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A2B9A" w14:textId="77777777" w:rsidR="006A4F51" w:rsidRPr="00D812CC" w:rsidRDefault="006A4F51" w:rsidP="006A4F51">
      <w:pPr>
        <w:rPr>
          <w:rFonts w:cs="Calibri"/>
        </w:rPr>
      </w:pPr>
    </w:p>
    <w:p w14:paraId="6837A090" w14:textId="77777777" w:rsidR="006A4F51" w:rsidRPr="00D812CC" w:rsidRDefault="006A4F51" w:rsidP="006A4F51">
      <w:pPr>
        <w:rPr>
          <w:rFonts w:cs="Calibri"/>
          <w:b/>
        </w:rPr>
      </w:pPr>
    </w:p>
    <w:p w14:paraId="3917AAA0" w14:textId="77777777" w:rsidR="0042588A" w:rsidRPr="00507E68" w:rsidRDefault="0042588A" w:rsidP="00C94BF4">
      <w:pPr>
        <w:jc w:val="center"/>
        <w:rPr>
          <w:rFonts w:cs="Calibri"/>
          <w:b/>
          <w:sz w:val="28"/>
          <w:szCs w:val="28"/>
        </w:rPr>
      </w:pPr>
    </w:p>
    <w:p w14:paraId="5BF98EB2" w14:textId="77777777" w:rsidR="00507E68" w:rsidRPr="00507E68" w:rsidRDefault="00507E68" w:rsidP="00507E68">
      <w:pPr>
        <w:rPr>
          <w:rFonts w:asciiTheme="minorHAnsi" w:hAnsiTheme="minorHAnsi" w:cs="Calibri"/>
          <w:b/>
          <w:sz w:val="28"/>
          <w:szCs w:val="28"/>
        </w:rPr>
      </w:pPr>
    </w:p>
    <w:p w14:paraId="0FE422F3" w14:textId="77777777" w:rsidR="00507E68" w:rsidRPr="00507E68" w:rsidRDefault="00507E68" w:rsidP="00767B65">
      <w:pPr>
        <w:jc w:val="both"/>
        <w:rPr>
          <w:rFonts w:asciiTheme="minorHAnsi" w:hAnsiTheme="minorHAnsi" w:cs="Calibri"/>
          <w:b/>
          <w:sz w:val="28"/>
          <w:szCs w:val="28"/>
        </w:rPr>
      </w:pPr>
      <w:r w:rsidRPr="00507E68">
        <w:rPr>
          <w:rFonts w:asciiTheme="minorHAnsi" w:hAnsiTheme="minorHAnsi" w:cs="Calibri"/>
          <w:b/>
          <w:sz w:val="28"/>
          <w:szCs w:val="28"/>
        </w:rPr>
        <w:t>SICAB VENDE UN 50% MÁS DE ENTRADAS ONLINE HASTA OCTUBRE RESPECTO A 2016 Y PREVÉ BATIR RÉCORD DE ASISTENTES</w:t>
      </w:r>
    </w:p>
    <w:p w14:paraId="7B4B4694" w14:textId="77777777" w:rsidR="00391EBD" w:rsidRDefault="00507E68" w:rsidP="00767B65">
      <w:pPr>
        <w:pStyle w:val="Prrafodelista"/>
        <w:numPr>
          <w:ilvl w:val="0"/>
          <w:numId w:val="8"/>
        </w:numPr>
        <w:jc w:val="both"/>
        <w:rPr>
          <w:rFonts w:asciiTheme="minorHAnsi" w:hAnsiTheme="minorHAnsi" w:cs="Calibri"/>
          <w:b/>
        </w:rPr>
      </w:pPr>
      <w:r w:rsidRPr="00391EBD">
        <w:rPr>
          <w:rFonts w:asciiTheme="minorHAnsi" w:hAnsiTheme="minorHAnsi" w:cs="Calibri"/>
          <w:b/>
        </w:rPr>
        <w:t>UNICEF, el periodista Ángel Expósito, Vicente del Bosque, el cocinero Ángel León, la deportista Eva Moral y el rejoneador Diego Ventura serán algunos de los premiados en SICAB 2017, anunciados hoy en el acto de presentación del Salón Internacional del Caballo.</w:t>
      </w:r>
    </w:p>
    <w:p w14:paraId="4C3B3626" w14:textId="77777777" w:rsidR="00391EBD" w:rsidRDefault="00391EBD" w:rsidP="00391EBD">
      <w:pPr>
        <w:pStyle w:val="Prrafodelista"/>
        <w:rPr>
          <w:rFonts w:asciiTheme="minorHAnsi" w:hAnsiTheme="minorHAnsi" w:cs="Calibri"/>
          <w:b/>
        </w:rPr>
      </w:pPr>
    </w:p>
    <w:p w14:paraId="0DE0BDC2" w14:textId="0CC591C8" w:rsidR="00507E68" w:rsidRDefault="00507E68" w:rsidP="00767B65">
      <w:pPr>
        <w:pStyle w:val="Prrafodelista"/>
        <w:numPr>
          <w:ilvl w:val="0"/>
          <w:numId w:val="8"/>
        </w:numPr>
        <w:jc w:val="both"/>
        <w:rPr>
          <w:rFonts w:asciiTheme="minorHAnsi" w:hAnsiTheme="minorHAnsi" w:cs="Calibri"/>
          <w:b/>
        </w:rPr>
      </w:pPr>
      <w:r w:rsidRPr="00391EBD">
        <w:rPr>
          <w:rFonts w:asciiTheme="minorHAnsi" w:hAnsiTheme="minorHAnsi" w:cs="Calibri"/>
          <w:b/>
        </w:rPr>
        <w:t>ANCCE prevé un impacto económico de 40 millones de euros en Sevilla durante SICAB 2017. Cada edición aglutina el 47% del negocio total anual de ventas de Pura Raza Española, que ronda los 92 millones de euros. Del 14 al 19 de noviembre, un millar de ejemplares de Pura Raza Española se dará cita en el Salón Internacional del Caballo, procedentes de más de 300 ganaderías nacionales e internacionales</w:t>
      </w:r>
      <w:r w:rsidR="00391EBD">
        <w:rPr>
          <w:rFonts w:asciiTheme="minorHAnsi" w:hAnsiTheme="minorHAnsi" w:cs="Calibri"/>
          <w:b/>
        </w:rPr>
        <w:t>.</w:t>
      </w:r>
    </w:p>
    <w:p w14:paraId="169928F9" w14:textId="77777777" w:rsidR="00391EBD" w:rsidRPr="00391EBD" w:rsidRDefault="00391EBD" w:rsidP="00391EBD">
      <w:pPr>
        <w:rPr>
          <w:rFonts w:asciiTheme="minorHAnsi" w:hAnsiTheme="minorHAnsi" w:cs="Calibri"/>
          <w:b/>
        </w:rPr>
      </w:pPr>
    </w:p>
    <w:p w14:paraId="01DC8390" w14:textId="72952FA4" w:rsidR="00507E68" w:rsidRPr="00507E68" w:rsidRDefault="00507E68" w:rsidP="00391EBD">
      <w:pPr>
        <w:jc w:val="both"/>
        <w:rPr>
          <w:rFonts w:asciiTheme="minorHAnsi" w:hAnsiTheme="minorHAnsi" w:cs="Calibri"/>
        </w:rPr>
      </w:pPr>
      <w:r w:rsidRPr="00391EBD">
        <w:rPr>
          <w:rFonts w:asciiTheme="minorHAnsi" w:hAnsiTheme="minorHAnsi" w:cs="Calibri"/>
          <w:b/>
        </w:rPr>
        <w:t>Sevilla, 2 de noviembre de 2017</w:t>
      </w:r>
      <w:r w:rsidRPr="00507E68">
        <w:rPr>
          <w:rFonts w:asciiTheme="minorHAnsi" w:hAnsiTheme="minorHAnsi" w:cs="Calibri"/>
        </w:rPr>
        <w:t>.- La Asociación Nacional de Criadores de Caballos de Pura Raza Española (ANCCE) ha presentado hoy</w:t>
      </w:r>
      <w:r w:rsidR="00781B1A">
        <w:rPr>
          <w:rFonts w:asciiTheme="minorHAnsi" w:hAnsiTheme="minorHAnsi" w:cs="Calibri"/>
        </w:rPr>
        <w:t>,</w:t>
      </w:r>
      <w:r w:rsidRPr="00507E68">
        <w:rPr>
          <w:rFonts w:asciiTheme="minorHAnsi" w:hAnsiTheme="minorHAnsi" w:cs="Calibri"/>
        </w:rPr>
        <w:t xml:space="preserve"> en el Real Club de Enganches de Sevilla</w:t>
      </w:r>
      <w:r w:rsidR="00781B1A">
        <w:rPr>
          <w:rFonts w:asciiTheme="minorHAnsi" w:hAnsiTheme="minorHAnsi" w:cs="Calibri"/>
        </w:rPr>
        <w:t>,</w:t>
      </w:r>
      <w:r w:rsidRPr="00507E68">
        <w:rPr>
          <w:rFonts w:asciiTheme="minorHAnsi" w:hAnsiTheme="minorHAnsi" w:cs="Calibri"/>
        </w:rPr>
        <w:t xml:space="preserve"> la 27ª edición del Salón Internacional del Caballo, SICAB. Una edición en la que ANCCE prevé batir el récord de asistentes </w:t>
      </w:r>
      <w:r w:rsidR="00781B1A">
        <w:rPr>
          <w:rFonts w:asciiTheme="minorHAnsi" w:hAnsiTheme="minorHAnsi" w:cs="Calibri"/>
        </w:rPr>
        <w:t xml:space="preserve">          </w:t>
      </w:r>
      <w:r w:rsidRPr="00507E68">
        <w:rPr>
          <w:rFonts w:asciiTheme="minorHAnsi" w:hAnsiTheme="minorHAnsi" w:cs="Calibri"/>
        </w:rPr>
        <w:t>–en torno a 200.000 personas, habitualmente—</w:t>
      </w:r>
      <w:r w:rsidR="00781B1A">
        <w:rPr>
          <w:rFonts w:asciiTheme="minorHAnsi" w:hAnsiTheme="minorHAnsi" w:cs="Calibri"/>
        </w:rPr>
        <w:t xml:space="preserve"> </w:t>
      </w:r>
      <w:r w:rsidRPr="00507E68">
        <w:rPr>
          <w:rFonts w:asciiTheme="minorHAnsi" w:hAnsiTheme="minorHAnsi" w:cs="Calibri"/>
        </w:rPr>
        <w:t xml:space="preserve">gracias al notable incremento en venta online de entradas, que a fecha de 31 de octubre ya es un 50% superior a la edición anterior. El evento, tercero en importancia por su repercusión económica para la ciudad, tendrá lugar del 14 al 19 de noviembre, en el Palacio de Congresos y Exposiciones de Sevilla, FIBES. </w:t>
      </w:r>
    </w:p>
    <w:p w14:paraId="03AFD4C0" w14:textId="56484E7F" w:rsidR="00507E68" w:rsidRPr="00507E68" w:rsidRDefault="00507E68" w:rsidP="00391EBD">
      <w:pPr>
        <w:jc w:val="both"/>
        <w:rPr>
          <w:rFonts w:asciiTheme="minorHAnsi" w:hAnsiTheme="minorHAnsi" w:cs="Calibri"/>
        </w:rPr>
      </w:pPr>
      <w:r>
        <w:rPr>
          <w:rFonts w:asciiTheme="minorHAnsi" w:hAnsiTheme="minorHAnsi" w:cs="Calibri"/>
        </w:rPr>
        <w:t xml:space="preserve"> </w:t>
      </w:r>
      <w:r w:rsidRPr="00507E68">
        <w:rPr>
          <w:rFonts w:asciiTheme="minorHAnsi" w:hAnsiTheme="minorHAnsi" w:cs="Calibri"/>
        </w:rPr>
        <w:t xml:space="preserve">En el acto de </w:t>
      </w:r>
      <w:r w:rsidRPr="00AB3FC3">
        <w:rPr>
          <w:rFonts w:asciiTheme="minorHAnsi" w:hAnsiTheme="minorHAnsi" w:cs="Calibri"/>
        </w:rPr>
        <w:t>presentación oficial de SICAB han intervenido, por este orden, el presidente de A</w:t>
      </w:r>
      <w:r w:rsidR="00AB3FC3" w:rsidRPr="00AB3FC3">
        <w:rPr>
          <w:rFonts w:asciiTheme="minorHAnsi" w:hAnsiTheme="minorHAnsi" w:cs="Calibri"/>
        </w:rPr>
        <w:t>NCCE, Juan Tirado; el director de Negocio Especializado</w:t>
      </w:r>
      <w:r w:rsidRPr="00AB3FC3">
        <w:rPr>
          <w:rFonts w:asciiTheme="minorHAnsi" w:hAnsiTheme="minorHAnsi" w:cs="Calibri"/>
        </w:rPr>
        <w:t xml:space="preserve"> de Caja Rural de</w:t>
      </w:r>
      <w:r w:rsidR="00AB3FC3" w:rsidRPr="00AB3FC3">
        <w:rPr>
          <w:rFonts w:asciiTheme="minorHAnsi" w:hAnsiTheme="minorHAnsi" w:cs="Calibri"/>
        </w:rPr>
        <w:t>l Sur, José Carlos Lagares</w:t>
      </w:r>
      <w:r w:rsidRPr="00AB3FC3">
        <w:rPr>
          <w:rFonts w:asciiTheme="minorHAnsi" w:hAnsiTheme="minorHAnsi" w:cs="Calibri"/>
        </w:rPr>
        <w:t>; el Responsable del Departamento de Investigación y Desarrollo de Mercado de Helvetia Seguros, Francisco Astola; el director gerente del Palacio de Congresos y Exposiciones de Sevilla (FIBES), Jesús Rojas; el Jefe de Servicio de Producción Ganadera de la Consejería de Agricultura, Pesca y Desarrollo Rural de la Junta de A</w:t>
      </w:r>
      <w:r w:rsidR="00AB3FC3" w:rsidRPr="00AB3FC3">
        <w:rPr>
          <w:rFonts w:asciiTheme="minorHAnsi" w:hAnsiTheme="minorHAnsi" w:cs="Calibri"/>
        </w:rPr>
        <w:t>ndalucía, Rafael Bazán, y el delegado de Hábitat Urbano, Cultura y Turismo</w:t>
      </w:r>
      <w:r w:rsidRPr="00AB3FC3">
        <w:rPr>
          <w:rFonts w:asciiTheme="minorHAnsi" w:hAnsiTheme="minorHAnsi" w:cs="Calibri"/>
        </w:rPr>
        <w:t xml:space="preserve"> del Ayuntamiento de Sevilla</w:t>
      </w:r>
      <w:r w:rsidR="00AB3FC3" w:rsidRPr="00AB3FC3">
        <w:rPr>
          <w:rFonts w:asciiTheme="minorHAnsi" w:hAnsiTheme="minorHAnsi" w:cs="Calibri"/>
        </w:rPr>
        <w:t>,</w:t>
      </w:r>
      <w:r w:rsidRPr="00AB3FC3">
        <w:rPr>
          <w:rFonts w:asciiTheme="minorHAnsi" w:hAnsiTheme="minorHAnsi" w:cs="Calibri"/>
        </w:rPr>
        <w:t xml:space="preserve"> Antonio Muñoz.</w:t>
      </w:r>
    </w:p>
    <w:p w14:paraId="0B818E64" w14:textId="6D218265" w:rsidR="00507E68" w:rsidRDefault="00507E68" w:rsidP="00391EBD">
      <w:pPr>
        <w:jc w:val="both"/>
        <w:rPr>
          <w:rFonts w:asciiTheme="minorHAnsi" w:hAnsiTheme="minorHAnsi" w:cs="Calibri"/>
        </w:rPr>
      </w:pPr>
      <w:r>
        <w:rPr>
          <w:rFonts w:asciiTheme="minorHAnsi" w:hAnsiTheme="minorHAnsi" w:cs="Calibri"/>
        </w:rPr>
        <w:t xml:space="preserve"> </w:t>
      </w:r>
      <w:r w:rsidRPr="00507E68">
        <w:rPr>
          <w:rFonts w:asciiTheme="minorHAnsi" w:hAnsiTheme="minorHAnsi" w:cs="Calibri"/>
        </w:rPr>
        <w:t xml:space="preserve">Durante la presentación, ANCCE ha avanzado las novedades de esta edición y ha dado a conocer algunos de los premiados en SICAB 2017, galardones que distinguen a personalidades cuya obra o trayectoria se asimila a las virtudes que posee el caballo Pura Raza Español. Entre ellos figuran UNICEF (Nobleza PRE), el periodista Ángel Expósito (Expresión PRE), coordinador de informativos de la Cadena COPE y presentador de La Tarde de COPE; el entrenador Vicente del Bosque (Grandeza PRE), ex seleccionador nacional del fútbol; el cocinero Ángel León (Alta Escuela PRE), reconocido con dos estrellas Michelín y tres soles Repsol; la deportista Eva </w:t>
      </w:r>
      <w:r w:rsidR="00AB3FC3">
        <w:rPr>
          <w:rFonts w:asciiTheme="minorHAnsi" w:hAnsiTheme="minorHAnsi" w:cs="Calibri"/>
        </w:rPr>
        <w:t xml:space="preserve">del </w:t>
      </w:r>
      <w:r w:rsidRPr="00507E68">
        <w:rPr>
          <w:rFonts w:asciiTheme="minorHAnsi" w:hAnsiTheme="minorHAnsi" w:cs="Calibri"/>
        </w:rPr>
        <w:t xml:space="preserve">Moral (Coraje PRE), Campeona de España de handbike en </w:t>
      </w:r>
      <w:r w:rsidRPr="00AB3FC3">
        <w:rPr>
          <w:rFonts w:asciiTheme="minorHAnsi" w:hAnsiTheme="minorHAnsi" w:cs="Calibri"/>
        </w:rPr>
        <w:t>Contrarreloj y en Ruta y Ca</w:t>
      </w:r>
      <w:r w:rsidR="00AB3FC3">
        <w:rPr>
          <w:rFonts w:asciiTheme="minorHAnsi" w:hAnsiTheme="minorHAnsi" w:cs="Calibri"/>
        </w:rPr>
        <w:t xml:space="preserve">mpeona de España de Triatlón; </w:t>
      </w:r>
      <w:r w:rsidRPr="00AB3FC3">
        <w:rPr>
          <w:rFonts w:asciiTheme="minorHAnsi" w:hAnsiTheme="minorHAnsi" w:cs="Calibri"/>
        </w:rPr>
        <w:t xml:space="preserve">el rejoneador </w:t>
      </w:r>
      <w:r w:rsidR="00001253">
        <w:rPr>
          <w:rFonts w:asciiTheme="minorHAnsi" w:hAnsiTheme="minorHAnsi" w:cs="Calibri"/>
        </w:rPr>
        <w:t>Diego Ventura (Arte PRE) y</w:t>
      </w:r>
      <w:bookmarkStart w:id="0" w:name="_GoBack"/>
      <w:bookmarkEnd w:id="0"/>
      <w:r w:rsidR="00AB3FC3">
        <w:rPr>
          <w:rFonts w:asciiTheme="minorHAnsi" w:hAnsiTheme="minorHAnsi" w:cs="Calibri"/>
        </w:rPr>
        <w:t xml:space="preserve"> el a</w:t>
      </w:r>
      <w:r w:rsidR="00001253">
        <w:rPr>
          <w:rFonts w:asciiTheme="minorHAnsi" w:hAnsiTheme="minorHAnsi" w:cs="Calibri"/>
        </w:rPr>
        <w:t>ctor Mario Cimarro (Pasión PRE).</w:t>
      </w:r>
    </w:p>
    <w:p w14:paraId="01817A0D" w14:textId="77777777" w:rsidR="00391EBD" w:rsidRDefault="00391EBD" w:rsidP="00391EBD">
      <w:pPr>
        <w:jc w:val="both"/>
        <w:rPr>
          <w:rFonts w:asciiTheme="minorHAnsi" w:hAnsiTheme="minorHAnsi" w:cs="Calibri"/>
        </w:rPr>
      </w:pPr>
    </w:p>
    <w:p w14:paraId="5F33E70A" w14:textId="77777777" w:rsidR="00391EBD" w:rsidRDefault="00391EBD" w:rsidP="00391EBD">
      <w:pPr>
        <w:jc w:val="both"/>
        <w:rPr>
          <w:rFonts w:asciiTheme="minorHAnsi" w:hAnsiTheme="minorHAnsi" w:cs="Calibri"/>
        </w:rPr>
      </w:pPr>
    </w:p>
    <w:p w14:paraId="65334BD0" w14:textId="77777777" w:rsidR="00391EBD" w:rsidRDefault="00391EBD" w:rsidP="00391EBD">
      <w:pPr>
        <w:jc w:val="both"/>
        <w:rPr>
          <w:rFonts w:asciiTheme="minorHAnsi" w:hAnsiTheme="minorHAnsi" w:cs="Calibri"/>
        </w:rPr>
      </w:pPr>
    </w:p>
    <w:p w14:paraId="5095FA60" w14:textId="77777777" w:rsidR="00391EBD" w:rsidRPr="00507E68" w:rsidRDefault="00391EBD" w:rsidP="00391EBD">
      <w:pPr>
        <w:jc w:val="both"/>
        <w:rPr>
          <w:rFonts w:asciiTheme="minorHAnsi" w:hAnsiTheme="minorHAnsi" w:cs="Calibri"/>
        </w:rPr>
      </w:pPr>
    </w:p>
    <w:p w14:paraId="123F71E1" w14:textId="77777777" w:rsidR="00767B65" w:rsidRDefault="00507E68" w:rsidP="00391EBD">
      <w:pPr>
        <w:jc w:val="both"/>
        <w:rPr>
          <w:rFonts w:asciiTheme="minorHAnsi" w:hAnsiTheme="minorHAnsi" w:cs="Calibri"/>
          <w:b/>
        </w:rPr>
      </w:pPr>
      <w:r w:rsidRPr="00507E68">
        <w:rPr>
          <w:rFonts w:asciiTheme="minorHAnsi" w:hAnsiTheme="minorHAnsi" w:cs="Calibri"/>
          <w:b/>
        </w:rPr>
        <w:t xml:space="preserve"> </w:t>
      </w:r>
    </w:p>
    <w:p w14:paraId="04404520" w14:textId="2700706C" w:rsidR="00507E68" w:rsidRPr="00507E68" w:rsidRDefault="00507E68" w:rsidP="00391EBD">
      <w:pPr>
        <w:jc w:val="both"/>
        <w:rPr>
          <w:rFonts w:asciiTheme="minorHAnsi" w:hAnsiTheme="minorHAnsi" w:cs="Calibri"/>
          <w:b/>
        </w:rPr>
      </w:pPr>
      <w:r w:rsidRPr="00507E68">
        <w:rPr>
          <w:rFonts w:asciiTheme="minorHAnsi" w:hAnsiTheme="minorHAnsi" w:cs="Calibri"/>
          <w:b/>
        </w:rPr>
        <w:t>Impacto económico</w:t>
      </w:r>
    </w:p>
    <w:p w14:paraId="30A886B0" w14:textId="2FF0392C" w:rsidR="00507E68" w:rsidRDefault="00507E68" w:rsidP="00391EBD">
      <w:pPr>
        <w:jc w:val="both"/>
        <w:rPr>
          <w:rFonts w:asciiTheme="minorHAnsi" w:hAnsiTheme="minorHAnsi" w:cs="Calibri"/>
        </w:rPr>
      </w:pPr>
      <w:r>
        <w:rPr>
          <w:rFonts w:asciiTheme="minorHAnsi" w:hAnsiTheme="minorHAnsi" w:cs="Calibri"/>
        </w:rPr>
        <w:t xml:space="preserve"> </w:t>
      </w:r>
      <w:r w:rsidRPr="00507E68">
        <w:rPr>
          <w:rFonts w:asciiTheme="minorHAnsi" w:hAnsiTheme="minorHAnsi" w:cs="Calibri"/>
        </w:rPr>
        <w:t>ANCCE prevé un impacto económico para la ciudad cercano a los 40 millones de euros; unas previsiones estimadas en base al crecimiento experimentado por el Salón Internacional del Caballo, consolidado como la muestra de caballos de Pura Raza Espa</w:t>
      </w:r>
      <w:r w:rsidR="00402EA1">
        <w:rPr>
          <w:rFonts w:asciiTheme="minorHAnsi" w:hAnsiTheme="minorHAnsi" w:cs="Calibri"/>
        </w:rPr>
        <w:t xml:space="preserve">ñola más importante del mundo. </w:t>
      </w:r>
    </w:p>
    <w:p w14:paraId="1F469EED" w14:textId="17CDD0B7" w:rsidR="00507E68" w:rsidRPr="00507E68" w:rsidRDefault="00402EA1" w:rsidP="00391EBD">
      <w:pPr>
        <w:jc w:val="both"/>
        <w:rPr>
          <w:rFonts w:asciiTheme="minorHAnsi" w:hAnsiTheme="minorHAnsi" w:cs="Calibri"/>
        </w:rPr>
      </w:pPr>
      <w:r>
        <w:rPr>
          <w:rFonts w:asciiTheme="minorHAnsi" w:hAnsiTheme="minorHAnsi" w:cs="Calibri"/>
        </w:rPr>
        <w:t>“</w:t>
      </w:r>
      <w:r w:rsidR="00507E68" w:rsidRPr="00507E68">
        <w:rPr>
          <w:rFonts w:asciiTheme="minorHAnsi" w:hAnsiTheme="minorHAnsi" w:cs="Calibri"/>
        </w:rPr>
        <w:t xml:space="preserve">SICAB se celebra en Sevilla desde 1991 de forma ininterrumpida y es el tercer evento en importancia para la ciudad por número de visitantes e impacto económico”, subrayó durante su intervención el presidente de ANCCE, Juan Tirado. En SICAB 2017 tomarán parte más de 1.000 ejemplares de Pura Raza Española (PRE), procedentes de más de 300 ganaderías nacionales e internacionales. </w:t>
      </w:r>
    </w:p>
    <w:p w14:paraId="734BB267" w14:textId="77777777" w:rsidR="00507E68" w:rsidRPr="00507E68" w:rsidRDefault="00507E68" w:rsidP="00391EBD">
      <w:pPr>
        <w:jc w:val="both"/>
        <w:rPr>
          <w:rFonts w:asciiTheme="minorHAnsi" w:hAnsiTheme="minorHAnsi" w:cs="Calibri"/>
        </w:rPr>
      </w:pPr>
      <w:r w:rsidRPr="00507E68">
        <w:rPr>
          <w:rFonts w:asciiTheme="minorHAnsi" w:hAnsiTheme="minorHAnsi" w:cs="Calibri"/>
        </w:rPr>
        <w:t>SICAB acoge concursos deportivos, actos sociales y una amplia oferta comercial entorno al caballo. Ello genera una importante actividad económica en el otoño sevillano, activando la compraventa de los mejores ejemplares de PRE.</w:t>
      </w:r>
    </w:p>
    <w:p w14:paraId="5FACC9E5" w14:textId="058A45AC" w:rsidR="00507E68" w:rsidRPr="00391EBD" w:rsidRDefault="00507E68" w:rsidP="00391EBD">
      <w:pPr>
        <w:jc w:val="both"/>
        <w:rPr>
          <w:rFonts w:asciiTheme="minorHAnsi" w:hAnsiTheme="minorHAnsi" w:cs="Calibri"/>
        </w:rPr>
      </w:pPr>
      <w:r w:rsidRPr="00507E68">
        <w:rPr>
          <w:rFonts w:asciiTheme="minorHAnsi" w:hAnsiTheme="minorHAnsi" w:cs="Calibri"/>
        </w:rPr>
        <w:t>Según datos de ANCCE, en España, el negocio como consecuencia directa de la venta de productos de Pura Raza Española en el transcurso de un año se cifra en torno a 92 millones de euros. En este sentido, durante cada edición de SICAB -que comprende los quince días anteriores y posteriores a su celebración- “se produce el 47% del total de transacciones, un fiel reflejo del dinamismo que SICAB produce en dicho sector”. España es la cuna del caballo de Pura Raza Española (PRE); desde aquí se irradia la actividad a los más de 65 países donde se cría.</w:t>
      </w:r>
    </w:p>
    <w:p w14:paraId="02CA3FD8" w14:textId="77777777" w:rsidR="00507E68" w:rsidRPr="00507E68" w:rsidRDefault="00507E68" w:rsidP="00391EBD">
      <w:pPr>
        <w:jc w:val="both"/>
        <w:rPr>
          <w:rFonts w:asciiTheme="minorHAnsi" w:hAnsiTheme="minorHAnsi" w:cs="Calibri"/>
          <w:b/>
        </w:rPr>
      </w:pPr>
      <w:r w:rsidRPr="00507E68">
        <w:rPr>
          <w:rFonts w:asciiTheme="minorHAnsi" w:hAnsiTheme="minorHAnsi" w:cs="Calibri"/>
          <w:b/>
        </w:rPr>
        <w:t>Competiciones y respaldo institucional</w:t>
      </w:r>
    </w:p>
    <w:p w14:paraId="23FFF94B" w14:textId="6CA4A1F4" w:rsidR="00507E68" w:rsidRPr="00507E68" w:rsidRDefault="00507E68" w:rsidP="00391EBD">
      <w:pPr>
        <w:jc w:val="both"/>
        <w:rPr>
          <w:rFonts w:asciiTheme="minorHAnsi" w:hAnsiTheme="minorHAnsi" w:cs="Calibri"/>
        </w:rPr>
      </w:pPr>
      <w:r w:rsidRPr="00507E68">
        <w:rPr>
          <w:rFonts w:asciiTheme="minorHAnsi" w:hAnsiTheme="minorHAnsi" w:cs="Calibri"/>
        </w:rPr>
        <w:t>Durante SICAB 2017 tendrá lugar el III Campeonato del Mundo de caballos y yeguas de Pu</w:t>
      </w:r>
      <w:r w:rsidR="00E63A1D">
        <w:rPr>
          <w:rFonts w:asciiTheme="minorHAnsi" w:hAnsiTheme="minorHAnsi" w:cs="Calibri"/>
        </w:rPr>
        <w:t>ra Raza Española y la Final de l</w:t>
      </w:r>
      <w:r w:rsidRPr="00507E68">
        <w:rPr>
          <w:rFonts w:asciiTheme="minorHAnsi" w:hAnsiTheme="minorHAnsi" w:cs="Calibri"/>
        </w:rPr>
        <w:t>a Copa ANCCE de Doma</w:t>
      </w:r>
      <w:r>
        <w:rPr>
          <w:rFonts w:asciiTheme="minorHAnsi" w:hAnsiTheme="minorHAnsi" w:cs="Calibri"/>
        </w:rPr>
        <w:t xml:space="preserve"> Clásica</w:t>
      </w:r>
      <w:r w:rsidRPr="00507E68">
        <w:rPr>
          <w:rFonts w:asciiTheme="minorHAnsi" w:hAnsiTheme="minorHAnsi" w:cs="Calibri"/>
        </w:rPr>
        <w:t xml:space="preserve">, en la que han participado los mejores ejemplares de la raza de todo el mundo, previa clasificación en algunos de los más de 60 concursos Morfológicos y de Doma Clásica celebrados durante el año en los diferentes puntos de la geografía española y en países como EE.UU. México, Francia, Guatemala o Nicaragua, entre otros. </w:t>
      </w:r>
    </w:p>
    <w:p w14:paraId="2E0B7217" w14:textId="77777777" w:rsidR="00507E68" w:rsidRPr="00507E68" w:rsidRDefault="00507E68" w:rsidP="00391EBD">
      <w:pPr>
        <w:jc w:val="both"/>
        <w:rPr>
          <w:rFonts w:asciiTheme="minorHAnsi" w:hAnsiTheme="minorHAnsi" w:cs="Calibri"/>
        </w:rPr>
      </w:pPr>
      <w:r w:rsidRPr="00507E68">
        <w:rPr>
          <w:rFonts w:asciiTheme="minorHAnsi" w:hAnsiTheme="minorHAnsi" w:cs="Calibri"/>
        </w:rPr>
        <w:t>También acogerá la Copas ANCCE de Doma Vaquera, Alta Escuela, Enganche y Salto, concurso de exhibiciones, amazonas, ganadero y el espectáculo ecuestre.</w:t>
      </w:r>
    </w:p>
    <w:p w14:paraId="08249D8C" w14:textId="428E80F7" w:rsidR="00507E68" w:rsidRPr="00507E68" w:rsidRDefault="00507E68" w:rsidP="00391EBD">
      <w:pPr>
        <w:jc w:val="both"/>
        <w:rPr>
          <w:rFonts w:asciiTheme="minorHAnsi" w:hAnsiTheme="minorHAnsi" w:cs="Calibri"/>
        </w:rPr>
      </w:pPr>
      <w:r>
        <w:rPr>
          <w:rFonts w:asciiTheme="minorHAnsi" w:hAnsiTheme="minorHAnsi" w:cs="Calibri"/>
        </w:rPr>
        <w:t xml:space="preserve"> </w:t>
      </w:r>
      <w:r w:rsidR="00E63A1D">
        <w:rPr>
          <w:rFonts w:asciiTheme="minorHAnsi" w:hAnsiTheme="minorHAnsi" w:cs="Calibri"/>
        </w:rPr>
        <w:t>Desde el nacimiento de SICAB, l</w:t>
      </w:r>
      <w:r w:rsidRPr="00507E68">
        <w:rPr>
          <w:rFonts w:asciiTheme="minorHAnsi" w:hAnsiTheme="minorHAnsi" w:cs="Calibri"/>
        </w:rPr>
        <w:t>a Asociación Nacional de Criadores de Caballos de Pura Raza Española, organizadora del certamen, contó con el respaldo de la Casa Real Españ</w:t>
      </w:r>
      <w:r w:rsidR="00E63A1D">
        <w:rPr>
          <w:rFonts w:asciiTheme="minorHAnsi" w:hAnsiTheme="minorHAnsi" w:cs="Calibri"/>
        </w:rPr>
        <w:t>ola, que se prolonga hasta hoy</w:t>
      </w:r>
      <w:r w:rsidRPr="00507E68">
        <w:rPr>
          <w:rFonts w:asciiTheme="minorHAnsi" w:hAnsiTheme="minorHAnsi" w:cs="Calibri"/>
        </w:rPr>
        <w:t xml:space="preserve"> con la Presidencia de Honor de S.M. el Rey, D. Felipe VI de Borbón.</w:t>
      </w:r>
    </w:p>
    <w:p w14:paraId="7FBCB861" w14:textId="77777777" w:rsidR="00507E68" w:rsidRDefault="00507E68" w:rsidP="00C94BF4">
      <w:pPr>
        <w:jc w:val="center"/>
        <w:rPr>
          <w:rFonts w:cs="Calibri"/>
          <w:b/>
          <w:i/>
          <w:sz w:val="18"/>
          <w:szCs w:val="18"/>
        </w:rPr>
      </w:pPr>
    </w:p>
    <w:p w14:paraId="05FA6E1B" w14:textId="77777777" w:rsidR="00D3428D" w:rsidRDefault="00ED3923" w:rsidP="00C94BF4">
      <w:pPr>
        <w:jc w:val="center"/>
        <w:rPr>
          <w:rFonts w:cs="Calibri"/>
          <w:b/>
          <w:i/>
          <w:sz w:val="18"/>
          <w:szCs w:val="18"/>
        </w:rPr>
      </w:pPr>
      <w:r w:rsidRPr="0015745F">
        <w:rPr>
          <w:rFonts w:cs="Calibri"/>
          <w:noProof/>
          <w:sz w:val="18"/>
          <w:szCs w:val="18"/>
          <w:lang w:val="es-ES_tradnl" w:eastAsia="es-ES_tradnl"/>
        </w:rPr>
        <w:drawing>
          <wp:anchor distT="0" distB="0" distL="114300" distR="114300" simplePos="0" relativeHeight="251657216" behindDoc="0" locked="0" layoutInCell="1" allowOverlap="1" wp14:anchorId="735EC7DD" wp14:editId="1626631F">
            <wp:simplePos x="0" y="0"/>
            <wp:positionH relativeFrom="column">
              <wp:posOffset>2929890</wp:posOffset>
            </wp:positionH>
            <wp:positionV relativeFrom="paragraph">
              <wp:posOffset>1135380</wp:posOffset>
            </wp:positionV>
            <wp:extent cx="304800" cy="295275"/>
            <wp:effectExtent l="0" t="0" r="0" b="0"/>
            <wp:wrapSquare wrapText="bothSides"/>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anchor>
        </w:drawing>
      </w:r>
      <w:r w:rsidRPr="0015745F">
        <w:rPr>
          <w:rFonts w:cs="Calibri"/>
          <w:noProof/>
          <w:sz w:val="18"/>
          <w:szCs w:val="18"/>
          <w:lang w:val="es-ES_tradnl" w:eastAsia="es-ES_tradnl"/>
        </w:rPr>
        <w:drawing>
          <wp:anchor distT="0" distB="0" distL="114300" distR="114300" simplePos="0" relativeHeight="251658240" behindDoc="0" locked="0" layoutInCell="1" allowOverlap="1" wp14:anchorId="59B55D39" wp14:editId="1DC6400E">
            <wp:simplePos x="0" y="0"/>
            <wp:positionH relativeFrom="column">
              <wp:posOffset>2358390</wp:posOffset>
            </wp:positionH>
            <wp:positionV relativeFrom="paragraph">
              <wp:posOffset>1106805</wp:posOffset>
            </wp:positionV>
            <wp:extent cx="581025" cy="352425"/>
            <wp:effectExtent l="0" t="0" r="0" b="0"/>
            <wp:wrapSquare wrapText="bothSides"/>
            <wp:docPr id="4" name="image7.jpg" descr="facebook-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anchor>
        </w:drawing>
      </w:r>
      <w:r w:rsidR="00D3428D" w:rsidRPr="0015745F">
        <w:rPr>
          <w:rFonts w:cs="Calibri"/>
          <w:b/>
          <w:i/>
          <w:sz w:val="18"/>
          <w:szCs w:val="18"/>
        </w:rPr>
        <w:t xml:space="preserve">Para más información: </w:t>
      </w:r>
      <w:r w:rsidR="00C94BF4" w:rsidRPr="0015745F">
        <w:rPr>
          <w:rFonts w:cs="Calibri"/>
          <w:b/>
          <w:i/>
          <w:sz w:val="18"/>
          <w:szCs w:val="18"/>
        </w:rPr>
        <w:br/>
      </w:r>
      <w:r w:rsidR="00C94BF4" w:rsidRPr="0015745F">
        <w:rPr>
          <w:rFonts w:cs="Calibri"/>
          <w:i/>
          <w:sz w:val="18"/>
          <w:szCs w:val="18"/>
        </w:rPr>
        <w:t>Inmaculada Rodríguez - 615 206 934</w:t>
      </w:r>
      <w:r w:rsidR="00C94BF4" w:rsidRPr="0015745F">
        <w:rPr>
          <w:rFonts w:cs="Calibri"/>
          <w:sz w:val="18"/>
          <w:szCs w:val="18"/>
        </w:rPr>
        <w:br/>
      </w:r>
      <w:r w:rsidR="00D3428D" w:rsidRPr="0015745F">
        <w:rPr>
          <w:rFonts w:cs="Calibri"/>
          <w:i/>
          <w:sz w:val="18"/>
          <w:szCs w:val="18"/>
        </w:rPr>
        <w:t>Pilar Mena Fernández</w:t>
      </w:r>
      <w:r w:rsidR="00C30979" w:rsidRPr="0015745F">
        <w:rPr>
          <w:rFonts w:cs="Calibri"/>
          <w:i/>
          <w:sz w:val="18"/>
          <w:szCs w:val="18"/>
        </w:rPr>
        <w:t xml:space="preserve"> -</w:t>
      </w:r>
      <w:r w:rsidR="00D3428D" w:rsidRPr="0015745F">
        <w:rPr>
          <w:rFonts w:cs="Calibri"/>
          <w:i/>
          <w:sz w:val="18"/>
          <w:szCs w:val="18"/>
        </w:rPr>
        <w:t xml:space="preserve"> 630 13 39 77</w:t>
      </w:r>
      <w:r w:rsidR="00C94BF4" w:rsidRPr="0015745F">
        <w:rPr>
          <w:rFonts w:cs="Calibri"/>
          <w:b/>
          <w:i/>
          <w:sz w:val="18"/>
          <w:szCs w:val="18"/>
        </w:rPr>
        <w:br/>
      </w:r>
      <w:r w:rsidR="00C30979" w:rsidRPr="0015745F">
        <w:rPr>
          <w:rFonts w:cs="Calibri"/>
          <w:i/>
          <w:sz w:val="18"/>
          <w:szCs w:val="18"/>
        </w:rPr>
        <w:t>José</w:t>
      </w:r>
      <w:r w:rsidR="00D3428D" w:rsidRPr="0015745F">
        <w:rPr>
          <w:rFonts w:cs="Calibri"/>
          <w:i/>
          <w:sz w:val="18"/>
          <w:szCs w:val="18"/>
        </w:rPr>
        <w:t xml:space="preserve"> Manuel Caro </w:t>
      </w:r>
      <w:r w:rsidR="00C30979" w:rsidRPr="0015745F">
        <w:rPr>
          <w:rFonts w:cs="Calibri"/>
          <w:i/>
          <w:sz w:val="18"/>
          <w:szCs w:val="18"/>
        </w:rPr>
        <w:t xml:space="preserve">- </w:t>
      </w:r>
      <w:r w:rsidR="00D3428D" w:rsidRPr="0015745F">
        <w:rPr>
          <w:rFonts w:cs="Calibri"/>
          <w:i/>
          <w:sz w:val="18"/>
          <w:szCs w:val="18"/>
        </w:rPr>
        <w:t>677 73 20 25</w:t>
      </w:r>
      <w:r w:rsidR="00D3428D" w:rsidRPr="0015745F">
        <w:rPr>
          <w:rFonts w:cs="Calibri"/>
          <w:sz w:val="18"/>
          <w:szCs w:val="18"/>
        </w:rPr>
        <w:br/>
      </w:r>
      <w:hyperlink r:id="rId9">
        <w:r w:rsidR="00D3428D" w:rsidRPr="0015745F">
          <w:rPr>
            <w:rFonts w:cs="Calibri"/>
            <w:color w:val="0000FF"/>
            <w:sz w:val="18"/>
            <w:szCs w:val="18"/>
            <w:u w:val="single"/>
          </w:rPr>
          <w:t>prensa@ancce.com</w:t>
        </w:r>
      </w:hyperlink>
      <w:r w:rsidR="00C94BF4" w:rsidRPr="0015745F">
        <w:rPr>
          <w:rFonts w:cs="Calibri"/>
          <w:sz w:val="18"/>
          <w:szCs w:val="18"/>
        </w:rPr>
        <w:t xml:space="preserve"> | </w:t>
      </w:r>
      <w:hyperlink r:id="rId10" w:history="1">
        <w:r w:rsidR="00C94BF4" w:rsidRPr="0015745F">
          <w:rPr>
            <w:rStyle w:val="Hipervnculo"/>
            <w:rFonts w:cs="Calibri"/>
            <w:sz w:val="18"/>
            <w:szCs w:val="18"/>
          </w:rPr>
          <w:t>prensa@sicab.org</w:t>
        </w:r>
      </w:hyperlink>
      <w:r w:rsidR="00C94BF4" w:rsidRPr="0015745F">
        <w:rPr>
          <w:rFonts w:cs="Calibri"/>
          <w:sz w:val="18"/>
          <w:szCs w:val="18"/>
        </w:rPr>
        <w:t xml:space="preserve"> </w:t>
      </w:r>
      <w:r w:rsidR="00D3428D" w:rsidRPr="0015745F">
        <w:rPr>
          <w:rFonts w:cs="Calibri"/>
          <w:sz w:val="18"/>
          <w:szCs w:val="18"/>
        </w:rPr>
        <w:br/>
      </w:r>
      <w:hyperlink r:id="rId11" w:history="1">
        <w:r w:rsidR="000C7B0D" w:rsidRPr="0015745F">
          <w:rPr>
            <w:rStyle w:val="Hipervnculo"/>
            <w:rFonts w:cs="Calibri"/>
            <w:sz w:val="18"/>
            <w:szCs w:val="18"/>
          </w:rPr>
          <w:t>www.ancce.com</w:t>
        </w:r>
      </w:hyperlink>
      <w:r w:rsidR="000C7B0D" w:rsidRPr="0015745F">
        <w:rPr>
          <w:rFonts w:cs="Calibri"/>
          <w:sz w:val="18"/>
          <w:szCs w:val="18"/>
        </w:rPr>
        <w:t xml:space="preserve"> </w:t>
      </w:r>
      <w:r w:rsidR="00C94BF4" w:rsidRPr="0015745F">
        <w:rPr>
          <w:rFonts w:cs="Calibri"/>
          <w:sz w:val="18"/>
          <w:szCs w:val="18"/>
        </w:rPr>
        <w:t xml:space="preserve">| </w:t>
      </w:r>
      <w:hyperlink r:id="rId12" w:history="1">
        <w:r w:rsidR="00C94BF4" w:rsidRPr="0015745F">
          <w:rPr>
            <w:rStyle w:val="Hipervnculo"/>
            <w:rFonts w:cs="Calibri"/>
            <w:sz w:val="18"/>
            <w:szCs w:val="18"/>
          </w:rPr>
          <w:t>www.sicab.org</w:t>
        </w:r>
      </w:hyperlink>
      <w:r w:rsidR="00C94BF4" w:rsidRPr="0015745F">
        <w:rPr>
          <w:rFonts w:cs="Calibri"/>
          <w:sz w:val="18"/>
          <w:szCs w:val="18"/>
        </w:rPr>
        <w:t xml:space="preserve"> </w:t>
      </w:r>
      <w:r w:rsidR="00D3428D" w:rsidRPr="0015745F">
        <w:rPr>
          <w:rFonts w:cs="Calibri"/>
          <w:sz w:val="18"/>
          <w:szCs w:val="18"/>
        </w:rPr>
        <w:br/>
      </w:r>
    </w:p>
    <w:p w14:paraId="7A0E3DF1" w14:textId="77777777" w:rsidR="00391EBD" w:rsidRPr="0015745F" w:rsidRDefault="00391EBD" w:rsidP="00AB3FC3">
      <w:pPr>
        <w:rPr>
          <w:rFonts w:cs="Calibri"/>
          <w:b/>
          <w:i/>
          <w:sz w:val="18"/>
          <w:szCs w:val="18"/>
        </w:rPr>
      </w:pPr>
    </w:p>
    <w:sectPr w:rsidR="00391EBD" w:rsidRPr="0015745F" w:rsidSect="006A4F51">
      <w:headerReference w:type="default" r:id="rId13"/>
      <w:footerReference w:type="default" r:id="rId14"/>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FD082" w14:textId="77777777" w:rsidR="004628F1" w:rsidRDefault="004628F1" w:rsidP="006A4F51">
      <w:pPr>
        <w:spacing w:after="0" w:line="240" w:lineRule="auto"/>
      </w:pPr>
      <w:r>
        <w:separator/>
      </w:r>
    </w:p>
  </w:endnote>
  <w:endnote w:type="continuationSeparator" w:id="0">
    <w:p w14:paraId="2F964E89" w14:textId="77777777" w:rsidR="004628F1" w:rsidRDefault="004628F1"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741F4" w14:textId="77777777" w:rsidR="00D3428D" w:rsidRDefault="00ED3923">
    <w:pPr>
      <w:pStyle w:val="Piedepgina"/>
    </w:pPr>
    <w:r>
      <w:rPr>
        <w:noProof/>
        <w:lang w:val="es-ES_tradnl" w:eastAsia="es-ES_tradnl"/>
      </w:rPr>
      <w:drawing>
        <wp:anchor distT="0" distB="0" distL="114300" distR="114300" simplePos="0" relativeHeight="251658240" behindDoc="0" locked="0" layoutInCell="1" allowOverlap="1" wp14:anchorId="26BCFEDE" wp14:editId="3B8A3F53">
          <wp:simplePos x="0" y="0"/>
          <wp:positionH relativeFrom="margin">
            <wp:posOffset>4086225</wp:posOffset>
          </wp:positionH>
          <wp:positionV relativeFrom="paragraph">
            <wp:posOffset>-285750</wp:posOffset>
          </wp:positionV>
          <wp:extent cx="1676400" cy="276225"/>
          <wp:effectExtent l="0" t="0" r="0" b="0"/>
          <wp:wrapNone/>
          <wp:docPr id="2" name="image10.jpg" descr="pie_comunicad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4F41A" w14:textId="77777777" w:rsidR="004628F1" w:rsidRDefault="004628F1" w:rsidP="006A4F51">
      <w:pPr>
        <w:spacing w:after="0" w:line="240" w:lineRule="auto"/>
      </w:pPr>
      <w:r>
        <w:separator/>
      </w:r>
    </w:p>
  </w:footnote>
  <w:footnote w:type="continuationSeparator" w:id="0">
    <w:p w14:paraId="15C09401" w14:textId="77777777" w:rsidR="004628F1" w:rsidRDefault="004628F1" w:rsidP="006A4F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FB76" w14:textId="466DF4CD" w:rsidR="006A4F51" w:rsidRDefault="00B8702E">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674A416E" wp14:editId="46B91BD7">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1" name="image9.jpg"/>
                        <pic:cNvPicPr>
                          <a:picLocks/>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5" name="image5.jpg" descr="logo.jpg"/>
                        <pic:cNvPicPr>
                          <a:picLocks/>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7" name="image8.jpg" descr="linea.jpg"/>
                        <pic:cNvPicPr>
                          <a:picLocks/>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11FD1016"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rVNPvDq15ttLgjz3wfLb+8aqtYXzMWNnPknPERA/lX0s+v2CSMrbsqc&#10;H5KT/hItP/2/++K8x4rC/wDPxH08c4rpL91+P/APmprC+Zixs58k54iIH8qGsL5mLGznyTniIgfy&#10;r6V/4SLT/wDa/wC+KP8AhItP/wBr/vil9awn/PxF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cQ&#10;yxvAAAAA2gAAAA8AAABkcnMvZG93bnJldi54bWxET01rwkAQvQv9D8sUvJlNFW2JbkIrVLwVtVCP&#10;Q3bMpsnOhuw2pv++KxQ8DY/3OZtitK0YqPe1YwVPSQqCuHS65krB5+l99gLCB2SNrWNS8Eseivxh&#10;ssFMuysfaDiGSsQQ9hkqMCF0mZS+NGTRJ64jjtzF9RZDhH0ldY/XGG5bOU/TlbRYc2ww2NHWUNkc&#10;f6yCxdu+GYxffpTN15nP9ZJ3z98LpaaP4+saRKAx3MX/7r2O8+H2yu3K/A8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JxDLG8AAAADaAAAADwAAAAAAAAAAAAAAAACcAgAAZHJz&#10;L2Rvd25yZXYueG1sUEsFBgAAAAAEAAQA9wAAAIkDAAAAAA==&#10;">
                <v:imagedata r:id="rId4" o:title=""/>
                <v:path arrowok="t"/>
                <o:lock v:ext="edit" aspectratio="f"/>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Py&#10;7P7AAAAA2gAAAA8AAABkcnMvZG93bnJldi54bWxEj0FrwkAUhO8F/8PyBC9FNwq2El1FBaFHaz14&#10;fGSfSUj2bcw+Y/z3XaHQ4zAz3zCrTe9q1VEbSs8GppMEFHHmbcm5gfPPYbwAFQTZYu2ZDDwpwGY9&#10;eFthav2Dv6k7Sa4ihEOKBgqRJtU6ZAU5DBPfEEfv6luHEmWba9viI8JdrWdJ8qEdlhwXCmxoX1BW&#10;ne7OwOfO69vl+M7HyutzJZ0cOBFjRsN+uwQl1Mt/+K/9ZQ3M4XUl3gC9/gU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4/Ls/sAAAADaAAAADwAAAAAAAAAAAAAAAACcAgAAZHJz&#10;L2Rvd25yZXYueG1sUEsFBgAAAAAEAAQA9wAAAIkDAAAAAA==&#10;">
                <v:imagedata r:id="rId5" o:title="logo.jpg"/>
                <v:path arrowok="t"/>
                <o:lock v:ext="edit" aspectratio="f"/>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Q5&#10;iRy9AAAA2gAAAA8AAABkcnMvZG93bnJldi54bWxEj8EKwjAQRO+C/xBW8KapHlSqUUQQetTqB6zN&#10;2labTWlirX69EQSPw8y8YVabzlSipcaVlhVMxhEI4szqknMF59N+tADhPLLGyjIpeJGDzbrfW2Gs&#10;7ZOP1KY+FwHCLkYFhfd1LKXLCjLoxrYmDt7VNgZ9kE0udYPPADeVnEbRTBosOSwUWNOuoOyePowC&#10;ez9Inl5tm1zet1MaJdV58torNRx02yUIT53/h3/tRCuYw/dKuAFy/QE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FDmJHL0AAADaAAAADwAAAAAAAAAAAAAAAACcAgAAZHJzL2Rv&#10;d25yZXYueG1sUEsFBgAAAAAEAAQA9wAAAIYDAAAAAA==&#10;">
                <v:imagedata r:id="rId6" o:title="linea.jpg"/>
                <v:path arrowok="t"/>
                <o:lock v:ext="edit" aspectratio="f"/>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F0243E8"/>
    <w:multiLevelType w:val="hybridMultilevel"/>
    <w:tmpl w:val="B7B2CEB0"/>
    <w:lvl w:ilvl="0" w:tplc="040A0001">
      <w:start w:val="1"/>
      <w:numFmt w:val="bullet"/>
      <w:lvlText w:val=""/>
      <w:lvlJc w:val="left"/>
      <w:pPr>
        <w:ind w:left="766" w:hanging="360"/>
      </w:pPr>
      <w:rPr>
        <w:rFonts w:ascii="Symbol" w:hAnsi="Symbol" w:hint="default"/>
      </w:rPr>
    </w:lvl>
    <w:lvl w:ilvl="1" w:tplc="040A0003" w:tentative="1">
      <w:start w:val="1"/>
      <w:numFmt w:val="bullet"/>
      <w:lvlText w:val="o"/>
      <w:lvlJc w:val="left"/>
      <w:pPr>
        <w:ind w:left="1486" w:hanging="360"/>
      </w:pPr>
      <w:rPr>
        <w:rFonts w:ascii="Courier New" w:hAnsi="Courier New" w:cs="Courier New" w:hint="default"/>
      </w:rPr>
    </w:lvl>
    <w:lvl w:ilvl="2" w:tplc="040A0005" w:tentative="1">
      <w:start w:val="1"/>
      <w:numFmt w:val="bullet"/>
      <w:lvlText w:val=""/>
      <w:lvlJc w:val="left"/>
      <w:pPr>
        <w:ind w:left="2206" w:hanging="360"/>
      </w:pPr>
      <w:rPr>
        <w:rFonts w:ascii="Wingdings" w:hAnsi="Wingdings" w:hint="default"/>
      </w:rPr>
    </w:lvl>
    <w:lvl w:ilvl="3" w:tplc="040A0001" w:tentative="1">
      <w:start w:val="1"/>
      <w:numFmt w:val="bullet"/>
      <w:lvlText w:val=""/>
      <w:lvlJc w:val="left"/>
      <w:pPr>
        <w:ind w:left="2926" w:hanging="360"/>
      </w:pPr>
      <w:rPr>
        <w:rFonts w:ascii="Symbol" w:hAnsi="Symbol" w:hint="default"/>
      </w:rPr>
    </w:lvl>
    <w:lvl w:ilvl="4" w:tplc="040A0003" w:tentative="1">
      <w:start w:val="1"/>
      <w:numFmt w:val="bullet"/>
      <w:lvlText w:val="o"/>
      <w:lvlJc w:val="left"/>
      <w:pPr>
        <w:ind w:left="3646" w:hanging="360"/>
      </w:pPr>
      <w:rPr>
        <w:rFonts w:ascii="Courier New" w:hAnsi="Courier New" w:cs="Courier New" w:hint="default"/>
      </w:rPr>
    </w:lvl>
    <w:lvl w:ilvl="5" w:tplc="040A0005" w:tentative="1">
      <w:start w:val="1"/>
      <w:numFmt w:val="bullet"/>
      <w:lvlText w:val=""/>
      <w:lvlJc w:val="left"/>
      <w:pPr>
        <w:ind w:left="4366" w:hanging="360"/>
      </w:pPr>
      <w:rPr>
        <w:rFonts w:ascii="Wingdings" w:hAnsi="Wingdings" w:hint="default"/>
      </w:rPr>
    </w:lvl>
    <w:lvl w:ilvl="6" w:tplc="040A0001" w:tentative="1">
      <w:start w:val="1"/>
      <w:numFmt w:val="bullet"/>
      <w:lvlText w:val=""/>
      <w:lvlJc w:val="left"/>
      <w:pPr>
        <w:ind w:left="5086" w:hanging="360"/>
      </w:pPr>
      <w:rPr>
        <w:rFonts w:ascii="Symbol" w:hAnsi="Symbol" w:hint="default"/>
      </w:rPr>
    </w:lvl>
    <w:lvl w:ilvl="7" w:tplc="040A0003" w:tentative="1">
      <w:start w:val="1"/>
      <w:numFmt w:val="bullet"/>
      <w:lvlText w:val="o"/>
      <w:lvlJc w:val="left"/>
      <w:pPr>
        <w:ind w:left="5806" w:hanging="360"/>
      </w:pPr>
      <w:rPr>
        <w:rFonts w:ascii="Courier New" w:hAnsi="Courier New" w:cs="Courier New" w:hint="default"/>
      </w:rPr>
    </w:lvl>
    <w:lvl w:ilvl="8" w:tplc="040A0005" w:tentative="1">
      <w:start w:val="1"/>
      <w:numFmt w:val="bullet"/>
      <w:lvlText w:val=""/>
      <w:lvlJc w:val="left"/>
      <w:pPr>
        <w:ind w:left="6526" w:hanging="360"/>
      </w:pPr>
      <w:rPr>
        <w:rFonts w:ascii="Wingdings" w:hAnsi="Wingdings" w:hint="default"/>
      </w:rPr>
    </w:lvl>
  </w:abstractNum>
  <w:abstractNum w:abstractNumId="2">
    <w:nsid w:val="53826632"/>
    <w:multiLevelType w:val="hybridMultilevel"/>
    <w:tmpl w:val="C08673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9997986"/>
    <w:multiLevelType w:val="hybridMultilevel"/>
    <w:tmpl w:val="B3F8C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11076A7"/>
    <w:multiLevelType w:val="hybridMultilevel"/>
    <w:tmpl w:val="4D5419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61665958"/>
    <w:multiLevelType w:val="hybridMultilevel"/>
    <w:tmpl w:val="97C85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8997CBB"/>
    <w:multiLevelType w:val="hybridMultilevel"/>
    <w:tmpl w:val="E988B8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01253"/>
    <w:rsid w:val="000262EF"/>
    <w:rsid w:val="000700CC"/>
    <w:rsid w:val="000C7B0D"/>
    <w:rsid w:val="000D7144"/>
    <w:rsid w:val="001538C4"/>
    <w:rsid w:val="0015432A"/>
    <w:rsid w:val="0015745F"/>
    <w:rsid w:val="0016262C"/>
    <w:rsid w:val="00232744"/>
    <w:rsid w:val="00262514"/>
    <w:rsid w:val="00291037"/>
    <w:rsid w:val="002C3852"/>
    <w:rsid w:val="002D17A7"/>
    <w:rsid w:val="002D5418"/>
    <w:rsid w:val="003328BC"/>
    <w:rsid w:val="00391EBD"/>
    <w:rsid w:val="003B7C7E"/>
    <w:rsid w:val="00402EA1"/>
    <w:rsid w:val="0042588A"/>
    <w:rsid w:val="00432ACE"/>
    <w:rsid w:val="004628F1"/>
    <w:rsid w:val="00462F2D"/>
    <w:rsid w:val="00507E68"/>
    <w:rsid w:val="00521A3B"/>
    <w:rsid w:val="00543F83"/>
    <w:rsid w:val="00552EED"/>
    <w:rsid w:val="00570BCD"/>
    <w:rsid w:val="00583CF3"/>
    <w:rsid w:val="00596905"/>
    <w:rsid w:val="0060582A"/>
    <w:rsid w:val="006A4F51"/>
    <w:rsid w:val="0072528B"/>
    <w:rsid w:val="007267EE"/>
    <w:rsid w:val="007469A5"/>
    <w:rsid w:val="00767B65"/>
    <w:rsid w:val="00781B1A"/>
    <w:rsid w:val="007E77D2"/>
    <w:rsid w:val="00822E5C"/>
    <w:rsid w:val="00857737"/>
    <w:rsid w:val="00877152"/>
    <w:rsid w:val="008A4F1A"/>
    <w:rsid w:val="008D150E"/>
    <w:rsid w:val="00904875"/>
    <w:rsid w:val="00951427"/>
    <w:rsid w:val="009623C7"/>
    <w:rsid w:val="00986FA5"/>
    <w:rsid w:val="00A05611"/>
    <w:rsid w:val="00A237D3"/>
    <w:rsid w:val="00A246BA"/>
    <w:rsid w:val="00A36380"/>
    <w:rsid w:val="00A41C87"/>
    <w:rsid w:val="00A547F7"/>
    <w:rsid w:val="00AB3FC3"/>
    <w:rsid w:val="00B23891"/>
    <w:rsid w:val="00B55DAB"/>
    <w:rsid w:val="00B8702E"/>
    <w:rsid w:val="00C242C3"/>
    <w:rsid w:val="00C30979"/>
    <w:rsid w:val="00C347FD"/>
    <w:rsid w:val="00C5687A"/>
    <w:rsid w:val="00C90350"/>
    <w:rsid w:val="00C94BF4"/>
    <w:rsid w:val="00CE3DBB"/>
    <w:rsid w:val="00D3428D"/>
    <w:rsid w:val="00D530DA"/>
    <w:rsid w:val="00D812CC"/>
    <w:rsid w:val="00DC4F4D"/>
    <w:rsid w:val="00DD1B64"/>
    <w:rsid w:val="00E63A1D"/>
    <w:rsid w:val="00EA56F3"/>
    <w:rsid w:val="00ED3923"/>
    <w:rsid w:val="00F142DE"/>
    <w:rsid w:val="00F143D1"/>
    <w:rsid w:val="00FB5A15"/>
    <w:rsid w:val="00FE7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392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30DA"/>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1">
    <w:name w:val="Mención sin resolver1"/>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customStyle="1" w:styleId="apple-converted-space">
    <w:name w:val="apple-converted-space"/>
    <w:basedOn w:val="Fuentedeprrafopredeter"/>
    <w:rsid w:val="007267EE"/>
  </w:style>
  <w:style w:type="paragraph" w:styleId="NormalWeb">
    <w:name w:val="Normal (Web)"/>
    <w:basedOn w:val="Normal"/>
    <w:uiPriority w:val="99"/>
    <w:semiHidden/>
    <w:unhideWhenUsed/>
    <w:rsid w:val="007267EE"/>
    <w:pPr>
      <w:spacing w:before="100" w:beforeAutospacing="1" w:after="100" w:afterAutospacing="1" w:line="240" w:lineRule="auto"/>
    </w:pPr>
    <w:rPr>
      <w:rFonts w:ascii="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949356310">
      <w:bodyDiv w:val="1"/>
      <w:marLeft w:val="0"/>
      <w:marRight w:val="0"/>
      <w:marTop w:val="0"/>
      <w:marBottom w:val="0"/>
      <w:divBdr>
        <w:top w:val="none" w:sz="0" w:space="0" w:color="auto"/>
        <w:left w:val="none" w:sz="0" w:space="0" w:color="auto"/>
        <w:bottom w:val="none" w:sz="0" w:space="0" w:color="auto"/>
        <w:right w:val="none" w:sz="0" w:space="0" w:color="auto"/>
      </w:divBdr>
      <w:divsChild>
        <w:div w:id="1709183639">
          <w:marLeft w:val="0"/>
          <w:marRight w:val="0"/>
          <w:marTop w:val="0"/>
          <w:marBottom w:val="0"/>
          <w:divBdr>
            <w:top w:val="none" w:sz="0" w:space="0" w:color="auto"/>
            <w:left w:val="none" w:sz="0" w:space="0" w:color="auto"/>
            <w:bottom w:val="none" w:sz="0" w:space="0" w:color="auto"/>
            <w:right w:val="none" w:sz="0" w:space="0" w:color="auto"/>
          </w:divBdr>
          <w:divsChild>
            <w:div w:id="1449085883">
              <w:marLeft w:val="0"/>
              <w:marRight w:val="0"/>
              <w:marTop w:val="0"/>
              <w:marBottom w:val="0"/>
              <w:divBdr>
                <w:top w:val="none" w:sz="0" w:space="0" w:color="auto"/>
                <w:left w:val="none" w:sz="0" w:space="0" w:color="auto"/>
                <w:bottom w:val="none" w:sz="0" w:space="0" w:color="auto"/>
                <w:right w:val="none" w:sz="0" w:space="0" w:color="auto"/>
              </w:divBdr>
            </w:div>
            <w:div w:id="1526017472">
              <w:marLeft w:val="0"/>
              <w:marRight w:val="0"/>
              <w:marTop w:val="0"/>
              <w:marBottom w:val="0"/>
              <w:divBdr>
                <w:top w:val="none" w:sz="0" w:space="0" w:color="auto"/>
                <w:left w:val="none" w:sz="0" w:space="0" w:color="auto"/>
                <w:bottom w:val="none" w:sz="0" w:space="0" w:color="auto"/>
                <w:right w:val="none" w:sz="0" w:space="0" w:color="auto"/>
              </w:divBdr>
            </w:div>
            <w:div w:id="1355497923">
              <w:marLeft w:val="0"/>
              <w:marRight w:val="0"/>
              <w:marTop w:val="0"/>
              <w:marBottom w:val="0"/>
              <w:divBdr>
                <w:top w:val="none" w:sz="0" w:space="0" w:color="auto"/>
                <w:left w:val="none" w:sz="0" w:space="0" w:color="auto"/>
                <w:bottom w:val="none" w:sz="0" w:space="0" w:color="auto"/>
                <w:right w:val="none" w:sz="0" w:space="0" w:color="auto"/>
              </w:divBdr>
              <w:divsChild>
                <w:div w:id="1262568114">
                  <w:marLeft w:val="0"/>
                  <w:marRight w:val="0"/>
                  <w:marTop w:val="0"/>
                  <w:marBottom w:val="0"/>
                  <w:divBdr>
                    <w:top w:val="none" w:sz="0" w:space="0" w:color="auto"/>
                    <w:left w:val="none" w:sz="0" w:space="0" w:color="auto"/>
                    <w:bottom w:val="none" w:sz="0" w:space="0" w:color="auto"/>
                    <w:right w:val="none" w:sz="0" w:space="0" w:color="auto"/>
                  </w:divBdr>
                  <w:divsChild>
                    <w:div w:id="868643779">
                      <w:marLeft w:val="0"/>
                      <w:marRight w:val="0"/>
                      <w:marTop w:val="0"/>
                      <w:marBottom w:val="0"/>
                      <w:divBdr>
                        <w:top w:val="none" w:sz="0" w:space="0" w:color="auto"/>
                        <w:left w:val="none" w:sz="0" w:space="0" w:color="auto"/>
                        <w:bottom w:val="none" w:sz="0" w:space="0" w:color="auto"/>
                        <w:right w:val="none" w:sz="0" w:space="0" w:color="auto"/>
                      </w:divBdr>
                    </w:div>
                    <w:div w:id="852571903">
                      <w:marLeft w:val="0"/>
                      <w:marRight w:val="0"/>
                      <w:marTop w:val="0"/>
                      <w:marBottom w:val="0"/>
                      <w:divBdr>
                        <w:top w:val="none" w:sz="0" w:space="0" w:color="auto"/>
                        <w:left w:val="none" w:sz="0" w:space="0" w:color="auto"/>
                        <w:bottom w:val="none" w:sz="0" w:space="0" w:color="auto"/>
                        <w:right w:val="none" w:sz="0" w:space="0" w:color="auto"/>
                      </w:divBdr>
                    </w:div>
                    <w:div w:id="1681539698">
                      <w:marLeft w:val="0"/>
                      <w:marRight w:val="0"/>
                      <w:marTop w:val="0"/>
                      <w:marBottom w:val="0"/>
                      <w:divBdr>
                        <w:top w:val="none" w:sz="0" w:space="0" w:color="auto"/>
                        <w:left w:val="none" w:sz="0" w:space="0" w:color="auto"/>
                        <w:bottom w:val="none" w:sz="0" w:space="0" w:color="auto"/>
                        <w:right w:val="none" w:sz="0" w:space="0" w:color="auto"/>
                      </w:divBdr>
                    </w:div>
                    <w:div w:id="1043094467">
                      <w:marLeft w:val="0"/>
                      <w:marRight w:val="0"/>
                      <w:marTop w:val="0"/>
                      <w:marBottom w:val="0"/>
                      <w:divBdr>
                        <w:top w:val="none" w:sz="0" w:space="0" w:color="auto"/>
                        <w:left w:val="none" w:sz="0" w:space="0" w:color="auto"/>
                        <w:bottom w:val="none" w:sz="0" w:space="0" w:color="auto"/>
                        <w:right w:val="none" w:sz="0" w:space="0" w:color="auto"/>
                      </w:divBdr>
                    </w:div>
                    <w:div w:id="1999503818">
                      <w:marLeft w:val="0"/>
                      <w:marRight w:val="0"/>
                      <w:marTop w:val="0"/>
                      <w:marBottom w:val="0"/>
                      <w:divBdr>
                        <w:top w:val="none" w:sz="0" w:space="0" w:color="auto"/>
                        <w:left w:val="none" w:sz="0" w:space="0" w:color="auto"/>
                        <w:bottom w:val="none" w:sz="0" w:space="0" w:color="auto"/>
                        <w:right w:val="none" w:sz="0" w:space="0" w:color="auto"/>
                      </w:divBdr>
                    </w:div>
                    <w:div w:id="691300282">
                      <w:marLeft w:val="0"/>
                      <w:marRight w:val="0"/>
                      <w:marTop w:val="0"/>
                      <w:marBottom w:val="0"/>
                      <w:divBdr>
                        <w:top w:val="none" w:sz="0" w:space="0" w:color="auto"/>
                        <w:left w:val="none" w:sz="0" w:space="0" w:color="auto"/>
                        <w:bottom w:val="none" w:sz="0" w:space="0" w:color="auto"/>
                        <w:right w:val="none" w:sz="0" w:space="0" w:color="auto"/>
                      </w:divBdr>
                    </w:div>
                    <w:div w:id="38480977">
                      <w:marLeft w:val="0"/>
                      <w:marRight w:val="0"/>
                      <w:marTop w:val="0"/>
                      <w:marBottom w:val="0"/>
                      <w:divBdr>
                        <w:top w:val="none" w:sz="0" w:space="0" w:color="auto"/>
                        <w:left w:val="none" w:sz="0" w:space="0" w:color="auto"/>
                        <w:bottom w:val="none" w:sz="0" w:space="0" w:color="auto"/>
                        <w:right w:val="none" w:sz="0" w:space="0" w:color="auto"/>
                      </w:divBdr>
                    </w:div>
                    <w:div w:id="666785312">
                      <w:marLeft w:val="0"/>
                      <w:marRight w:val="0"/>
                      <w:marTop w:val="0"/>
                      <w:marBottom w:val="0"/>
                      <w:divBdr>
                        <w:top w:val="none" w:sz="0" w:space="0" w:color="auto"/>
                        <w:left w:val="none" w:sz="0" w:space="0" w:color="auto"/>
                        <w:bottom w:val="none" w:sz="0" w:space="0" w:color="auto"/>
                        <w:right w:val="none" w:sz="0" w:space="0" w:color="auto"/>
                      </w:divBdr>
                    </w:div>
                    <w:div w:id="720979139">
                      <w:marLeft w:val="0"/>
                      <w:marRight w:val="0"/>
                      <w:marTop w:val="0"/>
                      <w:marBottom w:val="0"/>
                      <w:divBdr>
                        <w:top w:val="none" w:sz="0" w:space="0" w:color="auto"/>
                        <w:left w:val="none" w:sz="0" w:space="0" w:color="auto"/>
                        <w:bottom w:val="none" w:sz="0" w:space="0" w:color="auto"/>
                        <w:right w:val="none" w:sz="0" w:space="0" w:color="auto"/>
                      </w:divBdr>
                    </w:div>
                    <w:div w:id="2126803469">
                      <w:marLeft w:val="0"/>
                      <w:marRight w:val="0"/>
                      <w:marTop w:val="0"/>
                      <w:marBottom w:val="0"/>
                      <w:divBdr>
                        <w:top w:val="none" w:sz="0" w:space="0" w:color="auto"/>
                        <w:left w:val="none" w:sz="0" w:space="0" w:color="auto"/>
                        <w:bottom w:val="none" w:sz="0" w:space="0" w:color="auto"/>
                        <w:right w:val="none" w:sz="0" w:space="0" w:color="auto"/>
                      </w:divBdr>
                    </w:div>
                    <w:div w:id="1713114999">
                      <w:marLeft w:val="0"/>
                      <w:marRight w:val="0"/>
                      <w:marTop w:val="0"/>
                      <w:marBottom w:val="0"/>
                      <w:divBdr>
                        <w:top w:val="none" w:sz="0" w:space="0" w:color="auto"/>
                        <w:left w:val="none" w:sz="0" w:space="0" w:color="auto"/>
                        <w:bottom w:val="none" w:sz="0" w:space="0" w:color="auto"/>
                        <w:right w:val="none" w:sz="0" w:space="0" w:color="auto"/>
                      </w:divBdr>
                      <w:divsChild>
                        <w:div w:id="214317123">
                          <w:marLeft w:val="0"/>
                          <w:marRight w:val="0"/>
                          <w:marTop w:val="0"/>
                          <w:marBottom w:val="0"/>
                          <w:divBdr>
                            <w:top w:val="none" w:sz="0" w:space="0" w:color="auto"/>
                            <w:left w:val="none" w:sz="0" w:space="0" w:color="auto"/>
                            <w:bottom w:val="none" w:sz="0" w:space="0" w:color="auto"/>
                            <w:right w:val="none" w:sz="0" w:space="0" w:color="auto"/>
                          </w:divBdr>
                        </w:div>
                        <w:div w:id="1913734892">
                          <w:marLeft w:val="0"/>
                          <w:marRight w:val="0"/>
                          <w:marTop w:val="0"/>
                          <w:marBottom w:val="0"/>
                          <w:divBdr>
                            <w:top w:val="none" w:sz="0" w:space="0" w:color="auto"/>
                            <w:left w:val="none" w:sz="0" w:space="0" w:color="auto"/>
                            <w:bottom w:val="none" w:sz="0" w:space="0" w:color="auto"/>
                            <w:right w:val="none" w:sz="0" w:space="0" w:color="auto"/>
                          </w:divBdr>
                        </w:div>
                      </w:divsChild>
                    </w:div>
                    <w:div w:id="1414430061">
                      <w:marLeft w:val="0"/>
                      <w:marRight w:val="0"/>
                      <w:marTop w:val="0"/>
                      <w:marBottom w:val="0"/>
                      <w:divBdr>
                        <w:top w:val="none" w:sz="0" w:space="0" w:color="auto"/>
                        <w:left w:val="none" w:sz="0" w:space="0" w:color="auto"/>
                        <w:bottom w:val="none" w:sz="0" w:space="0" w:color="auto"/>
                        <w:right w:val="none" w:sz="0" w:space="0" w:color="auto"/>
                      </w:divBdr>
                    </w:div>
                    <w:div w:id="1830632892">
                      <w:marLeft w:val="0"/>
                      <w:marRight w:val="0"/>
                      <w:marTop w:val="0"/>
                      <w:marBottom w:val="0"/>
                      <w:divBdr>
                        <w:top w:val="none" w:sz="0" w:space="0" w:color="auto"/>
                        <w:left w:val="none" w:sz="0" w:space="0" w:color="auto"/>
                        <w:bottom w:val="none" w:sz="0" w:space="0" w:color="auto"/>
                        <w:right w:val="none" w:sz="0" w:space="0" w:color="auto"/>
                      </w:divBdr>
                    </w:div>
                    <w:div w:id="1895896520">
                      <w:marLeft w:val="0"/>
                      <w:marRight w:val="0"/>
                      <w:marTop w:val="0"/>
                      <w:marBottom w:val="0"/>
                      <w:divBdr>
                        <w:top w:val="none" w:sz="0" w:space="0" w:color="auto"/>
                        <w:left w:val="none" w:sz="0" w:space="0" w:color="auto"/>
                        <w:bottom w:val="none" w:sz="0" w:space="0" w:color="auto"/>
                        <w:right w:val="none" w:sz="0" w:space="0" w:color="auto"/>
                      </w:divBdr>
                    </w:div>
                    <w:div w:id="681399343">
                      <w:marLeft w:val="0"/>
                      <w:marRight w:val="0"/>
                      <w:marTop w:val="0"/>
                      <w:marBottom w:val="0"/>
                      <w:divBdr>
                        <w:top w:val="none" w:sz="0" w:space="0" w:color="auto"/>
                        <w:left w:val="none" w:sz="0" w:space="0" w:color="auto"/>
                        <w:bottom w:val="none" w:sz="0" w:space="0" w:color="auto"/>
                        <w:right w:val="none" w:sz="0" w:space="0" w:color="auto"/>
                      </w:divBdr>
                    </w:div>
                    <w:div w:id="964383165">
                      <w:marLeft w:val="0"/>
                      <w:marRight w:val="0"/>
                      <w:marTop w:val="0"/>
                      <w:marBottom w:val="0"/>
                      <w:divBdr>
                        <w:top w:val="none" w:sz="0" w:space="0" w:color="auto"/>
                        <w:left w:val="none" w:sz="0" w:space="0" w:color="auto"/>
                        <w:bottom w:val="none" w:sz="0" w:space="0" w:color="auto"/>
                        <w:right w:val="none" w:sz="0" w:space="0" w:color="auto"/>
                      </w:divBdr>
                    </w:div>
                    <w:div w:id="1921013761">
                      <w:marLeft w:val="0"/>
                      <w:marRight w:val="0"/>
                      <w:marTop w:val="0"/>
                      <w:marBottom w:val="0"/>
                      <w:divBdr>
                        <w:top w:val="none" w:sz="0" w:space="0" w:color="auto"/>
                        <w:left w:val="none" w:sz="0" w:space="0" w:color="auto"/>
                        <w:bottom w:val="none" w:sz="0" w:space="0" w:color="auto"/>
                        <w:right w:val="none" w:sz="0" w:space="0" w:color="auto"/>
                      </w:divBdr>
                    </w:div>
                    <w:div w:id="1067000856">
                      <w:marLeft w:val="0"/>
                      <w:marRight w:val="0"/>
                      <w:marTop w:val="0"/>
                      <w:marBottom w:val="0"/>
                      <w:divBdr>
                        <w:top w:val="none" w:sz="0" w:space="0" w:color="auto"/>
                        <w:left w:val="none" w:sz="0" w:space="0" w:color="auto"/>
                        <w:bottom w:val="none" w:sz="0" w:space="0" w:color="auto"/>
                        <w:right w:val="none" w:sz="0" w:space="0" w:color="auto"/>
                      </w:divBdr>
                    </w:div>
                    <w:div w:id="1089544012">
                      <w:marLeft w:val="0"/>
                      <w:marRight w:val="0"/>
                      <w:marTop w:val="0"/>
                      <w:marBottom w:val="0"/>
                      <w:divBdr>
                        <w:top w:val="none" w:sz="0" w:space="0" w:color="auto"/>
                        <w:left w:val="none" w:sz="0" w:space="0" w:color="auto"/>
                        <w:bottom w:val="none" w:sz="0" w:space="0" w:color="auto"/>
                        <w:right w:val="none" w:sz="0" w:space="0" w:color="auto"/>
                      </w:divBdr>
                    </w:div>
                    <w:div w:id="883906993">
                      <w:marLeft w:val="0"/>
                      <w:marRight w:val="0"/>
                      <w:marTop w:val="0"/>
                      <w:marBottom w:val="0"/>
                      <w:divBdr>
                        <w:top w:val="none" w:sz="0" w:space="0" w:color="auto"/>
                        <w:left w:val="none" w:sz="0" w:space="0" w:color="auto"/>
                        <w:bottom w:val="none" w:sz="0" w:space="0" w:color="auto"/>
                        <w:right w:val="none" w:sz="0" w:space="0" w:color="auto"/>
                      </w:divBdr>
                    </w:div>
                    <w:div w:id="83692865">
                      <w:marLeft w:val="0"/>
                      <w:marRight w:val="0"/>
                      <w:marTop w:val="0"/>
                      <w:marBottom w:val="0"/>
                      <w:divBdr>
                        <w:top w:val="none" w:sz="0" w:space="0" w:color="auto"/>
                        <w:left w:val="none" w:sz="0" w:space="0" w:color="auto"/>
                        <w:bottom w:val="none" w:sz="0" w:space="0" w:color="auto"/>
                        <w:right w:val="none" w:sz="0" w:space="0" w:color="auto"/>
                      </w:divBdr>
                    </w:div>
                    <w:div w:id="68160031">
                      <w:marLeft w:val="0"/>
                      <w:marRight w:val="0"/>
                      <w:marTop w:val="0"/>
                      <w:marBottom w:val="0"/>
                      <w:divBdr>
                        <w:top w:val="none" w:sz="0" w:space="0" w:color="auto"/>
                        <w:left w:val="none" w:sz="0" w:space="0" w:color="auto"/>
                        <w:bottom w:val="none" w:sz="0" w:space="0" w:color="auto"/>
                        <w:right w:val="none" w:sz="0" w:space="0" w:color="auto"/>
                      </w:divBdr>
                    </w:div>
                    <w:div w:id="511071354">
                      <w:marLeft w:val="0"/>
                      <w:marRight w:val="0"/>
                      <w:marTop w:val="0"/>
                      <w:marBottom w:val="0"/>
                      <w:divBdr>
                        <w:top w:val="none" w:sz="0" w:space="0" w:color="auto"/>
                        <w:left w:val="none" w:sz="0" w:space="0" w:color="auto"/>
                        <w:bottom w:val="none" w:sz="0" w:space="0" w:color="auto"/>
                        <w:right w:val="none" w:sz="0" w:space="0" w:color="auto"/>
                      </w:divBdr>
                      <w:divsChild>
                        <w:div w:id="1374038573">
                          <w:marLeft w:val="0"/>
                          <w:marRight w:val="0"/>
                          <w:marTop w:val="0"/>
                          <w:marBottom w:val="0"/>
                          <w:divBdr>
                            <w:top w:val="none" w:sz="0" w:space="0" w:color="auto"/>
                            <w:left w:val="none" w:sz="0" w:space="0" w:color="auto"/>
                            <w:bottom w:val="none" w:sz="0" w:space="0" w:color="auto"/>
                            <w:right w:val="none" w:sz="0" w:space="0" w:color="auto"/>
                          </w:divBdr>
                        </w:div>
                      </w:divsChild>
                    </w:div>
                    <w:div w:id="1174804740">
                      <w:marLeft w:val="0"/>
                      <w:marRight w:val="0"/>
                      <w:marTop w:val="0"/>
                      <w:marBottom w:val="0"/>
                      <w:divBdr>
                        <w:top w:val="none" w:sz="0" w:space="0" w:color="auto"/>
                        <w:left w:val="none" w:sz="0" w:space="0" w:color="auto"/>
                        <w:bottom w:val="none" w:sz="0" w:space="0" w:color="auto"/>
                        <w:right w:val="none" w:sz="0" w:space="0" w:color="auto"/>
                      </w:divBdr>
                      <w:divsChild>
                        <w:div w:id="1919366096">
                          <w:marLeft w:val="0"/>
                          <w:marRight w:val="0"/>
                          <w:marTop w:val="0"/>
                          <w:marBottom w:val="0"/>
                          <w:divBdr>
                            <w:top w:val="none" w:sz="0" w:space="0" w:color="auto"/>
                            <w:left w:val="none" w:sz="0" w:space="0" w:color="auto"/>
                            <w:bottom w:val="none" w:sz="0" w:space="0" w:color="auto"/>
                            <w:right w:val="none" w:sz="0" w:space="0" w:color="auto"/>
                          </w:divBdr>
                        </w:div>
                      </w:divsChild>
                    </w:div>
                    <w:div w:id="809664112">
                      <w:marLeft w:val="0"/>
                      <w:marRight w:val="0"/>
                      <w:marTop w:val="0"/>
                      <w:marBottom w:val="0"/>
                      <w:divBdr>
                        <w:top w:val="none" w:sz="0" w:space="0" w:color="auto"/>
                        <w:left w:val="none" w:sz="0" w:space="0" w:color="auto"/>
                        <w:bottom w:val="none" w:sz="0" w:space="0" w:color="auto"/>
                        <w:right w:val="none" w:sz="0" w:space="0" w:color="auto"/>
                      </w:divBdr>
                    </w:div>
                    <w:div w:id="1200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29697">
      <w:bodyDiv w:val="1"/>
      <w:marLeft w:val="0"/>
      <w:marRight w:val="0"/>
      <w:marTop w:val="0"/>
      <w:marBottom w:val="0"/>
      <w:divBdr>
        <w:top w:val="none" w:sz="0" w:space="0" w:color="auto"/>
        <w:left w:val="none" w:sz="0" w:space="0" w:color="auto"/>
        <w:bottom w:val="none" w:sz="0" w:space="0" w:color="auto"/>
        <w:right w:val="none" w:sz="0" w:space="0" w:color="auto"/>
      </w:divBdr>
      <w:divsChild>
        <w:div w:id="2049599160">
          <w:marLeft w:val="0"/>
          <w:marRight w:val="0"/>
          <w:marTop w:val="0"/>
          <w:marBottom w:val="0"/>
          <w:divBdr>
            <w:top w:val="none" w:sz="0" w:space="0" w:color="auto"/>
            <w:left w:val="none" w:sz="0" w:space="0" w:color="auto"/>
            <w:bottom w:val="none" w:sz="0" w:space="0" w:color="auto"/>
            <w:right w:val="none" w:sz="0" w:space="0" w:color="auto"/>
          </w:divBdr>
        </w:div>
        <w:div w:id="1488328733">
          <w:marLeft w:val="0"/>
          <w:marRight w:val="0"/>
          <w:marTop w:val="0"/>
          <w:marBottom w:val="0"/>
          <w:divBdr>
            <w:top w:val="none" w:sz="0" w:space="0" w:color="auto"/>
            <w:left w:val="none" w:sz="0" w:space="0" w:color="auto"/>
            <w:bottom w:val="none" w:sz="0" w:space="0" w:color="auto"/>
            <w:right w:val="none" w:sz="0" w:space="0" w:color="auto"/>
          </w:divBdr>
        </w:div>
        <w:div w:id="1010565920">
          <w:marLeft w:val="0"/>
          <w:marRight w:val="0"/>
          <w:marTop w:val="0"/>
          <w:marBottom w:val="0"/>
          <w:divBdr>
            <w:top w:val="none" w:sz="0" w:space="0" w:color="auto"/>
            <w:left w:val="none" w:sz="0" w:space="0" w:color="auto"/>
            <w:bottom w:val="none" w:sz="0" w:space="0" w:color="auto"/>
            <w:right w:val="none" w:sz="0" w:space="0" w:color="auto"/>
          </w:divBdr>
          <w:divsChild>
            <w:div w:id="427847809">
              <w:marLeft w:val="0"/>
              <w:marRight w:val="0"/>
              <w:marTop w:val="0"/>
              <w:marBottom w:val="0"/>
              <w:divBdr>
                <w:top w:val="none" w:sz="0" w:space="0" w:color="auto"/>
                <w:left w:val="none" w:sz="0" w:space="0" w:color="auto"/>
                <w:bottom w:val="none" w:sz="0" w:space="0" w:color="auto"/>
                <w:right w:val="none" w:sz="0" w:space="0" w:color="auto"/>
              </w:divBdr>
              <w:divsChild>
                <w:div w:id="804205261">
                  <w:marLeft w:val="0"/>
                  <w:marRight w:val="0"/>
                  <w:marTop w:val="0"/>
                  <w:marBottom w:val="0"/>
                  <w:divBdr>
                    <w:top w:val="none" w:sz="0" w:space="0" w:color="auto"/>
                    <w:left w:val="none" w:sz="0" w:space="0" w:color="auto"/>
                    <w:bottom w:val="none" w:sz="0" w:space="0" w:color="auto"/>
                    <w:right w:val="none" w:sz="0" w:space="0" w:color="auto"/>
                  </w:divBdr>
                </w:div>
                <w:div w:id="2101946388">
                  <w:marLeft w:val="0"/>
                  <w:marRight w:val="0"/>
                  <w:marTop w:val="0"/>
                  <w:marBottom w:val="0"/>
                  <w:divBdr>
                    <w:top w:val="none" w:sz="0" w:space="0" w:color="auto"/>
                    <w:left w:val="none" w:sz="0" w:space="0" w:color="auto"/>
                    <w:bottom w:val="none" w:sz="0" w:space="0" w:color="auto"/>
                    <w:right w:val="none" w:sz="0" w:space="0" w:color="auto"/>
                  </w:divBdr>
                </w:div>
                <w:div w:id="627974132">
                  <w:marLeft w:val="0"/>
                  <w:marRight w:val="0"/>
                  <w:marTop w:val="0"/>
                  <w:marBottom w:val="0"/>
                  <w:divBdr>
                    <w:top w:val="none" w:sz="0" w:space="0" w:color="auto"/>
                    <w:left w:val="none" w:sz="0" w:space="0" w:color="auto"/>
                    <w:bottom w:val="none" w:sz="0" w:space="0" w:color="auto"/>
                    <w:right w:val="none" w:sz="0" w:space="0" w:color="auto"/>
                  </w:divBdr>
                </w:div>
                <w:div w:id="1803889586">
                  <w:marLeft w:val="0"/>
                  <w:marRight w:val="0"/>
                  <w:marTop w:val="0"/>
                  <w:marBottom w:val="0"/>
                  <w:divBdr>
                    <w:top w:val="none" w:sz="0" w:space="0" w:color="auto"/>
                    <w:left w:val="none" w:sz="0" w:space="0" w:color="auto"/>
                    <w:bottom w:val="none" w:sz="0" w:space="0" w:color="auto"/>
                    <w:right w:val="none" w:sz="0" w:space="0" w:color="auto"/>
                  </w:divBdr>
                </w:div>
                <w:div w:id="1621492205">
                  <w:marLeft w:val="0"/>
                  <w:marRight w:val="0"/>
                  <w:marTop w:val="0"/>
                  <w:marBottom w:val="0"/>
                  <w:divBdr>
                    <w:top w:val="none" w:sz="0" w:space="0" w:color="auto"/>
                    <w:left w:val="none" w:sz="0" w:space="0" w:color="auto"/>
                    <w:bottom w:val="none" w:sz="0" w:space="0" w:color="auto"/>
                    <w:right w:val="none" w:sz="0" w:space="0" w:color="auto"/>
                  </w:divBdr>
                </w:div>
                <w:div w:id="1985160087">
                  <w:marLeft w:val="0"/>
                  <w:marRight w:val="0"/>
                  <w:marTop w:val="0"/>
                  <w:marBottom w:val="0"/>
                  <w:divBdr>
                    <w:top w:val="none" w:sz="0" w:space="0" w:color="auto"/>
                    <w:left w:val="none" w:sz="0" w:space="0" w:color="auto"/>
                    <w:bottom w:val="none" w:sz="0" w:space="0" w:color="auto"/>
                    <w:right w:val="none" w:sz="0" w:space="0" w:color="auto"/>
                  </w:divBdr>
                </w:div>
                <w:div w:id="1731465301">
                  <w:marLeft w:val="0"/>
                  <w:marRight w:val="0"/>
                  <w:marTop w:val="0"/>
                  <w:marBottom w:val="0"/>
                  <w:divBdr>
                    <w:top w:val="none" w:sz="0" w:space="0" w:color="auto"/>
                    <w:left w:val="none" w:sz="0" w:space="0" w:color="auto"/>
                    <w:bottom w:val="none" w:sz="0" w:space="0" w:color="auto"/>
                    <w:right w:val="none" w:sz="0" w:space="0" w:color="auto"/>
                  </w:divBdr>
                </w:div>
                <w:div w:id="247036510">
                  <w:marLeft w:val="0"/>
                  <w:marRight w:val="0"/>
                  <w:marTop w:val="0"/>
                  <w:marBottom w:val="0"/>
                  <w:divBdr>
                    <w:top w:val="none" w:sz="0" w:space="0" w:color="auto"/>
                    <w:left w:val="none" w:sz="0" w:space="0" w:color="auto"/>
                    <w:bottom w:val="none" w:sz="0" w:space="0" w:color="auto"/>
                    <w:right w:val="none" w:sz="0" w:space="0" w:color="auto"/>
                  </w:divBdr>
                </w:div>
                <w:div w:id="44569998">
                  <w:marLeft w:val="0"/>
                  <w:marRight w:val="0"/>
                  <w:marTop w:val="0"/>
                  <w:marBottom w:val="0"/>
                  <w:divBdr>
                    <w:top w:val="none" w:sz="0" w:space="0" w:color="auto"/>
                    <w:left w:val="none" w:sz="0" w:space="0" w:color="auto"/>
                    <w:bottom w:val="none" w:sz="0" w:space="0" w:color="auto"/>
                    <w:right w:val="none" w:sz="0" w:space="0" w:color="auto"/>
                  </w:divBdr>
                </w:div>
                <w:div w:id="1983464005">
                  <w:marLeft w:val="0"/>
                  <w:marRight w:val="0"/>
                  <w:marTop w:val="0"/>
                  <w:marBottom w:val="0"/>
                  <w:divBdr>
                    <w:top w:val="none" w:sz="0" w:space="0" w:color="auto"/>
                    <w:left w:val="none" w:sz="0" w:space="0" w:color="auto"/>
                    <w:bottom w:val="none" w:sz="0" w:space="0" w:color="auto"/>
                    <w:right w:val="none" w:sz="0" w:space="0" w:color="auto"/>
                  </w:divBdr>
                </w:div>
                <w:div w:id="1456635035">
                  <w:marLeft w:val="0"/>
                  <w:marRight w:val="0"/>
                  <w:marTop w:val="0"/>
                  <w:marBottom w:val="0"/>
                  <w:divBdr>
                    <w:top w:val="none" w:sz="0" w:space="0" w:color="auto"/>
                    <w:left w:val="none" w:sz="0" w:space="0" w:color="auto"/>
                    <w:bottom w:val="none" w:sz="0" w:space="0" w:color="auto"/>
                    <w:right w:val="none" w:sz="0" w:space="0" w:color="auto"/>
                  </w:divBdr>
                  <w:divsChild>
                    <w:div w:id="1867402753">
                      <w:marLeft w:val="0"/>
                      <w:marRight w:val="0"/>
                      <w:marTop w:val="0"/>
                      <w:marBottom w:val="0"/>
                      <w:divBdr>
                        <w:top w:val="none" w:sz="0" w:space="0" w:color="auto"/>
                        <w:left w:val="none" w:sz="0" w:space="0" w:color="auto"/>
                        <w:bottom w:val="none" w:sz="0" w:space="0" w:color="auto"/>
                        <w:right w:val="none" w:sz="0" w:space="0" w:color="auto"/>
                      </w:divBdr>
                    </w:div>
                    <w:div w:id="430391423">
                      <w:marLeft w:val="0"/>
                      <w:marRight w:val="0"/>
                      <w:marTop w:val="0"/>
                      <w:marBottom w:val="0"/>
                      <w:divBdr>
                        <w:top w:val="none" w:sz="0" w:space="0" w:color="auto"/>
                        <w:left w:val="none" w:sz="0" w:space="0" w:color="auto"/>
                        <w:bottom w:val="none" w:sz="0" w:space="0" w:color="auto"/>
                        <w:right w:val="none" w:sz="0" w:space="0" w:color="auto"/>
                      </w:divBdr>
                    </w:div>
                  </w:divsChild>
                </w:div>
                <w:div w:id="1902017853">
                  <w:marLeft w:val="0"/>
                  <w:marRight w:val="0"/>
                  <w:marTop w:val="0"/>
                  <w:marBottom w:val="0"/>
                  <w:divBdr>
                    <w:top w:val="none" w:sz="0" w:space="0" w:color="auto"/>
                    <w:left w:val="none" w:sz="0" w:space="0" w:color="auto"/>
                    <w:bottom w:val="none" w:sz="0" w:space="0" w:color="auto"/>
                    <w:right w:val="none" w:sz="0" w:space="0" w:color="auto"/>
                  </w:divBdr>
                </w:div>
                <w:div w:id="1091701871">
                  <w:marLeft w:val="0"/>
                  <w:marRight w:val="0"/>
                  <w:marTop w:val="0"/>
                  <w:marBottom w:val="0"/>
                  <w:divBdr>
                    <w:top w:val="none" w:sz="0" w:space="0" w:color="auto"/>
                    <w:left w:val="none" w:sz="0" w:space="0" w:color="auto"/>
                    <w:bottom w:val="none" w:sz="0" w:space="0" w:color="auto"/>
                    <w:right w:val="none" w:sz="0" w:space="0" w:color="auto"/>
                  </w:divBdr>
                </w:div>
                <w:div w:id="333262152">
                  <w:marLeft w:val="0"/>
                  <w:marRight w:val="0"/>
                  <w:marTop w:val="0"/>
                  <w:marBottom w:val="0"/>
                  <w:divBdr>
                    <w:top w:val="none" w:sz="0" w:space="0" w:color="auto"/>
                    <w:left w:val="none" w:sz="0" w:space="0" w:color="auto"/>
                    <w:bottom w:val="none" w:sz="0" w:space="0" w:color="auto"/>
                    <w:right w:val="none" w:sz="0" w:space="0" w:color="auto"/>
                  </w:divBdr>
                </w:div>
                <w:div w:id="744301145">
                  <w:marLeft w:val="0"/>
                  <w:marRight w:val="0"/>
                  <w:marTop w:val="0"/>
                  <w:marBottom w:val="0"/>
                  <w:divBdr>
                    <w:top w:val="none" w:sz="0" w:space="0" w:color="auto"/>
                    <w:left w:val="none" w:sz="0" w:space="0" w:color="auto"/>
                    <w:bottom w:val="none" w:sz="0" w:space="0" w:color="auto"/>
                    <w:right w:val="none" w:sz="0" w:space="0" w:color="auto"/>
                  </w:divBdr>
                </w:div>
                <w:div w:id="1005133775">
                  <w:marLeft w:val="0"/>
                  <w:marRight w:val="0"/>
                  <w:marTop w:val="0"/>
                  <w:marBottom w:val="0"/>
                  <w:divBdr>
                    <w:top w:val="none" w:sz="0" w:space="0" w:color="auto"/>
                    <w:left w:val="none" w:sz="0" w:space="0" w:color="auto"/>
                    <w:bottom w:val="none" w:sz="0" w:space="0" w:color="auto"/>
                    <w:right w:val="none" w:sz="0" w:space="0" w:color="auto"/>
                  </w:divBdr>
                </w:div>
                <w:div w:id="1642928637">
                  <w:marLeft w:val="0"/>
                  <w:marRight w:val="0"/>
                  <w:marTop w:val="0"/>
                  <w:marBottom w:val="0"/>
                  <w:divBdr>
                    <w:top w:val="none" w:sz="0" w:space="0" w:color="auto"/>
                    <w:left w:val="none" w:sz="0" w:space="0" w:color="auto"/>
                    <w:bottom w:val="none" w:sz="0" w:space="0" w:color="auto"/>
                    <w:right w:val="none" w:sz="0" w:space="0" w:color="auto"/>
                  </w:divBdr>
                </w:div>
                <w:div w:id="2144149275">
                  <w:marLeft w:val="0"/>
                  <w:marRight w:val="0"/>
                  <w:marTop w:val="0"/>
                  <w:marBottom w:val="0"/>
                  <w:divBdr>
                    <w:top w:val="none" w:sz="0" w:space="0" w:color="auto"/>
                    <w:left w:val="none" w:sz="0" w:space="0" w:color="auto"/>
                    <w:bottom w:val="none" w:sz="0" w:space="0" w:color="auto"/>
                    <w:right w:val="none" w:sz="0" w:space="0" w:color="auto"/>
                  </w:divBdr>
                </w:div>
                <w:div w:id="1713311288">
                  <w:marLeft w:val="0"/>
                  <w:marRight w:val="0"/>
                  <w:marTop w:val="0"/>
                  <w:marBottom w:val="0"/>
                  <w:divBdr>
                    <w:top w:val="none" w:sz="0" w:space="0" w:color="auto"/>
                    <w:left w:val="none" w:sz="0" w:space="0" w:color="auto"/>
                    <w:bottom w:val="none" w:sz="0" w:space="0" w:color="auto"/>
                    <w:right w:val="none" w:sz="0" w:space="0" w:color="auto"/>
                  </w:divBdr>
                </w:div>
                <w:div w:id="2033526429">
                  <w:marLeft w:val="0"/>
                  <w:marRight w:val="0"/>
                  <w:marTop w:val="0"/>
                  <w:marBottom w:val="0"/>
                  <w:divBdr>
                    <w:top w:val="none" w:sz="0" w:space="0" w:color="auto"/>
                    <w:left w:val="none" w:sz="0" w:space="0" w:color="auto"/>
                    <w:bottom w:val="none" w:sz="0" w:space="0" w:color="auto"/>
                    <w:right w:val="none" w:sz="0" w:space="0" w:color="auto"/>
                  </w:divBdr>
                </w:div>
                <w:div w:id="2019769879">
                  <w:marLeft w:val="0"/>
                  <w:marRight w:val="0"/>
                  <w:marTop w:val="0"/>
                  <w:marBottom w:val="0"/>
                  <w:divBdr>
                    <w:top w:val="none" w:sz="0" w:space="0" w:color="auto"/>
                    <w:left w:val="none" w:sz="0" w:space="0" w:color="auto"/>
                    <w:bottom w:val="none" w:sz="0" w:space="0" w:color="auto"/>
                    <w:right w:val="none" w:sz="0" w:space="0" w:color="auto"/>
                  </w:divBdr>
                </w:div>
                <w:div w:id="637682024">
                  <w:marLeft w:val="0"/>
                  <w:marRight w:val="0"/>
                  <w:marTop w:val="0"/>
                  <w:marBottom w:val="0"/>
                  <w:divBdr>
                    <w:top w:val="none" w:sz="0" w:space="0" w:color="auto"/>
                    <w:left w:val="none" w:sz="0" w:space="0" w:color="auto"/>
                    <w:bottom w:val="none" w:sz="0" w:space="0" w:color="auto"/>
                    <w:right w:val="none" w:sz="0" w:space="0" w:color="auto"/>
                  </w:divBdr>
                </w:div>
                <w:div w:id="1574240668">
                  <w:marLeft w:val="0"/>
                  <w:marRight w:val="0"/>
                  <w:marTop w:val="0"/>
                  <w:marBottom w:val="0"/>
                  <w:divBdr>
                    <w:top w:val="none" w:sz="0" w:space="0" w:color="auto"/>
                    <w:left w:val="none" w:sz="0" w:space="0" w:color="auto"/>
                    <w:bottom w:val="none" w:sz="0" w:space="0" w:color="auto"/>
                    <w:right w:val="none" w:sz="0" w:space="0" w:color="auto"/>
                  </w:divBdr>
                  <w:divsChild>
                    <w:div w:id="1563171117">
                      <w:marLeft w:val="0"/>
                      <w:marRight w:val="0"/>
                      <w:marTop w:val="0"/>
                      <w:marBottom w:val="0"/>
                      <w:divBdr>
                        <w:top w:val="none" w:sz="0" w:space="0" w:color="auto"/>
                        <w:left w:val="none" w:sz="0" w:space="0" w:color="auto"/>
                        <w:bottom w:val="none" w:sz="0" w:space="0" w:color="auto"/>
                        <w:right w:val="none" w:sz="0" w:space="0" w:color="auto"/>
                      </w:divBdr>
                    </w:div>
                  </w:divsChild>
                </w:div>
                <w:div w:id="846553522">
                  <w:marLeft w:val="0"/>
                  <w:marRight w:val="0"/>
                  <w:marTop w:val="0"/>
                  <w:marBottom w:val="0"/>
                  <w:divBdr>
                    <w:top w:val="none" w:sz="0" w:space="0" w:color="auto"/>
                    <w:left w:val="none" w:sz="0" w:space="0" w:color="auto"/>
                    <w:bottom w:val="none" w:sz="0" w:space="0" w:color="auto"/>
                    <w:right w:val="none" w:sz="0" w:space="0" w:color="auto"/>
                  </w:divBdr>
                  <w:divsChild>
                    <w:div w:id="1038898163">
                      <w:marLeft w:val="0"/>
                      <w:marRight w:val="0"/>
                      <w:marTop w:val="0"/>
                      <w:marBottom w:val="0"/>
                      <w:divBdr>
                        <w:top w:val="none" w:sz="0" w:space="0" w:color="auto"/>
                        <w:left w:val="none" w:sz="0" w:space="0" w:color="auto"/>
                        <w:bottom w:val="none" w:sz="0" w:space="0" w:color="auto"/>
                        <w:right w:val="none" w:sz="0" w:space="0" w:color="auto"/>
                      </w:divBdr>
                    </w:div>
                  </w:divsChild>
                </w:div>
                <w:div w:id="75908571">
                  <w:marLeft w:val="0"/>
                  <w:marRight w:val="0"/>
                  <w:marTop w:val="0"/>
                  <w:marBottom w:val="0"/>
                  <w:divBdr>
                    <w:top w:val="none" w:sz="0" w:space="0" w:color="auto"/>
                    <w:left w:val="none" w:sz="0" w:space="0" w:color="auto"/>
                    <w:bottom w:val="none" w:sz="0" w:space="0" w:color="auto"/>
                    <w:right w:val="none" w:sz="0" w:space="0" w:color="auto"/>
                  </w:divBdr>
                </w:div>
                <w:div w:id="19634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ncce.com" TargetMode="External"/><Relationship Id="rId12" Type="http://schemas.openxmlformats.org/officeDocument/2006/relationships/hyperlink" Target="http://www.sicab.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prensa@ancce.com" TargetMode="External"/><Relationship Id="rId10" Type="http://schemas.openxmlformats.org/officeDocument/2006/relationships/hyperlink" Target="mailto:prensa@sicab.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871</Words>
  <Characters>4793</Characters>
  <Application>Microsoft Macintosh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Mallen</dc:creator>
  <cp:lastModifiedBy>José Manuel Caro Salazar</cp:lastModifiedBy>
  <cp:revision>10</cp:revision>
  <cp:lastPrinted>2017-10-02T15:54:00Z</cp:lastPrinted>
  <dcterms:created xsi:type="dcterms:W3CDTF">2017-10-31T15:36:00Z</dcterms:created>
  <dcterms:modified xsi:type="dcterms:W3CDTF">2017-11-02T09:53:00Z</dcterms:modified>
</cp:coreProperties>
</file>