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79EA8" w14:textId="11E20FEA" w:rsidR="00303CAC" w:rsidRPr="00D147ED" w:rsidRDefault="005B0843" w:rsidP="00D147ED">
      <w:pPr>
        <w:jc w:val="center"/>
        <w:rPr>
          <w:rFonts w:ascii="Arial" w:hAnsi="Arial" w:cs="Arial"/>
          <w:b/>
          <w:sz w:val="20"/>
          <w:szCs w:val="20"/>
        </w:rPr>
      </w:pPr>
      <w:r w:rsidRPr="00D147ED">
        <w:rPr>
          <w:rFonts w:ascii="Arial" w:hAnsi="Arial" w:cs="Arial"/>
          <w:b/>
          <w:noProof/>
          <w:sz w:val="20"/>
          <w:szCs w:val="20"/>
          <w:lang w:val="es-ES_tradnl" w:eastAsia="es-ES_tradnl"/>
        </w:rPr>
        <w:drawing>
          <wp:inline distT="0" distB="0" distL="0" distR="0" wp14:anchorId="689787C2" wp14:editId="184005B4">
            <wp:extent cx="3023235" cy="771525"/>
            <wp:effectExtent l="0" t="0" r="5715" b="9525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EMPI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323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892CEC" w14:textId="77777777" w:rsidR="00D147ED" w:rsidRDefault="00D147ED" w:rsidP="00D147ED">
      <w:pPr>
        <w:jc w:val="center"/>
        <w:rPr>
          <w:rFonts w:ascii="Arial" w:hAnsi="Arial" w:cs="Arial"/>
          <w:b/>
          <w:sz w:val="20"/>
          <w:szCs w:val="20"/>
        </w:rPr>
      </w:pPr>
    </w:p>
    <w:p w14:paraId="1090DB09" w14:textId="77777777" w:rsidR="00F1483B" w:rsidRPr="00D147ED" w:rsidRDefault="00F1483B" w:rsidP="00D147ED">
      <w:pPr>
        <w:jc w:val="center"/>
        <w:rPr>
          <w:rFonts w:ascii="Arial" w:hAnsi="Arial" w:cs="Arial"/>
          <w:b/>
          <w:sz w:val="20"/>
          <w:szCs w:val="20"/>
        </w:rPr>
      </w:pPr>
    </w:p>
    <w:p w14:paraId="723E4588" w14:textId="6E5DC34C" w:rsidR="00186DED" w:rsidRDefault="003110DF" w:rsidP="00A242C7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CONVOCATORIA DE PRENSA Y GRÁFICOS</w:t>
      </w:r>
    </w:p>
    <w:p w14:paraId="1E1A3B6A" w14:textId="0972B900" w:rsidR="003110DF" w:rsidRPr="003110DF" w:rsidRDefault="003110DF" w:rsidP="003110DF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EXPERTOS NACIONALES EN METALES PRECIOSOS DE INVERSIÓN </w:t>
      </w:r>
      <w:r w:rsidR="00EB7A23">
        <w:rPr>
          <w:rFonts w:ascii="Arial" w:hAnsi="Arial" w:cs="Arial"/>
          <w:b/>
          <w:sz w:val="20"/>
          <w:szCs w:val="20"/>
        </w:rPr>
        <w:t>ANALIZAN</w:t>
      </w:r>
      <w:r>
        <w:rPr>
          <w:rFonts w:ascii="Arial" w:hAnsi="Arial" w:cs="Arial"/>
          <w:b/>
          <w:sz w:val="20"/>
          <w:szCs w:val="20"/>
        </w:rPr>
        <w:t xml:space="preserve"> EN BENALUP LA INFLUENCIA DE LA CRISIS INTERNACIONAL EN EL SECTOR Y LA ECONOMÍA ESPAÑOLA</w:t>
      </w:r>
    </w:p>
    <w:p w14:paraId="2AC03023" w14:textId="42CA2E6C" w:rsidR="003110DF" w:rsidRPr="00F1483B" w:rsidRDefault="003110DF" w:rsidP="00EB7A23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>La localidad gaditana</w:t>
      </w:r>
      <w:r w:rsidR="00EB7A23">
        <w:rPr>
          <w:rFonts w:ascii="Arial" w:hAnsi="Arial" w:cs="Arial"/>
          <w:b/>
          <w:sz w:val="20"/>
          <w:szCs w:val="20"/>
        </w:rPr>
        <w:t xml:space="preserve"> </w:t>
      </w:r>
      <w:r w:rsidR="00760F76">
        <w:rPr>
          <w:rFonts w:ascii="Arial" w:hAnsi="Arial" w:cs="Arial"/>
          <w:b/>
          <w:sz w:val="20"/>
          <w:szCs w:val="20"/>
        </w:rPr>
        <w:t xml:space="preserve">de Benalup-Casas Viejas </w:t>
      </w:r>
      <w:r w:rsidR="00EB7A23">
        <w:rPr>
          <w:rFonts w:ascii="Arial" w:hAnsi="Arial" w:cs="Arial"/>
          <w:b/>
          <w:sz w:val="20"/>
          <w:szCs w:val="20"/>
        </w:rPr>
        <w:t>acoge a más de 3</w:t>
      </w:r>
      <w:r>
        <w:rPr>
          <w:rFonts w:ascii="Arial" w:hAnsi="Arial" w:cs="Arial"/>
          <w:b/>
          <w:sz w:val="20"/>
          <w:szCs w:val="20"/>
        </w:rPr>
        <w:t xml:space="preserve">00 </w:t>
      </w:r>
      <w:r w:rsidR="001F6C45">
        <w:rPr>
          <w:rFonts w:ascii="Arial" w:hAnsi="Arial" w:cs="Arial"/>
          <w:b/>
          <w:sz w:val="20"/>
          <w:szCs w:val="20"/>
        </w:rPr>
        <w:t>especialistas</w:t>
      </w:r>
      <w:r>
        <w:rPr>
          <w:rFonts w:ascii="Arial" w:hAnsi="Arial" w:cs="Arial"/>
          <w:b/>
          <w:sz w:val="20"/>
          <w:szCs w:val="20"/>
        </w:rPr>
        <w:t xml:space="preserve"> de Sociedad Española de Metales Preciosos de Inversión (SEMPI) que desarrollarán un amplio programa</w:t>
      </w:r>
      <w:r w:rsidR="001F6C45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orientado a debatir el papel del sector en el actual escenario internacional, así como el reforzamiento del oro como valor refugio para los inversores.</w:t>
      </w:r>
    </w:p>
    <w:p w14:paraId="202FA94F" w14:textId="77777777" w:rsidR="00F1483B" w:rsidRPr="003110DF" w:rsidRDefault="00F1483B" w:rsidP="00F1483B">
      <w:pPr>
        <w:pStyle w:val="Prrafodelista"/>
        <w:rPr>
          <w:rFonts w:ascii="Arial" w:hAnsi="Arial" w:cs="Arial"/>
          <w:b/>
          <w:sz w:val="20"/>
          <w:szCs w:val="20"/>
          <w:u w:val="single"/>
        </w:rPr>
      </w:pPr>
    </w:p>
    <w:p w14:paraId="404E2B5B" w14:textId="50212606" w:rsidR="00D147ED" w:rsidRDefault="003110DF" w:rsidP="00EB7A2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MAÑANA MIÉRCOLES</w:t>
      </w:r>
      <w:r w:rsidR="00FF3A17">
        <w:rPr>
          <w:rFonts w:ascii="Arial" w:hAnsi="Arial" w:cs="Arial"/>
          <w:b/>
          <w:sz w:val="20"/>
          <w:szCs w:val="20"/>
        </w:rPr>
        <w:t xml:space="preserve"> 6 DE SEPTIEMBRE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, A PARTIR DE LAS 12:00 HORAS, en el Hotel </w:t>
      </w:r>
      <w:proofErr w:type="spellStart"/>
      <w:r>
        <w:rPr>
          <w:rFonts w:ascii="Arial" w:hAnsi="Arial" w:cs="Arial"/>
          <w:b/>
          <w:sz w:val="20"/>
          <w:szCs w:val="20"/>
        </w:rPr>
        <w:t>Fair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Play Golf &amp; Resort, </w:t>
      </w:r>
      <w:r w:rsidR="00EB7A23">
        <w:rPr>
          <w:rFonts w:ascii="Arial" w:hAnsi="Arial" w:cs="Arial"/>
          <w:sz w:val="20"/>
          <w:szCs w:val="20"/>
        </w:rPr>
        <w:t>situado en el</w:t>
      </w:r>
      <w:r>
        <w:rPr>
          <w:rFonts w:ascii="Arial" w:hAnsi="Arial" w:cs="Arial"/>
          <w:sz w:val="20"/>
          <w:szCs w:val="20"/>
        </w:rPr>
        <w:t xml:space="preserve"> municipio gaditano de Benalup, el presidente de Sociedad Española de Metales Preciosos de Inversión (SEMPI), Gabriel Ruiz, mantendrá un encuentro informativo con los medios de comunicación </w:t>
      </w:r>
      <w:r w:rsidR="00EB7A23">
        <w:rPr>
          <w:rFonts w:ascii="Arial" w:hAnsi="Arial" w:cs="Arial"/>
          <w:sz w:val="20"/>
          <w:szCs w:val="20"/>
        </w:rPr>
        <w:t xml:space="preserve">para exponer </w:t>
      </w:r>
      <w:r>
        <w:rPr>
          <w:rFonts w:ascii="Arial" w:hAnsi="Arial" w:cs="Arial"/>
          <w:sz w:val="20"/>
          <w:szCs w:val="20"/>
        </w:rPr>
        <w:t xml:space="preserve">el análisis y previsiones que </w:t>
      </w:r>
      <w:r w:rsidR="00EB7A23">
        <w:rPr>
          <w:rFonts w:ascii="Arial" w:hAnsi="Arial" w:cs="Arial"/>
          <w:sz w:val="20"/>
          <w:szCs w:val="20"/>
        </w:rPr>
        <w:t>los más de 3</w:t>
      </w:r>
      <w:r>
        <w:rPr>
          <w:rFonts w:ascii="Arial" w:hAnsi="Arial" w:cs="Arial"/>
          <w:sz w:val="20"/>
          <w:szCs w:val="20"/>
        </w:rPr>
        <w:t>00 especialistas del sector debatirán hasta el sábado en este enclave, sede en 2017 de la convención anual que convoca anualm</w:t>
      </w:r>
      <w:r w:rsidR="00EB7A23">
        <w:rPr>
          <w:rFonts w:ascii="Arial" w:hAnsi="Arial" w:cs="Arial"/>
          <w:sz w:val="20"/>
          <w:szCs w:val="20"/>
        </w:rPr>
        <w:t>ente la entidad</w:t>
      </w:r>
      <w:r>
        <w:rPr>
          <w:rFonts w:ascii="Arial" w:hAnsi="Arial" w:cs="Arial"/>
          <w:sz w:val="20"/>
          <w:szCs w:val="20"/>
        </w:rPr>
        <w:t>, y que en el presente año tiene lugar en la provincia de Cádiz.</w:t>
      </w:r>
    </w:p>
    <w:p w14:paraId="4E70CC61" w14:textId="3C6B947D" w:rsidR="00D147ED" w:rsidRDefault="003110DF" w:rsidP="00EB7A2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este sentido, e</w:t>
      </w:r>
      <w:r w:rsidRPr="003110DF">
        <w:rPr>
          <w:rFonts w:ascii="Arial" w:hAnsi="Arial" w:cs="Arial"/>
          <w:sz w:val="20"/>
          <w:szCs w:val="20"/>
        </w:rPr>
        <w:t xml:space="preserve">l </w:t>
      </w:r>
      <w:r>
        <w:rPr>
          <w:rFonts w:ascii="Arial" w:hAnsi="Arial" w:cs="Arial"/>
          <w:sz w:val="20"/>
          <w:szCs w:val="20"/>
        </w:rPr>
        <w:t>presidente de SEMPI</w:t>
      </w:r>
      <w:r w:rsidR="00F52E16">
        <w:rPr>
          <w:rFonts w:ascii="Arial" w:hAnsi="Arial" w:cs="Arial"/>
          <w:sz w:val="20"/>
          <w:szCs w:val="20"/>
        </w:rPr>
        <w:t xml:space="preserve"> (www.metalesdeinversion.com)</w:t>
      </w:r>
      <w:r>
        <w:rPr>
          <w:rFonts w:ascii="Arial" w:hAnsi="Arial" w:cs="Arial"/>
          <w:sz w:val="20"/>
          <w:szCs w:val="20"/>
        </w:rPr>
        <w:t xml:space="preserve"> avanza que</w:t>
      </w:r>
      <w:r w:rsidR="00F1483B">
        <w:rPr>
          <w:rFonts w:ascii="Arial" w:hAnsi="Arial" w:cs="Arial"/>
          <w:sz w:val="20"/>
          <w:szCs w:val="20"/>
        </w:rPr>
        <w:t>, ante el actual escenario internacional,</w:t>
      </w:r>
      <w:r>
        <w:rPr>
          <w:rFonts w:ascii="Arial" w:hAnsi="Arial" w:cs="Arial"/>
          <w:sz w:val="20"/>
          <w:szCs w:val="20"/>
        </w:rPr>
        <w:t xml:space="preserve"> </w:t>
      </w:r>
      <w:r w:rsidRPr="001F6C45">
        <w:rPr>
          <w:rFonts w:ascii="Arial" w:hAnsi="Arial" w:cs="Arial"/>
          <w:b/>
          <w:sz w:val="20"/>
          <w:szCs w:val="20"/>
        </w:rPr>
        <w:t>el precio del oro</w:t>
      </w:r>
      <w:r w:rsidRPr="003110D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“no só</w:t>
      </w:r>
      <w:r w:rsidRPr="003110DF">
        <w:rPr>
          <w:rFonts w:ascii="Arial" w:hAnsi="Arial" w:cs="Arial"/>
          <w:sz w:val="20"/>
          <w:szCs w:val="20"/>
        </w:rPr>
        <w:t>lo ha logrado</w:t>
      </w:r>
      <w:r w:rsidR="00EB7A23">
        <w:rPr>
          <w:rFonts w:ascii="Arial" w:hAnsi="Arial" w:cs="Arial"/>
          <w:sz w:val="20"/>
          <w:szCs w:val="20"/>
        </w:rPr>
        <w:t xml:space="preserve"> ya</w:t>
      </w:r>
      <w:r w:rsidRPr="003110DF">
        <w:rPr>
          <w:rFonts w:ascii="Arial" w:hAnsi="Arial" w:cs="Arial"/>
          <w:sz w:val="20"/>
          <w:szCs w:val="20"/>
        </w:rPr>
        <w:t xml:space="preserve"> romper la barrera psicológica de los 1.300 dólares la o</w:t>
      </w:r>
      <w:r w:rsidR="00EB7A23">
        <w:rPr>
          <w:rFonts w:ascii="Arial" w:hAnsi="Arial" w:cs="Arial"/>
          <w:sz w:val="20"/>
          <w:szCs w:val="20"/>
        </w:rPr>
        <w:t>nza a finales del mes de agosto;</w:t>
      </w:r>
      <w:r w:rsidRPr="003110DF">
        <w:rPr>
          <w:rFonts w:ascii="Arial" w:hAnsi="Arial" w:cs="Arial"/>
          <w:sz w:val="20"/>
          <w:szCs w:val="20"/>
        </w:rPr>
        <w:t xml:space="preserve"> </w:t>
      </w:r>
      <w:r w:rsidRPr="001F6C45">
        <w:rPr>
          <w:rFonts w:ascii="Arial" w:hAnsi="Arial" w:cs="Arial"/>
          <w:b/>
          <w:sz w:val="20"/>
          <w:szCs w:val="20"/>
        </w:rPr>
        <w:t>ha marcado un nuevo récord en los últimos doce meses</w:t>
      </w:r>
      <w:r>
        <w:rPr>
          <w:rFonts w:ascii="Arial" w:hAnsi="Arial" w:cs="Arial"/>
          <w:sz w:val="20"/>
          <w:szCs w:val="20"/>
        </w:rPr>
        <w:t>”</w:t>
      </w:r>
      <w:r w:rsidR="00EB7A23">
        <w:rPr>
          <w:rFonts w:ascii="Arial" w:hAnsi="Arial" w:cs="Arial"/>
          <w:sz w:val="20"/>
          <w:szCs w:val="20"/>
        </w:rPr>
        <w:t>. De hecho,</w:t>
      </w:r>
      <w:r w:rsidRPr="003110DF">
        <w:rPr>
          <w:rFonts w:ascii="Arial" w:hAnsi="Arial" w:cs="Arial"/>
          <w:sz w:val="20"/>
          <w:szCs w:val="20"/>
        </w:rPr>
        <w:t xml:space="preserve"> el pasado viernes, 1 de septiembre, alcanzaba los 1.334,50 dólares la onza y cerraba a 1.329,90 dólares</w:t>
      </w:r>
      <w:r w:rsidR="00F1483B">
        <w:rPr>
          <w:rFonts w:ascii="Arial" w:hAnsi="Arial" w:cs="Arial"/>
          <w:sz w:val="20"/>
          <w:szCs w:val="20"/>
        </w:rPr>
        <w:t>.</w:t>
      </w:r>
    </w:p>
    <w:p w14:paraId="5EFDC196" w14:textId="77777777" w:rsidR="000A0561" w:rsidRDefault="00C43BDF" w:rsidP="000A056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Gabriel Ruiz señala asimismo que, a</w:t>
      </w:r>
      <w:r w:rsidRPr="00C43BDF">
        <w:rPr>
          <w:rFonts w:ascii="Arial" w:hAnsi="Arial" w:cs="Arial"/>
          <w:sz w:val="20"/>
          <w:szCs w:val="20"/>
        </w:rPr>
        <w:t xml:space="preserve">demás de los factores relacionados con el estado de la economía de los Estados Unidos, </w:t>
      </w:r>
      <w:r>
        <w:rPr>
          <w:rFonts w:ascii="Arial" w:hAnsi="Arial" w:cs="Arial"/>
          <w:sz w:val="20"/>
          <w:szCs w:val="20"/>
        </w:rPr>
        <w:t>“</w:t>
      </w:r>
      <w:r w:rsidRPr="001F6C45">
        <w:rPr>
          <w:rFonts w:ascii="Arial" w:hAnsi="Arial" w:cs="Arial"/>
          <w:b/>
          <w:sz w:val="20"/>
          <w:szCs w:val="20"/>
        </w:rPr>
        <w:t>los factores geopolíticos también han contribuido de forma decisiva a que se haya disparado el precio del oro</w:t>
      </w:r>
      <w:r>
        <w:rPr>
          <w:rFonts w:ascii="Arial" w:hAnsi="Arial" w:cs="Arial"/>
          <w:sz w:val="20"/>
          <w:szCs w:val="20"/>
        </w:rPr>
        <w:t>”</w:t>
      </w:r>
      <w:r w:rsidRPr="00C43BDF">
        <w:rPr>
          <w:rFonts w:ascii="Arial" w:hAnsi="Arial" w:cs="Arial"/>
          <w:sz w:val="20"/>
          <w:szCs w:val="20"/>
        </w:rPr>
        <w:t>.</w:t>
      </w:r>
    </w:p>
    <w:p w14:paraId="277BB70D" w14:textId="1472AA9E" w:rsidR="00F1483B" w:rsidRPr="000A0561" w:rsidRDefault="00D147ED" w:rsidP="000A0561">
      <w:pPr>
        <w:jc w:val="both"/>
        <w:rPr>
          <w:rFonts w:ascii="Arial" w:hAnsi="Arial" w:cs="Arial"/>
          <w:sz w:val="20"/>
          <w:szCs w:val="20"/>
        </w:rPr>
      </w:pPr>
      <w:r w:rsidRPr="00D147ED">
        <w:rPr>
          <w:rFonts w:ascii="Arial" w:hAnsi="Arial" w:cs="Arial"/>
          <w:sz w:val="20"/>
          <w:szCs w:val="20"/>
        </w:rPr>
        <w:t xml:space="preserve">SEMPI cuenta </w:t>
      </w:r>
      <w:r w:rsidR="00EB7A23">
        <w:rPr>
          <w:rFonts w:ascii="Arial" w:hAnsi="Arial" w:cs="Arial"/>
          <w:sz w:val="20"/>
          <w:szCs w:val="20"/>
        </w:rPr>
        <w:t xml:space="preserve">con </w:t>
      </w:r>
      <w:r w:rsidR="007578E5">
        <w:rPr>
          <w:rFonts w:ascii="Arial" w:hAnsi="Arial" w:cs="Arial"/>
          <w:sz w:val="20"/>
          <w:szCs w:val="20"/>
        </w:rPr>
        <w:t xml:space="preserve">oficinas en las </w:t>
      </w:r>
      <w:r w:rsidR="003C37BF">
        <w:rPr>
          <w:rFonts w:ascii="Arial" w:hAnsi="Arial" w:cs="Arial"/>
          <w:sz w:val="20"/>
          <w:szCs w:val="20"/>
        </w:rPr>
        <w:t>p</w:t>
      </w:r>
      <w:r w:rsidR="000A0561">
        <w:rPr>
          <w:rFonts w:ascii="Arial" w:hAnsi="Arial" w:cs="Arial"/>
          <w:sz w:val="20"/>
          <w:szCs w:val="20"/>
        </w:rPr>
        <w:t>rincipales capitales españolas; entre otras,</w:t>
      </w:r>
      <w:r w:rsidR="00EB7A23">
        <w:rPr>
          <w:rFonts w:ascii="Arial" w:hAnsi="Arial" w:cs="Arial"/>
          <w:sz w:val="20"/>
          <w:szCs w:val="20"/>
        </w:rPr>
        <w:t xml:space="preserve"> </w:t>
      </w:r>
      <w:r w:rsidR="003C37BF">
        <w:rPr>
          <w:rFonts w:ascii="Arial" w:hAnsi="Arial" w:cs="Arial"/>
          <w:sz w:val="20"/>
          <w:szCs w:val="20"/>
        </w:rPr>
        <w:t>Madri</w:t>
      </w:r>
      <w:r w:rsidR="000A0561">
        <w:rPr>
          <w:rFonts w:ascii="Arial" w:hAnsi="Arial" w:cs="Arial"/>
          <w:sz w:val="20"/>
          <w:szCs w:val="20"/>
        </w:rPr>
        <w:t>d, Barcelona, Bilbao o</w:t>
      </w:r>
      <w:r w:rsidR="00EB7A23">
        <w:rPr>
          <w:rFonts w:ascii="Arial" w:hAnsi="Arial" w:cs="Arial"/>
          <w:sz w:val="20"/>
          <w:szCs w:val="20"/>
        </w:rPr>
        <w:t xml:space="preserve"> Sevilla. En la provincia de Cádiz, dispone de sedes propias en </w:t>
      </w:r>
      <w:r w:rsidR="003C37BF">
        <w:rPr>
          <w:rFonts w:ascii="Arial" w:hAnsi="Arial" w:cs="Arial"/>
          <w:sz w:val="20"/>
          <w:szCs w:val="20"/>
        </w:rPr>
        <w:t>Jerez</w:t>
      </w:r>
      <w:r w:rsidR="00EB7A23">
        <w:rPr>
          <w:rFonts w:ascii="Arial" w:hAnsi="Arial" w:cs="Arial"/>
          <w:sz w:val="20"/>
          <w:szCs w:val="20"/>
        </w:rPr>
        <w:t xml:space="preserve"> y San Fernando.</w:t>
      </w:r>
    </w:p>
    <w:p w14:paraId="49E548DC" w14:textId="77777777" w:rsidR="00F1483B" w:rsidRDefault="00F1483B" w:rsidP="00D147ED">
      <w:pPr>
        <w:pStyle w:val="Cuerpo"/>
        <w:jc w:val="both"/>
        <w:rPr>
          <w:rFonts w:ascii="Arial" w:hAnsi="Arial"/>
          <w:sz w:val="20"/>
          <w:szCs w:val="20"/>
          <w:lang w:val="es-ES_tradnl"/>
        </w:rPr>
      </w:pPr>
    </w:p>
    <w:p w14:paraId="7C290EE3" w14:textId="67E3CD96" w:rsidR="00F1483B" w:rsidRDefault="00F1483B" w:rsidP="00D147ED">
      <w:pPr>
        <w:pStyle w:val="Cuerpo"/>
        <w:pBdr>
          <w:bottom w:val="single" w:sz="6" w:space="1" w:color="auto"/>
        </w:pBdr>
        <w:jc w:val="both"/>
        <w:rPr>
          <w:rFonts w:ascii="Arial" w:hAnsi="Arial"/>
          <w:sz w:val="20"/>
          <w:szCs w:val="20"/>
          <w:lang w:val="es-ES_tradnl"/>
        </w:rPr>
      </w:pPr>
    </w:p>
    <w:p w14:paraId="4E2D1B0B" w14:textId="77777777" w:rsidR="00F1483B" w:rsidRDefault="00F1483B" w:rsidP="00D147ED">
      <w:pPr>
        <w:pStyle w:val="Cuerpo"/>
        <w:pBdr>
          <w:top w:val="none" w:sz="0" w:space="0" w:color="auto"/>
        </w:pBdr>
        <w:jc w:val="both"/>
        <w:rPr>
          <w:rFonts w:ascii="Arial" w:hAnsi="Arial"/>
          <w:sz w:val="20"/>
          <w:szCs w:val="20"/>
          <w:lang w:val="es-ES_tradnl"/>
        </w:rPr>
      </w:pPr>
    </w:p>
    <w:p w14:paraId="502A3308" w14:textId="77777777" w:rsidR="00F1483B" w:rsidRPr="00F1483B" w:rsidRDefault="00F1483B" w:rsidP="00D147ED">
      <w:pPr>
        <w:pStyle w:val="Cuerpo"/>
        <w:jc w:val="both"/>
        <w:rPr>
          <w:rFonts w:ascii="Arial" w:hAnsi="Arial"/>
          <w:b/>
          <w:sz w:val="20"/>
          <w:szCs w:val="20"/>
          <w:lang w:val="es-ES_tradnl"/>
        </w:rPr>
      </w:pPr>
    </w:p>
    <w:p w14:paraId="7DF4946B" w14:textId="00844FE1" w:rsidR="00F1483B" w:rsidRDefault="00F1483B" w:rsidP="00F1483B">
      <w:pPr>
        <w:pStyle w:val="Cuerpo"/>
        <w:numPr>
          <w:ilvl w:val="0"/>
          <w:numId w:val="5"/>
        </w:numPr>
        <w:jc w:val="both"/>
        <w:rPr>
          <w:rFonts w:ascii="Arial" w:hAnsi="Arial"/>
          <w:sz w:val="20"/>
          <w:szCs w:val="20"/>
          <w:lang w:val="es-ES_tradnl"/>
        </w:rPr>
      </w:pPr>
      <w:r w:rsidRPr="00F1483B">
        <w:rPr>
          <w:rFonts w:ascii="Arial" w:hAnsi="Arial"/>
          <w:b/>
          <w:sz w:val="20"/>
          <w:szCs w:val="20"/>
          <w:lang w:val="es-ES_tradnl"/>
        </w:rPr>
        <w:t xml:space="preserve">DÍA: </w:t>
      </w:r>
      <w:r w:rsidRPr="00F1483B">
        <w:rPr>
          <w:rFonts w:ascii="Arial" w:hAnsi="Arial"/>
          <w:b/>
          <w:sz w:val="20"/>
          <w:szCs w:val="20"/>
          <w:lang w:val="es-ES_tradnl"/>
        </w:rPr>
        <w:tab/>
      </w:r>
      <w:r w:rsidRPr="00F1483B">
        <w:rPr>
          <w:rFonts w:ascii="Arial" w:hAnsi="Arial"/>
          <w:b/>
          <w:sz w:val="20"/>
          <w:szCs w:val="20"/>
          <w:lang w:val="es-ES_tradnl"/>
        </w:rPr>
        <w:tab/>
        <w:t>MAÑANA MIÉRCOLES</w:t>
      </w:r>
      <w:r>
        <w:rPr>
          <w:rFonts w:ascii="Arial" w:hAnsi="Arial"/>
          <w:sz w:val="20"/>
          <w:szCs w:val="20"/>
          <w:lang w:val="es-ES_tradnl"/>
        </w:rPr>
        <w:t>, 6 de septiembre de 2017</w:t>
      </w:r>
    </w:p>
    <w:p w14:paraId="4E80E3DF" w14:textId="77777777" w:rsidR="00F1483B" w:rsidRDefault="00F1483B" w:rsidP="00F1483B">
      <w:pPr>
        <w:pStyle w:val="Cuerpo"/>
        <w:ind w:left="720"/>
        <w:jc w:val="both"/>
        <w:rPr>
          <w:rFonts w:ascii="Arial" w:hAnsi="Arial"/>
          <w:sz w:val="20"/>
          <w:szCs w:val="20"/>
          <w:lang w:val="es-ES_tradnl"/>
        </w:rPr>
      </w:pPr>
    </w:p>
    <w:p w14:paraId="2861BE1A" w14:textId="516DFB0F" w:rsidR="00F1483B" w:rsidRDefault="00F1483B" w:rsidP="00F1483B">
      <w:pPr>
        <w:pStyle w:val="Cuerpo"/>
        <w:numPr>
          <w:ilvl w:val="0"/>
          <w:numId w:val="5"/>
        </w:numPr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F1483B">
        <w:rPr>
          <w:rFonts w:ascii="Arial" w:hAnsi="Arial"/>
          <w:b/>
          <w:sz w:val="20"/>
          <w:szCs w:val="20"/>
          <w:lang w:val="en-US"/>
        </w:rPr>
        <w:t>LUGAR</w:t>
      </w:r>
      <w:r w:rsidRPr="00F1483B">
        <w:rPr>
          <w:rFonts w:ascii="Arial" w:hAnsi="Arial"/>
          <w:sz w:val="20"/>
          <w:szCs w:val="20"/>
          <w:lang w:val="en-US"/>
        </w:rPr>
        <w:t>:</w:t>
      </w:r>
      <w:r w:rsidRPr="00F1483B">
        <w:rPr>
          <w:rFonts w:ascii="Arial" w:hAnsi="Arial"/>
          <w:sz w:val="20"/>
          <w:szCs w:val="20"/>
          <w:lang w:val="en-US"/>
        </w:rPr>
        <w:tab/>
      </w:r>
      <w:r w:rsidRPr="00F1483B">
        <w:rPr>
          <w:rFonts w:ascii="Arial" w:hAnsi="Arial" w:cs="Arial"/>
          <w:b/>
          <w:sz w:val="20"/>
          <w:szCs w:val="20"/>
          <w:lang w:val="en-US"/>
        </w:rPr>
        <w:t>Hotel Fair Play Golf &amp; Resort</w:t>
      </w:r>
      <w:r>
        <w:rPr>
          <w:rFonts w:ascii="Arial" w:hAnsi="Arial" w:cs="Arial"/>
          <w:b/>
          <w:sz w:val="20"/>
          <w:szCs w:val="20"/>
          <w:lang w:val="en-US"/>
        </w:rPr>
        <w:t xml:space="preserve"> (</w:t>
      </w:r>
      <w:proofErr w:type="spellStart"/>
      <w:r>
        <w:rPr>
          <w:rFonts w:ascii="Arial" w:hAnsi="Arial" w:cs="Arial"/>
          <w:b/>
          <w:sz w:val="20"/>
          <w:szCs w:val="20"/>
          <w:lang w:val="en-US"/>
        </w:rPr>
        <w:t>Benalup</w:t>
      </w:r>
      <w:proofErr w:type="spellEnd"/>
      <w:r>
        <w:rPr>
          <w:rFonts w:ascii="Arial" w:hAnsi="Arial" w:cs="Arial"/>
          <w:b/>
          <w:sz w:val="20"/>
          <w:szCs w:val="20"/>
          <w:lang w:val="en-US"/>
        </w:rPr>
        <w:t>)</w:t>
      </w:r>
      <w:r w:rsidR="00EB7A23">
        <w:rPr>
          <w:rFonts w:ascii="Arial" w:hAnsi="Arial" w:cs="Arial"/>
          <w:b/>
          <w:sz w:val="20"/>
          <w:szCs w:val="20"/>
          <w:lang w:val="en-US"/>
        </w:rPr>
        <w:t xml:space="preserve"> -</w:t>
      </w:r>
      <w:r>
        <w:rPr>
          <w:rFonts w:ascii="Arial" w:hAnsi="Arial" w:cs="Arial"/>
          <w:b/>
          <w:sz w:val="20"/>
          <w:szCs w:val="20"/>
          <w:lang w:val="en-US"/>
        </w:rPr>
        <w:t xml:space="preserve"> </w:t>
      </w:r>
      <w:hyperlink r:id="rId6" w:history="1">
        <w:r w:rsidRPr="00212FB1">
          <w:rPr>
            <w:rStyle w:val="Hipervnculo"/>
            <w:rFonts w:ascii="Arial" w:hAnsi="Arial" w:cs="Arial"/>
            <w:b/>
            <w:sz w:val="20"/>
            <w:szCs w:val="20"/>
            <w:lang w:val="en-US"/>
          </w:rPr>
          <w:t>https://www.fairplayresort.es/es/#</w:t>
        </w:r>
      </w:hyperlink>
    </w:p>
    <w:p w14:paraId="6138B7BF" w14:textId="67DD8092" w:rsidR="00F1483B" w:rsidRPr="00F1483B" w:rsidRDefault="00F1483B" w:rsidP="00F1483B">
      <w:pPr>
        <w:pStyle w:val="Cuerpo"/>
        <w:ind w:left="2124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379A58DA" w14:textId="383D2AB4" w:rsidR="00F1483B" w:rsidRDefault="00F1483B" w:rsidP="00F1483B">
      <w:pPr>
        <w:pStyle w:val="Cuerpo"/>
        <w:numPr>
          <w:ilvl w:val="0"/>
          <w:numId w:val="5"/>
        </w:numPr>
        <w:jc w:val="both"/>
        <w:rPr>
          <w:rFonts w:ascii="Arial" w:hAnsi="Arial" w:cs="Arial"/>
          <w:b/>
          <w:sz w:val="20"/>
          <w:szCs w:val="20"/>
          <w:lang w:val="es-ES_tradnl"/>
        </w:rPr>
      </w:pPr>
      <w:r w:rsidRPr="00F1483B">
        <w:rPr>
          <w:rFonts w:ascii="Arial" w:hAnsi="Arial" w:cs="Arial"/>
          <w:b/>
          <w:sz w:val="20"/>
          <w:szCs w:val="20"/>
          <w:lang w:val="es-ES_tradnl"/>
        </w:rPr>
        <w:t>HORA:</w:t>
      </w:r>
      <w:r w:rsidRPr="00F1483B">
        <w:rPr>
          <w:rFonts w:ascii="Arial" w:hAnsi="Arial" w:cs="Arial"/>
          <w:b/>
          <w:sz w:val="20"/>
          <w:szCs w:val="20"/>
          <w:lang w:val="es-ES_tradnl"/>
        </w:rPr>
        <w:tab/>
      </w:r>
      <w:r w:rsidRPr="00F1483B">
        <w:rPr>
          <w:rFonts w:ascii="Arial" w:hAnsi="Arial" w:cs="Arial"/>
          <w:b/>
          <w:sz w:val="20"/>
          <w:szCs w:val="20"/>
          <w:lang w:val="es-ES_tradnl"/>
        </w:rPr>
        <w:tab/>
        <w:t>Desde las 12:00 horas (encuentro con medios)</w:t>
      </w:r>
    </w:p>
    <w:p w14:paraId="081B07C8" w14:textId="77777777" w:rsidR="00F1483B" w:rsidRDefault="00F1483B" w:rsidP="00F1483B">
      <w:pPr>
        <w:pStyle w:val="Cuerpo"/>
        <w:jc w:val="both"/>
        <w:rPr>
          <w:rFonts w:ascii="Arial" w:hAnsi="Arial" w:cs="Arial"/>
          <w:b/>
          <w:sz w:val="20"/>
          <w:szCs w:val="20"/>
          <w:lang w:val="es-ES_tradnl"/>
        </w:rPr>
      </w:pPr>
    </w:p>
    <w:p w14:paraId="1D9C1695" w14:textId="146D8DCA" w:rsidR="00F1483B" w:rsidRPr="00F1483B" w:rsidRDefault="00F1483B" w:rsidP="00F1483B">
      <w:pPr>
        <w:pStyle w:val="Cuerpo"/>
        <w:numPr>
          <w:ilvl w:val="0"/>
          <w:numId w:val="5"/>
        </w:numPr>
        <w:jc w:val="both"/>
        <w:rPr>
          <w:rFonts w:ascii="Arial" w:hAnsi="Arial" w:cs="Arial"/>
          <w:b/>
          <w:sz w:val="20"/>
          <w:szCs w:val="20"/>
          <w:lang w:val="es-ES_tradnl"/>
        </w:rPr>
      </w:pPr>
      <w:r>
        <w:rPr>
          <w:rFonts w:ascii="Arial" w:hAnsi="Arial" w:cs="Arial"/>
          <w:b/>
          <w:sz w:val="20"/>
          <w:szCs w:val="20"/>
          <w:lang w:val="es-ES_tradnl"/>
        </w:rPr>
        <w:t>INTERVIENE:</w:t>
      </w:r>
      <w:r>
        <w:rPr>
          <w:rFonts w:ascii="Arial" w:hAnsi="Arial" w:cs="Arial"/>
          <w:b/>
          <w:sz w:val="20"/>
          <w:szCs w:val="20"/>
          <w:lang w:val="es-ES_tradnl"/>
        </w:rPr>
        <w:tab/>
        <w:t>Gabriel Ruiz Ramírez, presidente de SEMPI</w:t>
      </w:r>
    </w:p>
    <w:p w14:paraId="24CAF9B6" w14:textId="260FC824" w:rsidR="00F1483B" w:rsidRPr="00F1483B" w:rsidRDefault="00F1483B" w:rsidP="00F1483B">
      <w:pPr>
        <w:pStyle w:val="Cuerpo"/>
        <w:ind w:left="720"/>
        <w:jc w:val="both"/>
        <w:rPr>
          <w:rFonts w:ascii="Arial" w:hAnsi="Arial"/>
          <w:sz w:val="20"/>
          <w:szCs w:val="20"/>
          <w:lang w:val="es-ES_tradnl"/>
        </w:rPr>
      </w:pPr>
    </w:p>
    <w:p w14:paraId="0EFFAB31" w14:textId="77777777" w:rsidR="00F1483B" w:rsidRPr="00F1483B" w:rsidRDefault="00F1483B" w:rsidP="00D147ED">
      <w:pPr>
        <w:pStyle w:val="Cuerpo"/>
        <w:jc w:val="both"/>
        <w:rPr>
          <w:rFonts w:ascii="Arial" w:hAnsi="Arial"/>
          <w:sz w:val="20"/>
          <w:szCs w:val="20"/>
          <w:lang w:val="es-ES_tradnl"/>
        </w:rPr>
      </w:pPr>
    </w:p>
    <w:p w14:paraId="01573EA9" w14:textId="77777777" w:rsidR="00F1483B" w:rsidRPr="00F1483B" w:rsidRDefault="00F1483B" w:rsidP="00D147ED">
      <w:pPr>
        <w:pStyle w:val="Cuerpo"/>
        <w:jc w:val="both"/>
        <w:rPr>
          <w:rFonts w:ascii="Arial" w:hAnsi="Arial"/>
          <w:sz w:val="20"/>
          <w:szCs w:val="20"/>
          <w:lang w:val="es-ES_tradnl"/>
        </w:rPr>
      </w:pPr>
    </w:p>
    <w:p w14:paraId="724A49D1" w14:textId="77777777" w:rsidR="00D147ED" w:rsidRPr="00D147ED" w:rsidRDefault="00D147ED" w:rsidP="00F1483B">
      <w:pPr>
        <w:tabs>
          <w:tab w:val="center" w:pos="4252"/>
          <w:tab w:val="left" w:pos="7239"/>
        </w:tabs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147ED">
        <w:rPr>
          <w:rFonts w:ascii="Arial" w:hAnsi="Arial" w:cs="Arial"/>
          <w:b/>
          <w:sz w:val="20"/>
          <w:szCs w:val="20"/>
          <w:u w:val="single"/>
        </w:rPr>
        <w:t>CONTACTO: Gabinete de comunicación de SEMPI</w:t>
      </w:r>
    </w:p>
    <w:p w14:paraId="077AC2B9" w14:textId="56540F27" w:rsidR="00A242C7" w:rsidRDefault="00D147ED" w:rsidP="00D147ED">
      <w:pPr>
        <w:tabs>
          <w:tab w:val="center" w:pos="4252"/>
          <w:tab w:val="left" w:pos="7239"/>
        </w:tabs>
        <w:spacing w:after="0"/>
        <w:jc w:val="center"/>
        <w:rPr>
          <w:rFonts w:ascii="Arial" w:hAnsi="Arial" w:cs="Arial"/>
          <w:sz w:val="20"/>
          <w:szCs w:val="20"/>
        </w:rPr>
      </w:pPr>
      <w:r w:rsidRPr="00D147ED">
        <w:rPr>
          <w:rFonts w:ascii="Arial" w:hAnsi="Arial" w:cs="Arial"/>
          <w:sz w:val="20"/>
          <w:szCs w:val="20"/>
        </w:rPr>
        <w:t>Pilar Mena / José Manuel Caro</w:t>
      </w:r>
      <w:r w:rsidR="003110DF">
        <w:rPr>
          <w:rFonts w:ascii="Arial" w:hAnsi="Arial" w:cs="Arial"/>
          <w:sz w:val="20"/>
          <w:szCs w:val="20"/>
        </w:rPr>
        <w:t xml:space="preserve"> / Aurora Suárez</w:t>
      </w:r>
      <w:r w:rsidRPr="00D147ED">
        <w:rPr>
          <w:rFonts w:ascii="Arial" w:hAnsi="Arial" w:cs="Arial"/>
          <w:sz w:val="20"/>
          <w:szCs w:val="20"/>
        </w:rPr>
        <w:t xml:space="preserve"> </w:t>
      </w:r>
      <w:r w:rsidR="003110DF">
        <w:rPr>
          <w:rFonts w:ascii="Arial" w:hAnsi="Arial" w:cs="Arial"/>
          <w:sz w:val="20"/>
          <w:szCs w:val="20"/>
        </w:rPr>
        <w:t>–</w:t>
      </w:r>
      <w:r w:rsidRPr="00D147ED">
        <w:rPr>
          <w:rFonts w:ascii="Arial" w:hAnsi="Arial" w:cs="Arial"/>
          <w:sz w:val="20"/>
          <w:szCs w:val="20"/>
        </w:rPr>
        <w:t xml:space="preserve"> </w:t>
      </w:r>
      <w:r w:rsidR="003110DF">
        <w:rPr>
          <w:rFonts w:ascii="Arial" w:hAnsi="Arial" w:cs="Arial"/>
          <w:sz w:val="20"/>
          <w:szCs w:val="20"/>
        </w:rPr>
        <w:t>629 451 904</w:t>
      </w:r>
    </w:p>
    <w:p w14:paraId="3597D863" w14:textId="20D10E5A" w:rsidR="007F7AAB" w:rsidRPr="00D147ED" w:rsidRDefault="00FF3A17" w:rsidP="00D147ED">
      <w:pPr>
        <w:tabs>
          <w:tab w:val="center" w:pos="4252"/>
          <w:tab w:val="left" w:pos="7239"/>
        </w:tabs>
        <w:spacing w:after="0"/>
        <w:jc w:val="center"/>
        <w:rPr>
          <w:rFonts w:ascii="Arial" w:hAnsi="Arial" w:cs="Arial"/>
          <w:color w:val="0000FF" w:themeColor="hyperlink"/>
          <w:sz w:val="20"/>
          <w:szCs w:val="20"/>
          <w:u w:val="single"/>
        </w:rPr>
      </w:pPr>
      <w:hyperlink r:id="rId7" w:history="1">
        <w:r w:rsidR="007F7AAB" w:rsidRPr="00074097">
          <w:rPr>
            <w:rStyle w:val="Hipervnculo"/>
            <w:rFonts w:ascii="Arial" w:hAnsi="Arial" w:cs="Arial"/>
            <w:sz w:val="20"/>
            <w:szCs w:val="20"/>
          </w:rPr>
          <w:t>www.metalesdeinversion.com</w:t>
        </w:r>
      </w:hyperlink>
      <w:r w:rsidR="007F7AAB">
        <w:rPr>
          <w:rFonts w:ascii="Arial" w:hAnsi="Arial" w:cs="Arial"/>
          <w:sz w:val="20"/>
          <w:szCs w:val="20"/>
        </w:rPr>
        <w:t xml:space="preserve"> </w:t>
      </w:r>
    </w:p>
    <w:sectPr w:rsidR="007F7AAB" w:rsidRPr="00D147ED" w:rsidSect="00D147E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6E6A75"/>
    <w:multiLevelType w:val="hybridMultilevel"/>
    <w:tmpl w:val="017EA12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E4DA7"/>
    <w:multiLevelType w:val="hybridMultilevel"/>
    <w:tmpl w:val="D6FADA7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077A80"/>
    <w:multiLevelType w:val="hybridMultilevel"/>
    <w:tmpl w:val="85EE5D1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C65316"/>
    <w:multiLevelType w:val="hybridMultilevel"/>
    <w:tmpl w:val="8FCAAA7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2B73BE"/>
    <w:multiLevelType w:val="hybridMultilevel"/>
    <w:tmpl w:val="000E7F3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D67"/>
    <w:rsid w:val="00003325"/>
    <w:rsid w:val="0000770C"/>
    <w:rsid w:val="00022173"/>
    <w:rsid w:val="000431EC"/>
    <w:rsid w:val="00046529"/>
    <w:rsid w:val="00074BD2"/>
    <w:rsid w:val="000A0561"/>
    <w:rsid w:val="000B407C"/>
    <w:rsid w:val="000D4077"/>
    <w:rsid w:val="000E6CD9"/>
    <w:rsid w:val="001577BA"/>
    <w:rsid w:val="001720FC"/>
    <w:rsid w:val="00186DED"/>
    <w:rsid w:val="001A1F4C"/>
    <w:rsid w:val="001B4FDF"/>
    <w:rsid w:val="001C25C2"/>
    <w:rsid w:val="001F55BD"/>
    <w:rsid w:val="001F6C45"/>
    <w:rsid w:val="00205414"/>
    <w:rsid w:val="002217E8"/>
    <w:rsid w:val="002766BD"/>
    <w:rsid w:val="002C647F"/>
    <w:rsid w:val="002D0A1B"/>
    <w:rsid w:val="002D3F4E"/>
    <w:rsid w:val="0030212A"/>
    <w:rsid w:val="00303CAC"/>
    <w:rsid w:val="003101EC"/>
    <w:rsid w:val="003110DF"/>
    <w:rsid w:val="00354BE0"/>
    <w:rsid w:val="00360E4B"/>
    <w:rsid w:val="00372843"/>
    <w:rsid w:val="00384BA9"/>
    <w:rsid w:val="003959CF"/>
    <w:rsid w:val="003A0F39"/>
    <w:rsid w:val="003B2568"/>
    <w:rsid w:val="003C37BF"/>
    <w:rsid w:val="003C4791"/>
    <w:rsid w:val="003F2642"/>
    <w:rsid w:val="003F5C60"/>
    <w:rsid w:val="00400CDC"/>
    <w:rsid w:val="00403CF1"/>
    <w:rsid w:val="00407C53"/>
    <w:rsid w:val="00411391"/>
    <w:rsid w:val="00465647"/>
    <w:rsid w:val="004739CF"/>
    <w:rsid w:val="00491AE6"/>
    <w:rsid w:val="005261BD"/>
    <w:rsid w:val="005821DD"/>
    <w:rsid w:val="0058469E"/>
    <w:rsid w:val="005B0843"/>
    <w:rsid w:val="005D4565"/>
    <w:rsid w:val="00644A3D"/>
    <w:rsid w:val="00645F55"/>
    <w:rsid w:val="0065084B"/>
    <w:rsid w:val="006B4909"/>
    <w:rsid w:val="006D0E74"/>
    <w:rsid w:val="006F6716"/>
    <w:rsid w:val="00726C1D"/>
    <w:rsid w:val="00733DF0"/>
    <w:rsid w:val="007578E5"/>
    <w:rsid w:val="00760F76"/>
    <w:rsid w:val="007617A8"/>
    <w:rsid w:val="007B4F2C"/>
    <w:rsid w:val="007F7AAB"/>
    <w:rsid w:val="00800144"/>
    <w:rsid w:val="008940E6"/>
    <w:rsid w:val="008A40DD"/>
    <w:rsid w:val="008B055B"/>
    <w:rsid w:val="008B4B35"/>
    <w:rsid w:val="008E7BF0"/>
    <w:rsid w:val="00915E01"/>
    <w:rsid w:val="00933D67"/>
    <w:rsid w:val="0097297D"/>
    <w:rsid w:val="00981EA1"/>
    <w:rsid w:val="00982550"/>
    <w:rsid w:val="00993678"/>
    <w:rsid w:val="00A1021A"/>
    <w:rsid w:val="00A242C7"/>
    <w:rsid w:val="00AB494E"/>
    <w:rsid w:val="00AD3A0D"/>
    <w:rsid w:val="00B26CFD"/>
    <w:rsid w:val="00B9135B"/>
    <w:rsid w:val="00BC7F93"/>
    <w:rsid w:val="00BE3553"/>
    <w:rsid w:val="00C272BA"/>
    <w:rsid w:val="00C43BDF"/>
    <w:rsid w:val="00CB45D4"/>
    <w:rsid w:val="00CC7FD7"/>
    <w:rsid w:val="00CE1C09"/>
    <w:rsid w:val="00CE1DCA"/>
    <w:rsid w:val="00CF4007"/>
    <w:rsid w:val="00D147ED"/>
    <w:rsid w:val="00DB7691"/>
    <w:rsid w:val="00DB770C"/>
    <w:rsid w:val="00DE2AFA"/>
    <w:rsid w:val="00E95F7E"/>
    <w:rsid w:val="00EB25CC"/>
    <w:rsid w:val="00EB7A23"/>
    <w:rsid w:val="00EC7D55"/>
    <w:rsid w:val="00EE6C61"/>
    <w:rsid w:val="00F1483B"/>
    <w:rsid w:val="00F21565"/>
    <w:rsid w:val="00F23AD4"/>
    <w:rsid w:val="00F52E16"/>
    <w:rsid w:val="00FC3EE8"/>
    <w:rsid w:val="00FF204C"/>
    <w:rsid w:val="00FF3A17"/>
    <w:rsid w:val="00FF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0A15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B0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084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411391"/>
  </w:style>
  <w:style w:type="character" w:styleId="Textoennegrita">
    <w:name w:val="Strong"/>
    <w:basedOn w:val="Fuentedeprrafopredeter"/>
    <w:uiPriority w:val="22"/>
    <w:qFormat/>
    <w:rsid w:val="00411391"/>
    <w:rPr>
      <w:b/>
      <w:bCs/>
    </w:rPr>
  </w:style>
  <w:style w:type="paragraph" w:styleId="NormalWeb">
    <w:name w:val="Normal (Web)"/>
    <w:basedOn w:val="Normal"/>
    <w:uiPriority w:val="99"/>
    <w:unhideWhenUsed/>
    <w:rsid w:val="00491AE6"/>
    <w:pPr>
      <w:spacing w:before="100" w:beforeAutospacing="1" w:after="100" w:afterAutospacing="1" w:line="240" w:lineRule="auto"/>
    </w:pPr>
    <w:rPr>
      <w:rFonts w:eastAsia="Times New Roman"/>
      <w:lang w:eastAsia="es-ES"/>
    </w:rPr>
  </w:style>
  <w:style w:type="paragraph" w:styleId="Prrafodelista">
    <w:name w:val="List Paragraph"/>
    <w:basedOn w:val="Normal"/>
    <w:uiPriority w:val="34"/>
    <w:qFormat/>
    <w:rsid w:val="00A242C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147ED"/>
    <w:rPr>
      <w:color w:val="0000FF" w:themeColor="hyperlink"/>
      <w:u w:val="single"/>
    </w:rPr>
  </w:style>
  <w:style w:type="paragraph" w:customStyle="1" w:styleId="Cuerpo">
    <w:name w:val="Cuerpo"/>
    <w:rsid w:val="00D147E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sz w:val="22"/>
      <w:szCs w:val="22"/>
      <w:bdr w:val="nil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0A0561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rsid w:val="007F7AA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5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4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90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32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631920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905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4196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6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425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1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65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6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1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1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620590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066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832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40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918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7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6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3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6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02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953648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89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672588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228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841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6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etalesdeinversio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irplayresort.es/es/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371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JoséMaría</dc:creator>
  <cp:lastModifiedBy>Paula Mallen</cp:lastModifiedBy>
  <cp:revision>3</cp:revision>
  <dcterms:created xsi:type="dcterms:W3CDTF">2017-09-05T08:52:00Z</dcterms:created>
  <dcterms:modified xsi:type="dcterms:W3CDTF">2017-09-05T09:38:00Z</dcterms:modified>
</cp:coreProperties>
</file>