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07A0DAF5" w:rsidR="007054F9" w:rsidRDefault="006E3A94" w:rsidP="00F36892">
      <w:pPr>
        <w:pStyle w:val="Default"/>
        <w:jc w:val="right"/>
        <w:rPr>
          <w:rFonts w:asciiTheme="minorHAnsi" w:hAnsiTheme="minorHAnsi"/>
        </w:rPr>
      </w:pPr>
      <w:r>
        <w:rPr>
          <w:noProof/>
        </w:rPr>
        <w:drawing>
          <wp:anchor distT="0" distB="0" distL="114300" distR="114300" simplePos="0" relativeHeight="251661312" behindDoc="0" locked="0" layoutInCell="1" allowOverlap="1" wp14:anchorId="40FCABC4" wp14:editId="385651F9">
            <wp:simplePos x="0" y="0"/>
            <wp:positionH relativeFrom="column">
              <wp:posOffset>0</wp:posOffset>
            </wp:positionH>
            <wp:positionV relativeFrom="paragraph">
              <wp:posOffset>180340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F36892">
        <w:fldChar w:fldCharType="begin"/>
      </w:r>
      <w:r w:rsidR="00F36892">
        <w:instrText xml:space="preserve"> INCLUDEPICTURE "https://www.redsac.es/img/logo_der.jpg" \* MERGEFORMATINET </w:instrText>
      </w:r>
      <w:r>
        <w:fldChar w:fldCharType="separate"/>
      </w:r>
      <w:r w:rsidR="00F36892">
        <w:fldChar w:fldCharType="end"/>
      </w:r>
    </w:p>
    <w:p w14:paraId="06827372" w14:textId="23DDF760" w:rsidR="006A7D73" w:rsidRDefault="00D928B8" w:rsidP="00415C95">
      <w:pPr>
        <w:pStyle w:val="Default"/>
        <w:jc w:val="both"/>
        <w:rPr>
          <w:rFonts w:asciiTheme="minorHAnsi" w:hAnsiTheme="minorHAnsi"/>
        </w:rPr>
      </w:pPr>
      <w:r>
        <w:rPr>
          <w:noProof/>
        </w:rPr>
        <w:drawing>
          <wp:anchor distT="0" distB="0" distL="114300" distR="114300" simplePos="0" relativeHeight="251659264" behindDoc="0" locked="0" layoutInCell="1" allowOverlap="1" wp14:anchorId="6DAB0187" wp14:editId="5824ABEC">
            <wp:simplePos x="0" y="0"/>
            <wp:positionH relativeFrom="column">
              <wp:posOffset>3091815</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6F7289FE" w:rsidR="007432BA" w:rsidRPr="009D4ED3" w:rsidRDefault="006E3A94" w:rsidP="007432BA">
      <w:pPr>
        <w:pStyle w:val="Default"/>
        <w:jc w:val="both"/>
        <w:rPr>
          <w:rFonts w:asciiTheme="minorHAnsi" w:hAnsiTheme="minorHAnsi" w:cstheme="minorHAnsi"/>
          <w:b/>
          <w:sz w:val="28"/>
          <w:szCs w:val="28"/>
        </w:rPr>
      </w:pPr>
      <w:r>
        <w:rPr>
          <w:rFonts w:asciiTheme="minorHAnsi" w:hAnsiTheme="minorHAnsi"/>
          <w:b/>
          <w:bCs/>
          <w:sz w:val="28"/>
          <w:szCs w:val="28"/>
        </w:rPr>
        <w:t xml:space="preserve">UNOS </w:t>
      </w:r>
      <w:r w:rsidR="007432BA">
        <w:rPr>
          <w:rFonts w:asciiTheme="minorHAnsi" w:hAnsiTheme="minorHAnsi"/>
          <w:b/>
          <w:bCs/>
          <w:sz w:val="28"/>
          <w:szCs w:val="28"/>
        </w:rPr>
        <w:t>4</w:t>
      </w:r>
      <w:r w:rsidR="007432BA" w:rsidRPr="009D4ED3">
        <w:rPr>
          <w:rFonts w:asciiTheme="minorHAnsi" w:hAnsiTheme="minorHAnsi"/>
          <w:b/>
          <w:bCs/>
          <w:sz w:val="28"/>
          <w:szCs w:val="28"/>
        </w:rPr>
        <w:t>.</w:t>
      </w:r>
      <w:r>
        <w:rPr>
          <w:rFonts w:asciiTheme="minorHAnsi" w:hAnsiTheme="minorHAnsi"/>
          <w:b/>
          <w:bCs/>
          <w:sz w:val="28"/>
          <w:szCs w:val="28"/>
        </w:rPr>
        <w:t>5</w:t>
      </w:r>
      <w:r w:rsidR="007432BA" w:rsidRPr="009D4ED3">
        <w:rPr>
          <w:rFonts w:asciiTheme="minorHAnsi" w:hAnsiTheme="minorHAnsi"/>
          <w:b/>
          <w:bCs/>
          <w:sz w:val="28"/>
          <w:szCs w:val="28"/>
        </w:rPr>
        <w:t xml:space="preserve">00 </w:t>
      </w:r>
      <w:r w:rsidR="007432BA">
        <w:rPr>
          <w:rFonts w:asciiTheme="minorHAnsi" w:hAnsiTheme="minorHAnsi"/>
          <w:b/>
          <w:bCs/>
          <w:sz w:val="28"/>
          <w:szCs w:val="28"/>
        </w:rPr>
        <w:t xml:space="preserve">ALMERIENSES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480CA430"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3.</w:t>
      </w:r>
      <w:r w:rsidR="00D928B8" w:rsidRPr="00D928B8">
        <w:rPr>
          <w:rFonts w:asciiTheme="minorHAnsi" w:hAnsiTheme="minorHAnsi" w:cstheme="minorHAnsi"/>
          <w:b/>
          <w:bCs/>
          <w:sz w:val="23"/>
          <w:szCs w:val="23"/>
        </w:rPr>
        <w:t>9</w:t>
      </w:r>
      <w:r w:rsidRPr="00D928B8">
        <w:rPr>
          <w:rFonts w:asciiTheme="minorHAnsi" w:hAnsiTheme="minorHAnsi" w:cstheme="minorHAnsi"/>
          <w:b/>
          <w:bCs/>
          <w:sz w:val="23"/>
          <w:szCs w:val="23"/>
        </w:rPr>
        <w:t>00 personas fueron diagnosticadas de cáncer en Almería</w:t>
      </w:r>
      <w:r w:rsidR="00D928B8" w:rsidRPr="00D928B8">
        <w:rPr>
          <w:rFonts w:asciiTheme="minorHAnsi" w:hAnsiTheme="minorHAnsi" w:cstheme="minorHAnsi"/>
          <w:b/>
          <w:bCs/>
          <w:sz w:val="23"/>
          <w:szCs w:val="23"/>
        </w:rPr>
        <w:t xml:space="preserve">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22314889"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 xml:space="preserve">siga creciendo 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0F24EA7E" w:rsidR="001A244B" w:rsidRPr="001A244B" w:rsidRDefault="00D4243A"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Almería</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3.900 personas fueron diagnosticadas de cáncer en Almería 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w:t>
      </w:r>
      <w:r w:rsidR="006E3A94">
        <w:rPr>
          <w:rFonts w:asciiTheme="minorHAnsi" w:hAnsiTheme="minorHAnsi" w:cstheme="minorHAnsi"/>
          <w:bCs/>
          <w:color w:val="auto"/>
          <w:sz w:val="23"/>
          <w:szCs w:val="23"/>
        </w:rPr>
        <w:t xml:space="preserve">, hasta llegar a los 4.500 aprox., </w:t>
      </w:r>
      <w:r w:rsidR="001A244B" w:rsidRPr="001A244B">
        <w:rPr>
          <w:rFonts w:asciiTheme="minorHAnsi" w:hAnsiTheme="minorHAnsi" w:cstheme="minorHAnsi"/>
          <w:bCs/>
          <w:color w:val="auto"/>
          <w:sz w:val="23"/>
          <w:szCs w:val="23"/>
        </w:rPr>
        <w:t xml:space="preserve">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w:t>
      </w:r>
      <w:r w:rsidR="001A244B" w:rsidRPr="001A244B">
        <w:rPr>
          <w:rFonts w:asciiTheme="minorHAnsi" w:hAnsiTheme="minorHAnsi" w:cstheme="minorHAnsi"/>
          <w:sz w:val="23"/>
          <w:szCs w:val="23"/>
        </w:rPr>
        <w:lastRenderedPageBreak/>
        <w:t>el aumento de la esperanza de vida 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color w:val="000000" w:themeColor="text1"/>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357636F0" w14:textId="77777777" w:rsidR="006E3A94" w:rsidRDefault="006E3A94" w:rsidP="00D60970">
      <w:pPr>
        <w:pStyle w:val="Default"/>
        <w:jc w:val="both"/>
        <w:rPr>
          <w:rFonts w:asciiTheme="minorHAnsi" w:hAnsiTheme="minorHAnsi" w:cstheme="minorHAnsi"/>
          <w:bCs/>
          <w:color w:val="auto"/>
          <w:sz w:val="23"/>
          <w:szCs w:val="23"/>
        </w:rPr>
      </w:pPr>
    </w:p>
    <w:bookmarkEnd w:id="2"/>
    <w:bookmarkEnd w:id="1"/>
    <w:p w14:paraId="77BFCB51" w14:textId="77777777" w:rsidR="006E3A94" w:rsidRPr="0072355B" w:rsidRDefault="006E3A94" w:rsidP="006E3A94">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13E7E182" w14:textId="77777777" w:rsidR="006E3A94" w:rsidRDefault="006E3A94" w:rsidP="006E3A94">
      <w:pPr>
        <w:pStyle w:val="Default"/>
        <w:jc w:val="both"/>
        <w:rPr>
          <w:rFonts w:asciiTheme="minorHAnsi" w:hAnsiTheme="minorHAnsi" w:cstheme="minorHAnsi"/>
          <w:bCs/>
          <w:color w:val="auto"/>
          <w:sz w:val="23"/>
          <w:szCs w:val="23"/>
        </w:rPr>
      </w:pPr>
    </w:p>
    <w:p w14:paraId="41C2EE1A" w14:textId="77777777" w:rsidR="006E3A94" w:rsidRPr="000D3B73" w:rsidRDefault="006E3A94" w:rsidP="006E3A94">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6E3525EC" w14:textId="77777777" w:rsidR="006E3A94" w:rsidRDefault="006E3A94" w:rsidP="006E3A94">
      <w:pPr>
        <w:pStyle w:val="Default"/>
        <w:jc w:val="both"/>
        <w:rPr>
          <w:rFonts w:asciiTheme="minorHAnsi" w:hAnsiTheme="minorHAnsi" w:cstheme="minorHAnsi"/>
          <w:bCs/>
          <w:color w:val="auto"/>
          <w:sz w:val="23"/>
          <w:szCs w:val="23"/>
        </w:rPr>
      </w:pPr>
    </w:p>
    <w:p w14:paraId="07FCBDB5" w14:textId="77777777" w:rsidR="006E3A94" w:rsidRDefault="006E3A94" w:rsidP="006E3A94">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06067CAF" w14:textId="77777777" w:rsidR="006E3A94" w:rsidRDefault="006E3A94" w:rsidP="006E3A94">
      <w:pPr>
        <w:pStyle w:val="Default"/>
        <w:jc w:val="both"/>
        <w:rPr>
          <w:rFonts w:asciiTheme="minorHAnsi" w:hAnsiTheme="minorHAnsi" w:cstheme="minorHAnsi"/>
          <w:bCs/>
          <w:color w:val="000000" w:themeColor="text1"/>
          <w:sz w:val="23"/>
          <w:szCs w:val="23"/>
        </w:rPr>
      </w:pPr>
    </w:p>
    <w:p w14:paraId="41E9F454" w14:textId="77777777" w:rsidR="006E3A94" w:rsidRPr="00FB0BD9" w:rsidRDefault="006E3A94" w:rsidP="006E3A94">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474F218B" w14:textId="77777777" w:rsidR="006E3A94" w:rsidRPr="00FB0BD9" w:rsidRDefault="006E3A94" w:rsidP="006E3A94">
      <w:pPr>
        <w:pStyle w:val="Default"/>
        <w:jc w:val="both"/>
        <w:rPr>
          <w:rFonts w:asciiTheme="minorHAnsi" w:hAnsiTheme="minorHAnsi" w:cstheme="minorHAnsi"/>
          <w:bCs/>
          <w:color w:val="000000" w:themeColor="text1"/>
          <w:sz w:val="23"/>
          <w:szCs w:val="23"/>
        </w:rPr>
      </w:pPr>
    </w:p>
    <w:p w14:paraId="41C6A1F8" w14:textId="77777777" w:rsidR="006E3A94" w:rsidRPr="001764D0" w:rsidRDefault="006E3A94" w:rsidP="006E3A94">
      <w:pPr>
        <w:jc w:val="both"/>
        <w:rPr>
          <w:b/>
          <w:bCs/>
          <w:sz w:val="23"/>
          <w:szCs w:val="23"/>
        </w:rPr>
      </w:pPr>
      <w:r w:rsidRPr="001764D0">
        <w:rPr>
          <w:b/>
          <w:bCs/>
          <w:sz w:val="23"/>
          <w:szCs w:val="23"/>
        </w:rPr>
        <w:t xml:space="preserve">Investigación y programas de cribado </w:t>
      </w:r>
    </w:p>
    <w:p w14:paraId="7C408414" w14:textId="77777777" w:rsidR="006E3A94" w:rsidRPr="00A7750D" w:rsidRDefault="006E3A94" w:rsidP="006E3A94">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5217DD10" w14:textId="77777777" w:rsidR="006E3A94" w:rsidRDefault="006E3A94" w:rsidP="006E3A94">
      <w:pPr>
        <w:pStyle w:val="Default"/>
        <w:jc w:val="both"/>
        <w:rPr>
          <w:rFonts w:asciiTheme="minorHAnsi" w:hAnsiTheme="minorHAnsi" w:cstheme="minorHAnsi"/>
          <w:sz w:val="23"/>
          <w:szCs w:val="23"/>
        </w:rPr>
      </w:pPr>
    </w:p>
    <w:p w14:paraId="78889AEE" w14:textId="77777777" w:rsidR="006E3A94" w:rsidRDefault="006E3A94" w:rsidP="006E3A94">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2BACA0C9" w14:textId="77777777" w:rsidR="006E3A94" w:rsidRDefault="006E3A94" w:rsidP="006E3A94">
      <w:pPr>
        <w:pStyle w:val="Default"/>
        <w:jc w:val="both"/>
        <w:rPr>
          <w:rFonts w:asciiTheme="minorHAnsi" w:hAnsiTheme="minorHAnsi" w:cstheme="minorHAnsi"/>
          <w:bCs/>
          <w:color w:val="92D050"/>
          <w:sz w:val="23"/>
          <w:szCs w:val="23"/>
        </w:rPr>
      </w:pPr>
    </w:p>
    <w:p w14:paraId="18A11078" w14:textId="77777777" w:rsidR="006E3A94" w:rsidRDefault="006E3A94" w:rsidP="006E3A94">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76019013" w14:textId="77777777" w:rsidR="006E3A94" w:rsidRDefault="006E3A94" w:rsidP="006E3A94">
      <w:pPr>
        <w:pStyle w:val="Default"/>
        <w:jc w:val="both"/>
        <w:rPr>
          <w:rFonts w:asciiTheme="minorHAnsi" w:hAnsiTheme="minorHAnsi" w:cstheme="minorHAnsi"/>
          <w:bCs/>
          <w:color w:val="000000" w:themeColor="text1"/>
          <w:sz w:val="23"/>
          <w:szCs w:val="23"/>
        </w:rPr>
      </w:pPr>
    </w:p>
    <w:p w14:paraId="350129DB" w14:textId="77777777" w:rsidR="006E3A94" w:rsidRDefault="006E3A94" w:rsidP="006E3A94">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08AF8144" w14:textId="77777777" w:rsidR="006E3A94" w:rsidRDefault="006E3A94" w:rsidP="006E3A94">
      <w:pPr>
        <w:pStyle w:val="Default"/>
        <w:jc w:val="both"/>
        <w:rPr>
          <w:rFonts w:asciiTheme="minorHAnsi" w:hAnsiTheme="minorHAnsi" w:cstheme="minorHAnsi"/>
          <w:bCs/>
          <w:color w:val="auto"/>
          <w:sz w:val="23"/>
          <w:szCs w:val="23"/>
        </w:rPr>
      </w:pPr>
    </w:p>
    <w:p w14:paraId="4FFEC4DA" w14:textId="77777777" w:rsidR="006E3A94" w:rsidRDefault="006E3A94" w:rsidP="006E3A94">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78488852" w14:textId="3BFCDDD3" w:rsidR="00CA70C9" w:rsidRDefault="00CA70C9" w:rsidP="00622085">
      <w:pPr>
        <w:spacing w:after="12"/>
        <w:jc w:val="both"/>
        <w:rPr>
          <w:rFonts w:asciiTheme="minorHAnsi" w:hAnsiTheme="minorHAnsi" w:cs="Arial"/>
          <w:b/>
          <w:sz w:val="24"/>
          <w:szCs w:val="24"/>
        </w:rPr>
      </w:pPr>
    </w:p>
    <w:p w14:paraId="6ED6B86C" w14:textId="77777777" w:rsidR="00844CCA" w:rsidRDefault="00844CCA"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6E3A94">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4AA5"/>
    <w:rsid w:val="00084D6B"/>
    <w:rsid w:val="000A195B"/>
    <w:rsid w:val="000B63AC"/>
    <w:rsid w:val="000C100D"/>
    <w:rsid w:val="000C1688"/>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A7D73"/>
    <w:rsid w:val="006C1B3F"/>
    <w:rsid w:val="006E3A94"/>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C478D"/>
    <w:rsid w:val="009D61AC"/>
    <w:rsid w:val="009D7393"/>
    <w:rsid w:val="009D7EB8"/>
    <w:rsid w:val="009E1485"/>
    <w:rsid w:val="009E37AF"/>
    <w:rsid w:val="009E7042"/>
    <w:rsid w:val="009F6F9A"/>
    <w:rsid w:val="00A034E9"/>
    <w:rsid w:val="00A05647"/>
    <w:rsid w:val="00A118DA"/>
    <w:rsid w:val="00A167BB"/>
    <w:rsid w:val="00AA1C20"/>
    <w:rsid w:val="00AA706E"/>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75024"/>
    <w:rsid w:val="00E90221"/>
    <w:rsid w:val="00E93B10"/>
    <w:rsid w:val="00E95FBF"/>
    <w:rsid w:val="00E968E6"/>
    <w:rsid w:val="00EA04FD"/>
    <w:rsid w:val="00EA252B"/>
    <w:rsid w:val="00EC63D0"/>
    <w:rsid w:val="00F36892"/>
    <w:rsid w:val="00F533CB"/>
    <w:rsid w:val="00F565A7"/>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2157</Words>
  <Characters>11868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7</cp:revision>
  <cp:lastPrinted>2019-02-01T10:00:00Z</cp:lastPrinted>
  <dcterms:created xsi:type="dcterms:W3CDTF">2024-01-31T17:38:00Z</dcterms:created>
  <dcterms:modified xsi:type="dcterms:W3CDTF">2024-02-02T09:57:00Z</dcterms:modified>
</cp:coreProperties>
</file>