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D420" w14:textId="659B13E8" w:rsidR="00F86F85" w:rsidRPr="00AC2529" w:rsidRDefault="6788830A" w:rsidP="005F63A5">
      <w:pPr>
        <w:ind w:left="1" w:hanging="3"/>
        <w:jc w:val="center"/>
        <w:rPr>
          <w:sz w:val="28"/>
          <w:szCs w:val="28"/>
          <w:u w:val="single"/>
        </w:rPr>
      </w:pPr>
      <w:r w:rsidRPr="00AC2529">
        <w:rPr>
          <w:b/>
          <w:bCs/>
          <w:sz w:val="28"/>
          <w:szCs w:val="28"/>
          <w:u w:val="single"/>
        </w:rPr>
        <w:t xml:space="preserve">NOTA </w:t>
      </w:r>
      <w:r w:rsidR="001D3DE1" w:rsidRPr="00AC2529">
        <w:rPr>
          <w:b/>
          <w:bCs/>
          <w:sz w:val="28"/>
          <w:szCs w:val="28"/>
          <w:u w:val="single"/>
        </w:rPr>
        <w:t>DE PRENSA</w:t>
      </w:r>
    </w:p>
    <w:p w14:paraId="4B97EC1A" w14:textId="13C0162C" w:rsidR="0037158D" w:rsidRDefault="003A20A2" w:rsidP="005F63A5">
      <w:pPr>
        <w:spacing w:after="0" w:line="240" w:lineRule="auto"/>
        <w:ind w:left="2" w:hanging="4"/>
        <w:jc w:val="center"/>
        <w:rPr>
          <w:b/>
          <w:bCs/>
          <w:sz w:val="40"/>
          <w:szCs w:val="40"/>
        </w:rPr>
      </w:pPr>
      <w:bookmarkStart w:id="0" w:name="bookmark=id.gjdgxs" w:colFirst="0" w:colLast="0"/>
      <w:bookmarkEnd w:id="0"/>
      <w:r>
        <w:rPr>
          <w:b/>
          <w:bCs/>
          <w:sz w:val="40"/>
          <w:szCs w:val="40"/>
        </w:rPr>
        <w:t xml:space="preserve">El edificio </w:t>
      </w:r>
      <w:proofErr w:type="spellStart"/>
      <w:r>
        <w:rPr>
          <w:b/>
          <w:bCs/>
          <w:sz w:val="40"/>
          <w:szCs w:val="40"/>
        </w:rPr>
        <w:t>oxxeo</w:t>
      </w:r>
      <w:proofErr w:type="spellEnd"/>
      <w:r>
        <w:rPr>
          <w:b/>
          <w:bCs/>
          <w:sz w:val="40"/>
          <w:szCs w:val="40"/>
        </w:rPr>
        <w:t xml:space="preserve"> acoge una prueba del #RetoPichón 2023 y </w:t>
      </w:r>
      <w:r w:rsidR="0007207D" w:rsidRPr="7F0C3ECC">
        <w:rPr>
          <w:b/>
          <w:bCs/>
          <w:sz w:val="40"/>
          <w:szCs w:val="40"/>
        </w:rPr>
        <w:t xml:space="preserve">recauda </w:t>
      </w:r>
      <w:r w:rsidR="00230E4C">
        <w:rPr>
          <w:b/>
          <w:bCs/>
          <w:sz w:val="40"/>
          <w:szCs w:val="40"/>
        </w:rPr>
        <w:t>18.144</w:t>
      </w:r>
      <w:r w:rsidR="00F07333">
        <w:rPr>
          <w:b/>
          <w:bCs/>
          <w:sz w:val="40"/>
          <w:szCs w:val="40"/>
        </w:rPr>
        <w:t xml:space="preserve">€ </w:t>
      </w:r>
      <w:r>
        <w:rPr>
          <w:b/>
          <w:bCs/>
          <w:sz w:val="40"/>
          <w:szCs w:val="40"/>
        </w:rPr>
        <w:t xml:space="preserve">que beneficiarán a </w:t>
      </w:r>
      <w:r w:rsidR="00507055">
        <w:rPr>
          <w:b/>
          <w:bCs/>
          <w:sz w:val="40"/>
          <w:szCs w:val="40"/>
        </w:rPr>
        <w:t>quince niños afectados con diferentes enfermedades raras</w:t>
      </w:r>
    </w:p>
    <w:p w14:paraId="0D72DCE0" w14:textId="77777777" w:rsidR="005F63A5" w:rsidRDefault="005F63A5" w:rsidP="005F63A5">
      <w:pPr>
        <w:spacing w:after="0" w:line="240" w:lineRule="auto"/>
        <w:ind w:left="2" w:hanging="4"/>
        <w:jc w:val="center"/>
        <w:rPr>
          <w:b/>
          <w:bCs/>
          <w:sz w:val="40"/>
          <w:szCs w:val="40"/>
        </w:rPr>
      </w:pPr>
    </w:p>
    <w:p w14:paraId="3AE97A90" w14:textId="60A4A29A" w:rsidR="00FE19B1" w:rsidRDefault="001E302C" w:rsidP="005F63A5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b/>
          <w:bCs/>
          <w:sz w:val="26"/>
          <w:szCs w:val="26"/>
        </w:rPr>
      </w:pPr>
      <w:r w:rsidRPr="7597946E">
        <w:rPr>
          <w:b/>
          <w:bCs/>
          <w:sz w:val="26"/>
          <w:szCs w:val="26"/>
        </w:rPr>
        <w:t xml:space="preserve">#RetoPichón es un </w:t>
      </w:r>
      <w:r w:rsidR="00202D78" w:rsidRPr="00681D67">
        <w:rPr>
          <w:b/>
          <w:bCs/>
          <w:sz w:val="26"/>
          <w:szCs w:val="26"/>
        </w:rPr>
        <w:t>movimiento solidario</w:t>
      </w:r>
      <w:r w:rsidRPr="7597946E">
        <w:rPr>
          <w:b/>
          <w:bCs/>
          <w:sz w:val="26"/>
          <w:szCs w:val="26"/>
        </w:rPr>
        <w:t xml:space="preserve"> puesta en marcha por Juan Luis Muñoz </w:t>
      </w:r>
      <w:proofErr w:type="spellStart"/>
      <w:r w:rsidRPr="7597946E">
        <w:rPr>
          <w:b/>
          <w:bCs/>
          <w:sz w:val="26"/>
          <w:szCs w:val="26"/>
        </w:rPr>
        <w:t>Escassi</w:t>
      </w:r>
      <w:proofErr w:type="spellEnd"/>
      <w:r w:rsidRPr="7597946E">
        <w:rPr>
          <w:b/>
          <w:bCs/>
          <w:sz w:val="26"/>
          <w:szCs w:val="26"/>
        </w:rPr>
        <w:t>, para apoyar diferentes causas sociales a través del deporte</w:t>
      </w:r>
      <w:r w:rsidR="00681D67">
        <w:rPr>
          <w:b/>
          <w:bCs/>
          <w:sz w:val="26"/>
          <w:szCs w:val="26"/>
        </w:rPr>
        <w:t>.</w:t>
      </w:r>
    </w:p>
    <w:p w14:paraId="73BF3704" w14:textId="77777777" w:rsidR="005F63A5" w:rsidRDefault="005F63A5" w:rsidP="005F63A5">
      <w:pPr>
        <w:pStyle w:val="Prrafodelista"/>
        <w:spacing w:after="0" w:line="240" w:lineRule="auto"/>
        <w:ind w:leftChars="0" w:left="718" w:firstLineChars="0" w:firstLine="0"/>
        <w:rPr>
          <w:b/>
          <w:bCs/>
          <w:sz w:val="26"/>
          <w:szCs w:val="26"/>
        </w:rPr>
      </w:pPr>
    </w:p>
    <w:p w14:paraId="75BF87CA" w14:textId="33C02854" w:rsidR="1C8490E3" w:rsidRDefault="003100E5" w:rsidP="005F63A5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Ayer</w:t>
      </w:r>
      <w:r w:rsidR="1C8490E3" w:rsidRPr="7597946E">
        <w:rPr>
          <w:b/>
          <w:bCs/>
          <w:sz w:val="26"/>
          <w:szCs w:val="26"/>
        </w:rPr>
        <w:t xml:space="preserve">, 16 de noviembre, Juan Luis Muñoz </w:t>
      </w:r>
      <w:r>
        <w:rPr>
          <w:b/>
          <w:bCs/>
          <w:sz w:val="26"/>
          <w:szCs w:val="26"/>
        </w:rPr>
        <w:t xml:space="preserve">recorrió </w:t>
      </w:r>
      <w:r w:rsidR="1C8490E3" w:rsidRPr="7597946E">
        <w:rPr>
          <w:b/>
          <w:bCs/>
          <w:sz w:val="26"/>
          <w:szCs w:val="26"/>
        </w:rPr>
        <w:t xml:space="preserve">42 km en </w:t>
      </w:r>
      <w:r w:rsidR="259323CA" w:rsidRPr="7597946E">
        <w:rPr>
          <w:b/>
          <w:bCs/>
          <w:sz w:val="26"/>
          <w:szCs w:val="26"/>
        </w:rPr>
        <w:t>la pista</w:t>
      </w:r>
      <w:r w:rsidR="1C8490E3" w:rsidRPr="7597946E">
        <w:rPr>
          <w:b/>
          <w:bCs/>
          <w:sz w:val="26"/>
          <w:szCs w:val="26"/>
        </w:rPr>
        <w:t xml:space="preserve"> de atletismo situada en el edificio </w:t>
      </w:r>
      <w:proofErr w:type="spellStart"/>
      <w:r w:rsidR="1C8490E3" w:rsidRPr="7597946E">
        <w:rPr>
          <w:b/>
          <w:bCs/>
          <w:sz w:val="26"/>
          <w:szCs w:val="26"/>
        </w:rPr>
        <w:t>oxxeo</w:t>
      </w:r>
      <w:proofErr w:type="spellEnd"/>
      <w:r w:rsidR="1C8490E3" w:rsidRPr="7597946E">
        <w:rPr>
          <w:b/>
          <w:bCs/>
          <w:sz w:val="26"/>
          <w:szCs w:val="26"/>
        </w:rPr>
        <w:t xml:space="preserve"> de </w:t>
      </w:r>
      <w:proofErr w:type="spellStart"/>
      <w:r w:rsidR="1C8490E3" w:rsidRPr="7597946E">
        <w:rPr>
          <w:b/>
          <w:bCs/>
          <w:sz w:val="26"/>
          <w:szCs w:val="26"/>
        </w:rPr>
        <w:t>Gmp</w:t>
      </w:r>
      <w:proofErr w:type="spellEnd"/>
      <w:r w:rsidR="4C8D49B3" w:rsidRPr="7597946E">
        <w:rPr>
          <w:b/>
          <w:bCs/>
          <w:sz w:val="26"/>
          <w:szCs w:val="26"/>
        </w:rPr>
        <w:t>.</w:t>
      </w:r>
    </w:p>
    <w:p w14:paraId="48A23392" w14:textId="77777777" w:rsidR="005F63A5" w:rsidRDefault="005F63A5" w:rsidP="005F63A5">
      <w:pPr>
        <w:pStyle w:val="Prrafodelista"/>
        <w:spacing w:after="0" w:line="240" w:lineRule="auto"/>
        <w:ind w:leftChars="0" w:left="718" w:firstLineChars="0" w:firstLine="0"/>
        <w:rPr>
          <w:b/>
          <w:bCs/>
          <w:sz w:val="26"/>
          <w:szCs w:val="26"/>
        </w:rPr>
      </w:pPr>
    </w:p>
    <w:p w14:paraId="480E1376" w14:textId="7F907D6B" w:rsidR="00CB0E59" w:rsidRDefault="00CB0E59" w:rsidP="005F63A5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b/>
          <w:bCs/>
          <w:sz w:val="26"/>
          <w:szCs w:val="26"/>
        </w:rPr>
      </w:pPr>
      <w:r w:rsidRPr="7597946E">
        <w:rPr>
          <w:b/>
          <w:bCs/>
          <w:sz w:val="26"/>
          <w:szCs w:val="26"/>
        </w:rPr>
        <w:t>1</w:t>
      </w:r>
      <w:r w:rsidR="00230E4C">
        <w:rPr>
          <w:b/>
          <w:bCs/>
          <w:sz w:val="26"/>
          <w:szCs w:val="26"/>
        </w:rPr>
        <w:t>1</w:t>
      </w:r>
      <w:r w:rsidRPr="7597946E">
        <w:rPr>
          <w:b/>
          <w:bCs/>
          <w:sz w:val="26"/>
          <w:szCs w:val="26"/>
        </w:rPr>
        <w:t xml:space="preserve"> empresas </w:t>
      </w:r>
      <w:r w:rsidR="003100E5">
        <w:rPr>
          <w:b/>
          <w:bCs/>
          <w:sz w:val="26"/>
          <w:szCs w:val="26"/>
        </w:rPr>
        <w:t xml:space="preserve">corrieron </w:t>
      </w:r>
      <w:r w:rsidR="52A12701" w:rsidRPr="7597946E">
        <w:rPr>
          <w:b/>
          <w:bCs/>
          <w:sz w:val="26"/>
          <w:szCs w:val="26"/>
        </w:rPr>
        <w:t xml:space="preserve">acompañando a Juan Luis, </w:t>
      </w:r>
      <w:r w:rsidR="009B5EBD" w:rsidRPr="7597946E">
        <w:rPr>
          <w:b/>
          <w:bCs/>
          <w:sz w:val="26"/>
          <w:szCs w:val="26"/>
        </w:rPr>
        <w:t>en turnos de 3</w:t>
      </w:r>
      <w:r w:rsidR="00AC2529">
        <w:rPr>
          <w:b/>
          <w:bCs/>
          <w:sz w:val="26"/>
          <w:szCs w:val="26"/>
        </w:rPr>
        <w:t xml:space="preserve"> </w:t>
      </w:r>
      <w:r w:rsidR="009B5EBD" w:rsidRPr="7597946E">
        <w:rPr>
          <w:b/>
          <w:bCs/>
          <w:sz w:val="26"/>
          <w:szCs w:val="26"/>
        </w:rPr>
        <w:t>km</w:t>
      </w:r>
      <w:r w:rsidR="50460424" w:rsidRPr="7597946E">
        <w:rPr>
          <w:b/>
          <w:bCs/>
          <w:sz w:val="26"/>
          <w:szCs w:val="26"/>
        </w:rPr>
        <w:t>,</w:t>
      </w:r>
      <w:r w:rsidR="009B5EBD" w:rsidRPr="7597946E">
        <w:rPr>
          <w:b/>
          <w:bCs/>
          <w:sz w:val="26"/>
          <w:szCs w:val="26"/>
        </w:rPr>
        <w:t xml:space="preserve"> junto a </w:t>
      </w:r>
      <w:r w:rsidR="00073028" w:rsidRPr="7597946E">
        <w:rPr>
          <w:b/>
          <w:bCs/>
          <w:sz w:val="26"/>
          <w:szCs w:val="26"/>
        </w:rPr>
        <w:t>un joven de Fundación Síndrome de Down de Madrid</w:t>
      </w:r>
      <w:r w:rsidR="2108A9BD" w:rsidRPr="7597946E">
        <w:rPr>
          <w:b/>
          <w:bCs/>
          <w:sz w:val="26"/>
          <w:szCs w:val="26"/>
        </w:rPr>
        <w:t>.</w:t>
      </w:r>
      <w:r w:rsidR="1885BBFC" w:rsidRPr="7597946E">
        <w:rPr>
          <w:b/>
          <w:bCs/>
          <w:sz w:val="26"/>
          <w:szCs w:val="26"/>
        </w:rPr>
        <w:t xml:space="preserve"> </w:t>
      </w:r>
    </w:p>
    <w:p w14:paraId="792D68D0" w14:textId="77777777" w:rsidR="005F63A5" w:rsidRPr="006B0471" w:rsidRDefault="005F63A5" w:rsidP="005F63A5">
      <w:pPr>
        <w:pStyle w:val="Prrafodelista"/>
        <w:spacing w:after="0" w:line="240" w:lineRule="auto"/>
        <w:ind w:leftChars="0" w:left="718" w:firstLineChars="0" w:firstLine="0"/>
        <w:rPr>
          <w:b/>
          <w:bCs/>
          <w:sz w:val="26"/>
          <w:szCs w:val="26"/>
        </w:rPr>
      </w:pPr>
    </w:p>
    <w:p w14:paraId="7237E83D" w14:textId="78445033" w:rsidR="7597946E" w:rsidRDefault="4640B131" w:rsidP="005F63A5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b/>
          <w:bCs/>
          <w:sz w:val="26"/>
          <w:szCs w:val="26"/>
        </w:rPr>
      </w:pPr>
      <w:r w:rsidRPr="00507055">
        <w:rPr>
          <w:b/>
          <w:bCs/>
          <w:sz w:val="26"/>
          <w:szCs w:val="26"/>
        </w:rPr>
        <w:t xml:space="preserve">El 100% de lo recaudado irá para ayudar </w:t>
      </w:r>
      <w:r w:rsidRPr="00681D67">
        <w:rPr>
          <w:b/>
          <w:bCs/>
          <w:sz w:val="26"/>
          <w:szCs w:val="26"/>
        </w:rPr>
        <w:t xml:space="preserve">a </w:t>
      </w:r>
      <w:r w:rsidR="00507055" w:rsidRPr="00681D67">
        <w:rPr>
          <w:b/>
          <w:bCs/>
          <w:sz w:val="26"/>
          <w:szCs w:val="26"/>
        </w:rPr>
        <w:t xml:space="preserve">quince familias con niños que padecen distintas enfermades raras. La protagonista de esta prueba era Sofía, </w:t>
      </w:r>
      <w:r w:rsidRPr="00681D67">
        <w:rPr>
          <w:b/>
          <w:bCs/>
          <w:sz w:val="26"/>
          <w:szCs w:val="26"/>
        </w:rPr>
        <w:t xml:space="preserve">una niña de </w:t>
      </w:r>
      <w:r w:rsidR="4AE660CE" w:rsidRPr="00681D67">
        <w:rPr>
          <w:b/>
          <w:bCs/>
          <w:sz w:val="26"/>
          <w:szCs w:val="26"/>
        </w:rPr>
        <w:t>6</w:t>
      </w:r>
      <w:r w:rsidRPr="00681D67">
        <w:rPr>
          <w:b/>
          <w:bCs/>
          <w:sz w:val="26"/>
          <w:szCs w:val="26"/>
        </w:rPr>
        <w:t xml:space="preserve"> años con una enfermedad </w:t>
      </w:r>
      <w:r w:rsidR="00507055" w:rsidRPr="00681D67">
        <w:rPr>
          <w:b/>
          <w:bCs/>
          <w:sz w:val="26"/>
          <w:szCs w:val="26"/>
        </w:rPr>
        <w:t>todavía sin diagnóstico</w:t>
      </w:r>
      <w:r w:rsidR="00507055">
        <w:rPr>
          <w:b/>
          <w:bCs/>
          <w:sz w:val="26"/>
          <w:szCs w:val="26"/>
        </w:rPr>
        <w:t>.</w:t>
      </w:r>
    </w:p>
    <w:p w14:paraId="46AE141F" w14:textId="77777777" w:rsidR="005F63A5" w:rsidRPr="00507055" w:rsidRDefault="005F63A5" w:rsidP="005F63A5">
      <w:pPr>
        <w:pStyle w:val="Prrafodelista"/>
        <w:spacing w:after="0" w:line="240" w:lineRule="auto"/>
        <w:ind w:leftChars="0" w:left="718" w:firstLineChars="0" w:firstLine="0"/>
        <w:rPr>
          <w:b/>
          <w:bCs/>
          <w:sz w:val="26"/>
          <w:szCs w:val="26"/>
        </w:rPr>
      </w:pPr>
    </w:p>
    <w:p w14:paraId="5CE98090" w14:textId="3D7F2411" w:rsidR="004D194F" w:rsidRDefault="005F63A5" w:rsidP="005F63A5">
      <w:pPr>
        <w:spacing w:after="0" w:line="240" w:lineRule="auto"/>
        <w:ind w:leftChars="0" w:left="0" w:firstLineChars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Sevilla</w:t>
      </w:r>
      <w:r w:rsidR="002B6960" w:rsidRPr="7597946E">
        <w:rPr>
          <w:b/>
          <w:bCs/>
          <w:sz w:val="24"/>
          <w:szCs w:val="24"/>
        </w:rPr>
        <w:t xml:space="preserve">, </w:t>
      </w:r>
      <w:r w:rsidR="00230E4C">
        <w:rPr>
          <w:b/>
          <w:bCs/>
          <w:sz w:val="24"/>
          <w:szCs w:val="24"/>
        </w:rPr>
        <w:t>17</w:t>
      </w:r>
      <w:r w:rsidR="002B6960" w:rsidRPr="7597946E">
        <w:rPr>
          <w:b/>
          <w:bCs/>
          <w:sz w:val="24"/>
          <w:szCs w:val="24"/>
        </w:rPr>
        <w:t xml:space="preserve"> de noviembre de 2023</w:t>
      </w:r>
      <w:r w:rsidR="002B6960" w:rsidRPr="7597946E">
        <w:rPr>
          <w:sz w:val="24"/>
          <w:szCs w:val="24"/>
        </w:rPr>
        <w:t xml:space="preserve">.- </w:t>
      </w:r>
      <w:r w:rsidR="00216F7B" w:rsidRPr="7597946E">
        <w:rPr>
          <w:sz w:val="24"/>
          <w:szCs w:val="24"/>
        </w:rPr>
        <w:t xml:space="preserve">En 2011 nació el </w:t>
      </w:r>
      <w:r w:rsidR="00216F7B" w:rsidRPr="7597946E">
        <w:rPr>
          <w:b/>
          <w:bCs/>
          <w:sz w:val="24"/>
          <w:szCs w:val="24"/>
        </w:rPr>
        <w:t>#RetoPichón</w:t>
      </w:r>
      <w:r w:rsidR="00216F7B" w:rsidRPr="7597946E">
        <w:rPr>
          <w:sz w:val="24"/>
          <w:szCs w:val="24"/>
        </w:rPr>
        <w:t xml:space="preserve">, </w:t>
      </w:r>
      <w:r w:rsidR="00202D78">
        <w:rPr>
          <w:sz w:val="24"/>
          <w:szCs w:val="24"/>
        </w:rPr>
        <w:t xml:space="preserve">un </w:t>
      </w:r>
      <w:r w:rsidR="00202D78" w:rsidRPr="00681D67">
        <w:rPr>
          <w:sz w:val="24"/>
          <w:szCs w:val="24"/>
        </w:rPr>
        <w:t>movimiento solidario</w:t>
      </w:r>
      <w:r w:rsidR="00216F7B" w:rsidRPr="7597946E">
        <w:rPr>
          <w:sz w:val="24"/>
          <w:szCs w:val="24"/>
        </w:rPr>
        <w:t xml:space="preserve"> enfocad</w:t>
      </w:r>
      <w:r w:rsidR="00202D78">
        <w:rPr>
          <w:sz w:val="24"/>
          <w:szCs w:val="24"/>
        </w:rPr>
        <w:t>o</w:t>
      </w:r>
      <w:r w:rsidR="00216F7B" w:rsidRPr="7597946E">
        <w:rPr>
          <w:sz w:val="24"/>
          <w:szCs w:val="24"/>
        </w:rPr>
        <w:t xml:space="preserve"> en apoyar diversas causas sociales mediante la práctica deportiva. Este año, el </w:t>
      </w:r>
      <w:r w:rsidR="00202D78" w:rsidRPr="00681D67">
        <w:rPr>
          <w:sz w:val="24"/>
          <w:szCs w:val="24"/>
        </w:rPr>
        <w:t>impulsor</w:t>
      </w:r>
      <w:r w:rsidR="00216F7B" w:rsidRPr="7597946E">
        <w:rPr>
          <w:sz w:val="24"/>
          <w:szCs w:val="24"/>
        </w:rPr>
        <w:t xml:space="preserve"> de esta iniciativa, Juan Luis Muñoz Escassi, se ha propuesto un desafío sin precedentes: aumentar</w:t>
      </w:r>
      <w:r w:rsidR="219ADED9" w:rsidRPr="7597946E">
        <w:rPr>
          <w:sz w:val="24"/>
          <w:szCs w:val="24"/>
        </w:rPr>
        <w:t xml:space="preserve"> </w:t>
      </w:r>
      <w:r w:rsidR="00216F7B" w:rsidRPr="7597946E">
        <w:rPr>
          <w:sz w:val="24"/>
          <w:szCs w:val="24"/>
        </w:rPr>
        <w:t xml:space="preserve">la </w:t>
      </w:r>
      <w:r w:rsidR="00216F7B" w:rsidRPr="7597946E">
        <w:rPr>
          <w:b/>
          <w:bCs/>
          <w:sz w:val="24"/>
          <w:szCs w:val="24"/>
        </w:rPr>
        <w:t xml:space="preserve">visibilidad de las enfermedades raras </w:t>
      </w:r>
      <w:r w:rsidR="00216F7B" w:rsidRPr="7597946E">
        <w:rPr>
          <w:sz w:val="24"/>
          <w:szCs w:val="24"/>
        </w:rPr>
        <w:t>y destacar la lucha de quienes las padecen, así como la de sus familias</w:t>
      </w:r>
      <w:r w:rsidR="07C9E0DE" w:rsidRPr="7597946E">
        <w:rPr>
          <w:sz w:val="24"/>
          <w:szCs w:val="24"/>
        </w:rPr>
        <w:t xml:space="preserve"> </w:t>
      </w:r>
      <w:r w:rsidR="07C9E0DE" w:rsidRPr="7597946E">
        <w:rPr>
          <w:b/>
          <w:bCs/>
          <w:sz w:val="24"/>
          <w:szCs w:val="24"/>
        </w:rPr>
        <w:t xml:space="preserve">en 15 pruebas deportivas diferentes. </w:t>
      </w:r>
    </w:p>
    <w:p w14:paraId="56CC0298" w14:textId="77777777" w:rsidR="005F63A5" w:rsidRDefault="005F63A5" w:rsidP="005F63A5">
      <w:pPr>
        <w:spacing w:after="0" w:line="240" w:lineRule="auto"/>
        <w:ind w:leftChars="0" w:left="0" w:firstLineChars="0" w:firstLine="0"/>
        <w:jc w:val="both"/>
        <w:rPr>
          <w:b/>
          <w:bCs/>
          <w:sz w:val="24"/>
          <w:szCs w:val="24"/>
        </w:rPr>
      </w:pPr>
    </w:p>
    <w:p w14:paraId="0EAFD5ED" w14:textId="76273834" w:rsidR="004D194F" w:rsidRDefault="003100E5" w:rsidP="005F63A5">
      <w:pPr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003100E5">
        <w:rPr>
          <w:sz w:val="24"/>
          <w:szCs w:val="24"/>
        </w:rPr>
        <w:t>Ayer</w:t>
      </w:r>
      <w:r w:rsidR="766367E3" w:rsidRPr="003100E5">
        <w:rPr>
          <w:sz w:val="24"/>
          <w:szCs w:val="24"/>
        </w:rPr>
        <w:t>,</w:t>
      </w:r>
      <w:r w:rsidR="766367E3" w:rsidRPr="7F0C3ECC">
        <w:rPr>
          <w:sz w:val="24"/>
          <w:szCs w:val="24"/>
        </w:rPr>
        <w:t xml:space="preserve"> 16 de noviembre, Juan Luis</w:t>
      </w:r>
      <w:r w:rsidR="180B2075" w:rsidRPr="7F0C3ECC">
        <w:rPr>
          <w:sz w:val="24"/>
          <w:szCs w:val="24"/>
        </w:rPr>
        <w:t xml:space="preserve"> en colaboración con </w:t>
      </w:r>
      <w:r w:rsidR="180B2075" w:rsidRPr="7F0C3ECC">
        <w:rPr>
          <w:b/>
          <w:bCs/>
          <w:sz w:val="24"/>
          <w:szCs w:val="24"/>
        </w:rPr>
        <w:t>Fundación Gmp</w:t>
      </w:r>
      <w:r w:rsidR="766367E3" w:rsidRPr="7F0C3ECC">
        <w:rPr>
          <w:sz w:val="24"/>
          <w:szCs w:val="24"/>
        </w:rPr>
        <w:t xml:space="preserve"> </w:t>
      </w:r>
      <w:r w:rsidRPr="003100E5">
        <w:rPr>
          <w:sz w:val="24"/>
          <w:szCs w:val="24"/>
        </w:rPr>
        <w:t>realizó</w:t>
      </w:r>
      <w:r>
        <w:rPr>
          <w:sz w:val="24"/>
          <w:szCs w:val="24"/>
        </w:rPr>
        <w:t xml:space="preserve"> </w:t>
      </w:r>
      <w:r w:rsidR="766367E3" w:rsidRPr="7F0C3ECC">
        <w:rPr>
          <w:sz w:val="24"/>
          <w:szCs w:val="24"/>
        </w:rPr>
        <w:t>una de las pruebas más especiales</w:t>
      </w:r>
      <w:r w:rsidR="66306166" w:rsidRPr="7F0C3ECC">
        <w:rPr>
          <w:sz w:val="24"/>
          <w:szCs w:val="24"/>
        </w:rPr>
        <w:t xml:space="preserve"> del #RetoPichón2023</w:t>
      </w:r>
      <w:r w:rsidR="766367E3" w:rsidRPr="7F0C3ECC">
        <w:rPr>
          <w:sz w:val="24"/>
          <w:szCs w:val="24"/>
        </w:rPr>
        <w:t xml:space="preserve"> en la azotea del edificio </w:t>
      </w:r>
      <w:proofErr w:type="spellStart"/>
      <w:r w:rsidR="766367E3" w:rsidRPr="7F0C3ECC">
        <w:rPr>
          <w:sz w:val="24"/>
          <w:szCs w:val="24"/>
        </w:rPr>
        <w:t>oxxeo</w:t>
      </w:r>
      <w:proofErr w:type="spellEnd"/>
      <w:r w:rsidR="005F63A5">
        <w:rPr>
          <w:sz w:val="24"/>
          <w:szCs w:val="24"/>
        </w:rPr>
        <w:t xml:space="preserve"> de Madrid</w:t>
      </w:r>
      <w:r w:rsidR="766367E3" w:rsidRPr="7F0C3ECC">
        <w:rPr>
          <w:sz w:val="24"/>
          <w:szCs w:val="24"/>
        </w:rPr>
        <w:t xml:space="preserve">. En esta ocasión, </w:t>
      </w:r>
      <w:r w:rsidRPr="003100E5">
        <w:rPr>
          <w:sz w:val="24"/>
          <w:szCs w:val="24"/>
        </w:rPr>
        <w:t>corrió</w:t>
      </w:r>
      <w:r>
        <w:rPr>
          <w:sz w:val="24"/>
          <w:szCs w:val="24"/>
        </w:rPr>
        <w:t xml:space="preserve"> </w:t>
      </w:r>
      <w:r w:rsidR="1E916AFB" w:rsidRPr="7F0C3ECC">
        <w:rPr>
          <w:b/>
          <w:bCs/>
          <w:sz w:val="24"/>
          <w:szCs w:val="24"/>
        </w:rPr>
        <w:t>una maratón</w:t>
      </w:r>
      <w:r w:rsidR="766367E3" w:rsidRPr="7F0C3ECC">
        <w:rPr>
          <w:sz w:val="24"/>
          <w:szCs w:val="24"/>
        </w:rPr>
        <w:t xml:space="preserve"> </w:t>
      </w:r>
      <w:r w:rsidR="16CA46B6" w:rsidRPr="7F0C3ECC">
        <w:rPr>
          <w:sz w:val="24"/>
          <w:szCs w:val="24"/>
        </w:rPr>
        <w:t>(</w:t>
      </w:r>
      <w:r w:rsidR="766367E3" w:rsidRPr="7F0C3ECC">
        <w:rPr>
          <w:sz w:val="24"/>
          <w:szCs w:val="24"/>
        </w:rPr>
        <w:t>42 km</w:t>
      </w:r>
      <w:r w:rsidR="1505B557" w:rsidRPr="7F0C3ECC">
        <w:rPr>
          <w:sz w:val="24"/>
          <w:szCs w:val="24"/>
        </w:rPr>
        <w:t>)</w:t>
      </w:r>
      <w:r w:rsidR="766367E3" w:rsidRPr="7F0C3ECC">
        <w:rPr>
          <w:sz w:val="24"/>
          <w:szCs w:val="24"/>
        </w:rPr>
        <w:t xml:space="preserve">, </w:t>
      </w:r>
      <w:r w:rsidR="119D59B3" w:rsidRPr="7F0C3ECC">
        <w:rPr>
          <w:sz w:val="24"/>
          <w:szCs w:val="24"/>
        </w:rPr>
        <w:t>durante 4 horas</w:t>
      </w:r>
      <w:r w:rsidR="00507055">
        <w:rPr>
          <w:sz w:val="24"/>
          <w:szCs w:val="24"/>
        </w:rPr>
        <w:t xml:space="preserve"> </w:t>
      </w:r>
      <w:r w:rsidR="00507055" w:rsidRPr="00681D67">
        <w:rPr>
          <w:sz w:val="24"/>
          <w:szCs w:val="24"/>
        </w:rPr>
        <w:t xml:space="preserve">cuya protagonista ha sido </w:t>
      </w:r>
      <w:r w:rsidR="119D59B3" w:rsidRPr="00681D67">
        <w:rPr>
          <w:sz w:val="24"/>
          <w:szCs w:val="24"/>
        </w:rPr>
        <w:t>Sofía,</w:t>
      </w:r>
      <w:r w:rsidR="119D59B3" w:rsidRPr="7F0C3ECC">
        <w:rPr>
          <w:sz w:val="24"/>
          <w:szCs w:val="24"/>
        </w:rPr>
        <w:t xml:space="preserve"> una niña de </w:t>
      </w:r>
      <w:r w:rsidR="7150ADDF" w:rsidRPr="7F0C3ECC">
        <w:rPr>
          <w:sz w:val="24"/>
          <w:szCs w:val="24"/>
        </w:rPr>
        <w:t>6</w:t>
      </w:r>
      <w:r w:rsidR="119D59B3" w:rsidRPr="7F0C3ECC">
        <w:rPr>
          <w:sz w:val="24"/>
          <w:szCs w:val="24"/>
        </w:rPr>
        <w:t xml:space="preserve"> años con una enfermedad rara. Durante esta prueba se </w:t>
      </w:r>
      <w:r w:rsidR="00BE0B4F">
        <w:rPr>
          <w:sz w:val="24"/>
          <w:szCs w:val="24"/>
        </w:rPr>
        <w:t xml:space="preserve">unieron 11 </w:t>
      </w:r>
      <w:r w:rsidR="119D59B3" w:rsidRPr="7F0C3ECC">
        <w:rPr>
          <w:sz w:val="24"/>
          <w:szCs w:val="24"/>
        </w:rPr>
        <w:t>empresas, en tramos de 3 km,</w:t>
      </w:r>
      <w:r w:rsidR="00BE0B4F">
        <w:rPr>
          <w:sz w:val="24"/>
          <w:szCs w:val="24"/>
        </w:rPr>
        <w:t xml:space="preserve"> acompañados de </w:t>
      </w:r>
      <w:r w:rsidR="119D59B3" w:rsidRPr="7F0C3ECC">
        <w:rPr>
          <w:sz w:val="24"/>
          <w:szCs w:val="24"/>
        </w:rPr>
        <w:t>jóvenes de la Funda</w:t>
      </w:r>
      <w:r w:rsidR="2F25E8D3" w:rsidRPr="7F0C3ECC">
        <w:rPr>
          <w:sz w:val="24"/>
          <w:szCs w:val="24"/>
        </w:rPr>
        <w:t>ción Síndrome de Down Madrid</w:t>
      </w:r>
      <w:r w:rsidR="00BE0B4F">
        <w:rPr>
          <w:sz w:val="24"/>
          <w:szCs w:val="24"/>
        </w:rPr>
        <w:t>.</w:t>
      </w:r>
    </w:p>
    <w:p w14:paraId="02C1DDCC" w14:textId="77777777" w:rsidR="005F63A5" w:rsidRDefault="005F63A5" w:rsidP="005F63A5">
      <w:pPr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5543A85C" w14:textId="02F82004" w:rsidR="004D194F" w:rsidRDefault="51CBCEA5" w:rsidP="005F63A5">
      <w:pPr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7597946E">
        <w:rPr>
          <w:sz w:val="24"/>
          <w:szCs w:val="24"/>
        </w:rPr>
        <w:t xml:space="preserve">Gracias a esta iniciativa se </w:t>
      </w:r>
      <w:r w:rsidRPr="7597946E">
        <w:rPr>
          <w:b/>
          <w:bCs/>
          <w:sz w:val="24"/>
          <w:szCs w:val="24"/>
        </w:rPr>
        <w:t>ha</w:t>
      </w:r>
      <w:r w:rsidR="54E9C430" w:rsidRPr="7597946E">
        <w:rPr>
          <w:b/>
          <w:bCs/>
          <w:sz w:val="24"/>
          <w:szCs w:val="24"/>
        </w:rPr>
        <w:t>n</w:t>
      </w:r>
      <w:r w:rsidRPr="7597946E">
        <w:rPr>
          <w:b/>
          <w:bCs/>
          <w:sz w:val="24"/>
          <w:szCs w:val="24"/>
        </w:rPr>
        <w:t xml:space="preserve"> visibilizado las enfermedades raras</w:t>
      </w:r>
      <w:r w:rsidRPr="7597946E">
        <w:rPr>
          <w:sz w:val="24"/>
          <w:szCs w:val="24"/>
        </w:rPr>
        <w:t xml:space="preserve"> y se ha conseguido </w:t>
      </w:r>
      <w:r w:rsidRPr="7597946E">
        <w:rPr>
          <w:b/>
          <w:bCs/>
          <w:sz w:val="24"/>
          <w:szCs w:val="24"/>
        </w:rPr>
        <w:t xml:space="preserve">recaudar </w:t>
      </w:r>
      <w:r w:rsidR="00230E4C" w:rsidRPr="00230E4C">
        <w:rPr>
          <w:b/>
          <w:bCs/>
          <w:sz w:val="24"/>
          <w:szCs w:val="24"/>
        </w:rPr>
        <w:t>18.144</w:t>
      </w:r>
      <w:r w:rsidRPr="00230E4C">
        <w:rPr>
          <w:b/>
          <w:bCs/>
          <w:sz w:val="24"/>
          <w:szCs w:val="24"/>
        </w:rPr>
        <w:t xml:space="preserve"> euros</w:t>
      </w:r>
      <w:r w:rsidRPr="00230E4C">
        <w:rPr>
          <w:sz w:val="24"/>
          <w:szCs w:val="24"/>
        </w:rPr>
        <w:t xml:space="preserve"> </w:t>
      </w:r>
      <w:r w:rsidR="2801753D" w:rsidRPr="7597946E">
        <w:rPr>
          <w:sz w:val="24"/>
          <w:szCs w:val="24"/>
        </w:rPr>
        <w:t>que irán íntegramente destinados a</w:t>
      </w:r>
      <w:r w:rsidRPr="7597946E">
        <w:rPr>
          <w:sz w:val="24"/>
          <w:szCs w:val="24"/>
        </w:rPr>
        <w:t xml:space="preserve"> </w:t>
      </w:r>
      <w:r w:rsidR="761B83B9" w:rsidRPr="7597946E">
        <w:rPr>
          <w:sz w:val="24"/>
          <w:szCs w:val="24"/>
        </w:rPr>
        <w:t xml:space="preserve">mejorar la calidad de vida </w:t>
      </w:r>
      <w:r w:rsidR="761B83B9" w:rsidRPr="7597946E">
        <w:rPr>
          <w:sz w:val="24"/>
          <w:szCs w:val="24"/>
        </w:rPr>
        <w:lastRenderedPageBreak/>
        <w:t xml:space="preserve">de los pacientes y familiares afectados por alguna enfermedad rara, de la Fundación Mehuer. </w:t>
      </w:r>
      <w:r w:rsidR="007E3900" w:rsidRPr="7597946E">
        <w:rPr>
          <w:sz w:val="24"/>
          <w:szCs w:val="24"/>
        </w:rPr>
        <w:t xml:space="preserve">Fundación Gmp, organizadora del evento, ha </w:t>
      </w:r>
      <w:r w:rsidR="00074229" w:rsidRPr="7597946E">
        <w:rPr>
          <w:sz w:val="24"/>
          <w:szCs w:val="24"/>
        </w:rPr>
        <w:t>sido la responsable de recaudar los fondos</w:t>
      </w:r>
      <w:r w:rsidR="5FA2A632" w:rsidRPr="7597946E">
        <w:rPr>
          <w:sz w:val="24"/>
          <w:szCs w:val="24"/>
        </w:rPr>
        <w:t xml:space="preserve"> de la prueba reto pichón</w:t>
      </w:r>
      <w:r w:rsidR="6D0CF0D2" w:rsidRPr="7597946E">
        <w:rPr>
          <w:sz w:val="24"/>
          <w:szCs w:val="24"/>
        </w:rPr>
        <w:t xml:space="preserve"> 2023</w:t>
      </w:r>
      <w:r w:rsidR="5FA2A632" w:rsidRPr="7597946E">
        <w:rPr>
          <w:sz w:val="24"/>
          <w:szCs w:val="24"/>
        </w:rPr>
        <w:t xml:space="preserve"> en oxxeo</w:t>
      </w:r>
      <w:r w:rsidR="00074229" w:rsidRPr="7597946E">
        <w:rPr>
          <w:sz w:val="24"/>
          <w:szCs w:val="24"/>
        </w:rPr>
        <w:t xml:space="preserve"> </w:t>
      </w:r>
      <w:r w:rsidR="009163DD" w:rsidRPr="7597946E">
        <w:rPr>
          <w:sz w:val="24"/>
          <w:szCs w:val="24"/>
        </w:rPr>
        <w:t xml:space="preserve">y </w:t>
      </w:r>
      <w:r w:rsidR="359A602B" w:rsidRPr="7597946E">
        <w:rPr>
          <w:sz w:val="24"/>
          <w:szCs w:val="24"/>
        </w:rPr>
        <w:t xml:space="preserve">ha entregado el total recaudado al finalizar la prueba. </w:t>
      </w:r>
      <w:r w:rsidR="00074229" w:rsidRPr="7597946E">
        <w:rPr>
          <w:sz w:val="24"/>
          <w:szCs w:val="24"/>
        </w:rPr>
        <w:t xml:space="preserve"> </w:t>
      </w:r>
    </w:p>
    <w:p w14:paraId="3AFFDF53" w14:textId="77777777" w:rsidR="005F63A5" w:rsidRDefault="005F63A5" w:rsidP="005F63A5">
      <w:pPr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78B9191F" w14:textId="633A264E" w:rsidR="00EB0280" w:rsidRDefault="006C0867" w:rsidP="005F63A5">
      <w:pPr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7597946E">
        <w:rPr>
          <w:sz w:val="24"/>
          <w:szCs w:val="24"/>
        </w:rPr>
        <w:t>“</w:t>
      </w:r>
      <w:r w:rsidR="000E1CD4" w:rsidRPr="7597946E">
        <w:rPr>
          <w:i/>
          <w:iCs/>
          <w:sz w:val="24"/>
          <w:szCs w:val="24"/>
        </w:rPr>
        <w:t>Este desafío no se restringe exclusivamente a un logro deportivo, ya que en Fundación Gmp aspiramos a que esta iniciativa benéfica vaya más allá de ser solo un evento empresarial y se convierta en el punto de encuentro donde diversas compañías respalden la causa de las enfermedades raras</w:t>
      </w:r>
      <w:r w:rsidR="00F422AB" w:rsidRPr="7597946E">
        <w:rPr>
          <w:sz w:val="24"/>
          <w:szCs w:val="24"/>
        </w:rPr>
        <w:t xml:space="preserve">”, explica </w:t>
      </w:r>
      <w:r w:rsidR="1554EAD8" w:rsidRPr="7597946E">
        <w:rPr>
          <w:sz w:val="24"/>
          <w:szCs w:val="24"/>
        </w:rPr>
        <w:t>J. Francisco Fernández López</w:t>
      </w:r>
      <w:r w:rsidR="00F422AB" w:rsidRPr="7597946E">
        <w:rPr>
          <w:sz w:val="24"/>
          <w:szCs w:val="24"/>
        </w:rPr>
        <w:t xml:space="preserve"> de Fundación Gmp. </w:t>
      </w:r>
      <w:r w:rsidR="00EB0280" w:rsidRPr="7597946E">
        <w:rPr>
          <w:sz w:val="24"/>
          <w:szCs w:val="24"/>
        </w:rPr>
        <w:t xml:space="preserve"> </w:t>
      </w:r>
    </w:p>
    <w:p w14:paraId="4EB06A3B" w14:textId="77777777" w:rsidR="005F63A5" w:rsidRDefault="005F63A5" w:rsidP="005F63A5">
      <w:pPr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5D9DCABB" w14:textId="5483907F" w:rsidR="00AF5C58" w:rsidRDefault="004D194F" w:rsidP="005F63A5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7F0C3ECC">
        <w:rPr>
          <w:sz w:val="24"/>
          <w:szCs w:val="24"/>
        </w:rPr>
        <w:t>En esta edición, la</w:t>
      </w:r>
      <w:r w:rsidRPr="7F0C3ECC">
        <w:rPr>
          <w:b/>
          <w:bCs/>
          <w:sz w:val="24"/>
          <w:szCs w:val="24"/>
        </w:rPr>
        <w:t xml:space="preserve"> protagonista </w:t>
      </w:r>
      <w:r w:rsidR="003100E5">
        <w:rPr>
          <w:b/>
          <w:bCs/>
          <w:sz w:val="24"/>
          <w:szCs w:val="24"/>
        </w:rPr>
        <w:t>fue</w:t>
      </w:r>
      <w:r w:rsidRPr="7F0C3ECC">
        <w:rPr>
          <w:b/>
          <w:bCs/>
          <w:sz w:val="24"/>
          <w:szCs w:val="24"/>
        </w:rPr>
        <w:t xml:space="preserve"> Sofía</w:t>
      </w:r>
      <w:r w:rsidRPr="7F0C3ECC">
        <w:rPr>
          <w:sz w:val="24"/>
          <w:szCs w:val="24"/>
        </w:rPr>
        <w:t xml:space="preserve">, una valiente niña que forma parte de este movimiento solidario. Su historia </w:t>
      </w:r>
      <w:r w:rsidR="00333C9E" w:rsidRPr="7F0C3ECC">
        <w:rPr>
          <w:sz w:val="24"/>
          <w:szCs w:val="24"/>
        </w:rPr>
        <w:t>ha servido</w:t>
      </w:r>
      <w:r w:rsidRPr="7F0C3ECC">
        <w:rPr>
          <w:sz w:val="24"/>
          <w:szCs w:val="24"/>
        </w:rPr>
        <w:t xml:space="preserve"> como recordatorio de la importancia de la investigación y el apoyo a las personas que enfrentan enfermedades raras.</w:t>
      </w:r>
      <w:r w:rsidR="00AF5C58" w:rsidRPr="7F0C3ECC">
        <w:rPr>
          <w:sz w:val="24"/>
          <w:szCs w:val="24"/>
        </w:rPr>
        <w:t xml:space="preserve"> Un paciente con una enfermedad </w:t>
      </w:r>
      <w:r w:rsidR="585DE5B8" w:rsidRPr="7F0C3ECC">
        <w:rPr>
          <w:sz w:val="24"/>
          <w:szCs w:val="24"/>
        </w:rPr>
        <w:t>rara</w:t>
      </w:r>
      <w:r w:rsidR="00AF5C58" w:rsidRPr="7F0C3ECC">
        <w:rPr>
          <w:sz w:val="24"/>
          <w:szCs w:val="24"/>
        </w:rPr>
        <w:t xml:space="preserve"> puede esperar una media de 4 años hasta disponer de un diagnóstico, aunque hay un 20% de casos que han necesitado más de una década para lograr el adecuado. Esto hace que las familias se enfrenten a una lucha en solitario complicada a la que iniciativas como el #Retopichón pueden ayudar a visibilizar.</w:t>
      </w:r>
    </w:p>
    <w:p w14:paraId="4820694C" w14:textId="77777777" w:rsidR="005F63A5" w:rsidRDefault="005F63A5" w:rsidP="005F63A5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14:paraId="355D618F" w14:textId="47DC99CC" w:rsidR="2901572A" w:rsidRDefault="2901572A" w:rsidP="005F63A5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7F0C3ECC">
        <w:rPr>
          <w:sz w:val="24"/>
          <w:szCs w:val="24"/>
        </w:rPr>
        <w:t xml:space="preserve">Las empresas </w:t>
      </w:r>
      <w:r w:rsidR="003100E5">
        <w:rPr>
          <w:sz w:val="24"/>
          <w:szCs w:val="24"/>
        </w:rPr>
        <w:t xml:space="preserve">que colaboraron </w:t>
      </w:r>
      <w:r w:rsidRPr="7F0C3ECC">
        <w:rPr>
          <w:sz w:val="24"/>
          <w:szCs w:val="24"/>
        </w:rPr>
        <w:t xml:space="preserve">en este #RetoPichón son </w:t>
      </w:r>
      <w:proofErr w:type="spellStart"/>
      <w:r w:rsidRPr="7F0C3ECC">
        <w:rPr>
          <w:sz w:val="24"/>
          <w:szCs w:val="24"/>
        </w:rPr>
        <w:t>Zurich</w:t>
      </w:r>
      <w:proofErr w:type="spellEnd"/>
      <w:r w:rsidRPr="7F0C3ECC">
        <w:rPr>
          <w:sz w:val="24"/>
          <w:szCs w:val="24"/>
        </w:rPr>
        <w:t>, Alauda Ingenier</w:t>
      </w:r>
      <w:r w:rsidR="17BA9252" w:rsidRPr="7F0C3ECC">
        <w:rPr>
          <w:sz w:val="24"/>
          <w:szCs w:val="24"/>
        </w:rPr>
        <w:t>í</w:t>
      </w:r>
      <w:r w:rsidRPr="7F0C3ECC">
        <w:rPr>
          <w:sz w:val="24"/>
          <w:szCs w:val="24"/>
        </w:rPr>
        <w:t xml:space="preserve">a, CSI Renting, </w:t>
      </w:r>
      <w:proofErr w:type="spellStart"/>
      <w:r w:rsidRPr="7F0C3ECC">
        <w:rPr>
          <w:sz w:val="24"/>
          <w:szCs w:val="24"/>
        </w:rPr>
        <w:t>Eurogr</w:t>
      </w:r>
      <w:r w:rsidR="2993D608" w:rsidRPr="7F0C3ECC">
        <w:rPr>
          <w:sz w:val="24"/>
          <w:szCs w:val="24"/>
        </w:rPr>
        <w:t>ú</w:t>
      </w:r>
      <w:r w:rsidRPr="7F0C3ECC">
        <w:rPr>
          <w:sz w:val="24"/>
          <w:szCs w:val="24"/>
        </w:rPr>
        <w:t>as</w:t>
      </w:r>
      <w:proofErr w:type="spellEnd"/>
      <w:r w:rsidRPr="7F0C3ECC">
        <w:rPr>
          <w:sz w:val="24"/>
          <w:szCs w:val="24"/>
        </w:rPr>
        <w:t>, Global El</w:t>
      </w:r>
      <w:r w:rsidR="436E2A13" w:rsidRPr="7F0C3ECC">
        <w:rPr>
          <w:sz w:val="24"/>
          <w:szCs w:val="24"/>
        </w:rPr>
        <w:t>é</w:t>
      </w:r>
      <w:r w:rsidRPr="7F0C3ECC">
        <w:rPr>
          <w:sz w:val="24"/>
          <w:szCs w:val="24"/>
        </w:rPr>
        <w:t>ct</w:t>
      </w:r>
      <w:r w:rsidR="776EA3E7" w:rsidRPr="7F0C3ECC">
        <w:rPr>
          <w:sz w:val="24"/>
          <w:szCs w:val="24"/>
        </w:rPr>
        <w:t xml:space="preserve">rica, EBM Mercurio, </w:t>
      </w:r>
      <w:r w:rsidR="2CB6F7EA" w:rsidRPr="7F0C3ECC">
        <w:rPr>
          <w:sz w:val="24"/>
          <w:szCs w:val="24"/>
        </w:rPr>
        <w:t xml:space="preserve">Fundación ONCE, </w:t>
      </w:r>
      <w:proofErr w:type="spellStart"/>
      <w:r w:rsidR="776EA3E7" w:rsidRPr="7F0C3ECC">
        <w:rPr>
          <w:sz w:val="24"/>
          <w:szCs w:val="24"/>
        </w:rPr>
        <w:t>TecniDrone</w:t>
      </w:r>
      <w:proofErr w:type="spellEnd"/>
      <w:r w:rsidR="776EA3E7" w:rsidRPr="7F0C3ECC">
        <w:rPr>
          <w:sz w:val="24"/>
          <w:szCs w:val="24"/>
        </w:rPr>
        <w:t xml:space="preserve"> </w:t>
      </w:r>
      <w:proofErr w:type="spellStart"/>
      <w:r w:rsidR="776EA3E7" w:rsidRPr="7F0C3ECC">
        <w:rPr>
          <w:sz w:val="24"/>
          <w:szCs w:val="24"/>
        </w:rPr>
        <w:t>System</w:t>
      </w:r>
      <w:proofErr w:type="spellEnd"/>
      <w:r w:rsidR="776EA3E7" w:rsidRPr="7F0C3ECC">
        <w:rPr>
          <w:sz w:val="24"/>
          <w:szCs w:val="24"/>
        </w:rPr>
        <w:t xml:space="preserve">, </w:t>
      </w:r>
      <w:proofErr w:type="spellStart"/>
      <w:r w:rsidR="776EA3E7" w:rsidRPr="7F0C3ECC">
        <w:rPr>
          <w:sz w:val="24"/>
          <w:szCs w:val="24"/>
        </w:rPr>
        <w:t>Capgemini</w:t>
      </w:r>
      <w:proofErr w:type="spellEnd"/>
      <w:r w:rsidR="003100E5">
        <w:rPr>
          <w:sz w:val="24"/>
          <w:szCs w:val="24"/>
        </w:rPr>
        <w:t>, Down Madrid</w:t>
      </w:r>
      <w:r w:rsidR="776EA3E7" w:rsidRPr="7F0C3ECC">
        <w:rPr>
          <w:sz w:val="24"/>
          <w:szCs w:val="24"/>
        </w:rPr>
        <w:t xml:space="preserve"> y Gmp. </w:t>
      </w:r>
    </w:p>
    <w:p w14:paraId="73F9F00A" w14:textId="77777777" w:rsidR="005F63A5" w:rsidRDefault="005F63A5" w:rsidP="005F63A5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14:paraId="58D11F81" w14:textId="4549BCDD" w:rsidR="00333C9E" w:rsidRDefault="69D991CF" w:rsidP="005F63A5">
      <w:pPr>
        <w:spacing w:after="0" w:line="240" w:lineRule="auto"/>
        <w:ind w:left="-2" w:firstLineChars="0" w:firstLine="0"/>
        <w:jc w:val="both"/>
        <w:rPr>
          <w:sz w:val="24"/>
          <w:szCs w:val="24"/>
        </w:rPr>
      </w:pPr>
      <w:r w:rsidRPr="7597946E">
        <w:rPr>
          <w:sz w:val="24"/>
          <w:szCs w:val="24"/>
        </w:rPr>
        <w:t>O</w:t>
      </w:r>
      <w:r w:rsidR="00333C9E" w:rsidRPr="7597946E">
        <w:rPr>
          <w:sz w:val="24"/>
          <w:szCs w:val="24"/>
        </w:rPr>
        <w:t>xxeo es un edificio</w:t>
      </w:r>
      <w:r w:rsidR="4697F10B" w:rsidRPr="7597946E">
        <w:rPr>
          <w:sz w:val="24"/>
          <w:szCs w:val="24"/>
        </w:rPr>
        <w:t xml:space="preserve"> </w:t>
      </w:r>
      <w:r w:rsidR="00333C9E" w:rsidRPr="7597946E">
        <w:rPr>
          <w:sz w:val="24"/>
          <w:szCs w:val="24"/>
        </w:rPr>
        <w:t>obra del estudio internacional de arquitectura Rafael de La-Hoz</w:t>
      </w:r>
      <w:r w:rsidR="0CAEFF46" w:rsidRPr="7597946E">
        <w:rPr>
          <w:sz w:val="24"/>
          <w:szCs w:val="24"/>
        </w:rPr>
        <w:t>,</w:t>
      </w:r>
      <w:r w:rsidR="391492B1" w:rsidRPr="7597946E">
        <w:rPr>
          <w:sz w:val="24"/>
          <w:szCs w:val="24"/>
        </w:rPr>
        <w:t xml:space="preserve"> propiedad de Gmp,</w:t>
      </w:r>
      <w:r w:rsidR="00333C9E" w:rsidRPr="7597946E">
        <w:rPr>
          <w:sz w:val="24"/>
          <w:szCs w:val="24"/>
        </w:rPr>
        <w:t xml:space="preserve"> </w:t>
      </w:r>
      <w:r w:rsidR="2597DC7C" w:rsidRPr="7597946E">
        <w:rPr>
          <w:sz w:val="24"/>
          <w:szCs w:val="24"/>
        </w:rPr>
        <w:t>s</w:t>
      </w:r>
      <w:r w:rsidR="00333C9E" w:rsidRPr="7597946E">
        <w:rPr>
          <w:sz w:val="24"/>
          <w:szCs w:val="24"/>
        </w:rPr>
        <w:t>ituado en la zona de Las Tablas en Madrid. Entre la multitud de peculiaridades de este singular edifico está su pista de atletismo ubicada en la azotea.</w:t>
      </w:r>
    </w:p>
    <w:p w14:paraId="391AB4B3" w14:textId="77777777" w:rsidR="005F63A5" w:rsidRDefault="005F63A5" w:rsidP="005F63A5">
      <w:pPr>
        <w:spacing w:after="0" w:line="240" w:lineRule="auto"/>
        <w:ind w:left="-2" w:firstLineChars="0" w:firstLine="0"/>
        <w:jc w:val="both"/>
        <w:rPr>
          <w:sz w:val="24"/>
          <w:szCs w:val="24"/>
        </w:rPr>
      </w:pPr>
    </w:p>
    <w:p w14:paraId="2257FBD7" w14:textId="2C794374" w:rsidR="0037628F" w:rsidRPr="00891B29" w:rsidRDefault="0037628F" w:rsidP="005F63A5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891B29">
        <w:rPr>
          <w:b/>
          <w:bCs/>
          <w:sz w:val="24"/>
          <w:szCs w:val="24"/>
        </w:rPr>
        <w:t>Sobre Fundación Gmp</w:t>
      </w:r>
    </w:p>
    <w:p w14:paraId="0CB2696C" w14:textId="7DB68DB0" w:rsidR="00681F3F" w:rsidRPr="00ED276A" w:rsidRDefault="00721DBC" w:rsidP="005F63A5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ED276A">
        <w:rPr>
          <w:sz w:val="24"/>
          <w:szCs w:val="24"/>
        </w:rPr>
        <w:t>La</w:t>
      </w:r>
      <w:r w:rsidR="00681F3F" w:rsidRPr="00ED276A">
        <w:rPr>
          <w:sz w:val="24"/>
          <w:szCs w:val="24"/>
        </w:rPr>
        <w:t xml:space="preserve"> misión</w:t>
      </w:r>
      <w:r w:rsidRPr="00ED276A">
        <w:rPr>
          <w:sz w:val="24"/>
          <w:szCs w:val="24"/>
        </w:rPr>
        <w:t xml:space="preserve"> de Fundación Gmp</w:t>
      </w:r>
      <w:r w:rsidR="00681F3F" w:rsidRPr="00ED276A">
        <w:rPr>
          <w:sz w:val="24"/>
          <w:szCs w:val="24"/>
        </w:rPr>
        <w:t xml:space="preserve"> es mejorar las condiciones de vida de las personas con discapacidad intelectual, Daño Cerebral Adquirido, parálisis cerebral y Alzheimer – y de sus familias – para lograr una plena integración familiar, escolar, laboral y social.</w:t>
      </w:r>
    </w:p>
    <w:p w14:paraId="448A0803" w14:textId="77777777" w:rsidR="00D8631D" w:rsidRPr="00572EF7" w:rsidRDefault="00D8631D" w:rsidP="002E19EB">
      <w:pPr>
        <w:ind w:leftChars="0" w:left="0" w:firstLineChars="0" w:firstLine="0"/>
        <w:rPr>
          <w:b/>
          <w:bCs/>
          <w:sz w:val="24"/>
          <w:szCs w:val="24"/>
        </w:rPr>
      </w:pPr>
    </w:p>
    <w:p w14:paraId="12DA9156" w14:textId="0EED81F5" w:rsidR="0037628F" w:rsidRPr="00F7320C" w:rsidRDefault="0037628F" w:rsidP="0037628F">
      <w:pPr>
        <w:ind w:left="0" w:hanging="2"/>
        <w:rPr>
          <w:sz w:val="24"/>
          <w:szCs w:val="24"/>
        </w:rPr>
      </w:pPr>
    </w:p>
    <w:sectPr w:rsidR="0037628F" w:rsidRPr="00F73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029F" w14:textId="77777777" w:rsidR="00866B3B" w:rsidRDefault="00866B3B" w:rsidP="00C646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25F230" w14:textId="77777777" w:rsidR="00866B3B" w:rsidRDefault="00866B3B" w:rsidP="00C646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201" w14:textId="77777777" w:rsidR="00C64682" w:rsidRDefault="00C6468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E230" w14:textId="77777777" w:rsidR="00C64682" w:rsidRDefault="00C6468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0DCE" w14:textId="77777777" w:rsidR="00C64682" w:rsidRDefault="00C6468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152C" w14:textId="77777777" w:rsidR="00866B3B" w:rsidRDefault="00866B3B" w:rsidP="00C646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2138B4" w14:textId="77777777" w:rsidR="00866B3B" w:rsidRDefault="00866B3B" w:rsidP="00C646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D169" w14:textId="77777777" w:rsidR="00C64682" w:rsidRDefault="00C6468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F0FE" w14:textId="77777777" w:rsidR="005F63A5" w:rsidRDefault="005F63A5" w:rsidP="00A8639E">
    <w:pPr>
      <w:pStyle w:val="Encabezado"/>
      <w:ind w:leftChars="0" w:left="0" w:firstLineChars="0" w:firstLine="0"/>
    </w:pPr>
  </w:p>
  <w:p w14:paraId="5B5F35DF" w14:textId="5092F91D" w:rsidR="00C64682" w:rsidRDefault="001B25A0" w:rsidP="00A8639E">
    <w:pPr>
      <w:pStyle w:val="Encabezado"/>
      <w:ind w:leftChars="0" w:left="0" w:firstLineChars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015F2" wp14:editId="48402189">
          <wp:simplePos x="0" y="0"/>
          <wp:positionH relativeFrom="margin">
            <wp:posOffset>4048125</wp:posOffset>
          </wp:positionH>
          <wp:positionV relativeFrom="paragraph">
            <wp:posOffset>236220</wp:posOffset>
          </wp:positionV>
          <wp:extent cx="1532890" cy="391795"/>
          <wp:effectExtent l="0" t="0" r="0" b="8255"/>
          <wp:wrapSquare wrapText="bothSides"/>
          <wp:docPr id="28919137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91376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C94EF0" wp14:editId="47C2E24D">
          <wp:simplePos x="0" y="0"/>
          <wp:positionH relativeFrom="column">
            <wp:posOffset>2005965</wp:posOffset>
          </wp:positionH>
          <wp:positionV relativeFrom="paragraph">
            <wp:posOffset>331470</wp:posOffset>
          </wp:positionV>
          <wp:extent cx="1283970" cy="228600"/>
          <wp:effectExtent l="0" t="0" r="0" b="0"/>
          <wp:wrapSquare wrapText="bothSides"/>
          <wp:docPr id="12832811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281115" name="Imagen 12832811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40D">
      <w:t xml:space="preserve">    </w:t>
    </w:r>
    <w:r w:rsidR="00A8639E">
      <w:rPr>
        <w:noProof/>
      </w:rPr>
      <w:drawing>
        <wp:anchor distT="0" distB="0" distL="114300" distR="114300" simplePos="0" relativeHeight="251658240" behindDoc="0" locked="0" layoutInCell="1" allowOverlap="1" wp14:anchorId="2CDCA3D0" wp14:editId="3D4D9542">
          <wp:simplePos x="0" y="0"/>
          <wp:positionH relativeFrom="column">
            <wp:posOffset>129540</wp:posOffset>
          </wp:positionH>
          <wp:positionV relativeFrom="paragraph">
            <wp:posOffset>-1905</wp:posOffset>
          </wp:positionV>
          <wp:extent cx="1123950" cy="690880"/>
          <wp:effectExtent l="0" t="0" r="0" b="0"/>
          <wp:wrapSquare wrapText="bothSides"/>
          <wp:docPr id="789501664" name="Imagen 2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501664" name="Imagen 2" descr="Icono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40D">
      <w:t xml:space="preserve">      </w:t>
    </w:r>
    <w:r w:rsidR="00A8639E">
      <w:t xml:space="preserve">                    </w:t>
    </w:r>
    <w:r w:rsidR="0024340D">
      <w:t xml:space="preserve">    </w:t>
    </w:r>
    <w:r w:rsidR="005E3B34">
      <w:t xml:space="preserve">          </w:t>
    </w:r>
    <w:r w:rsidR="00A8639E">
      <w:t xml:space="preserve">     </w:t>
    </w:r>
    <w:r w:rsidR="005E3B34">
      <w:t xml:space="preserve">      </w:t>
    </w:r>
    <w:r w:rsidR="004F5168">
      <w:t xml:space="preserve">   </w:t>
    </w:r>
    <w:r w:rsidR="005E3B34">
      <w:t xml:space="preserve">    </w:t>
    </w:r>
  </w:p>
  <w:p w14:paraId="3ECF2E5F" w14:textId="77777777" w:rsidR="005F63A5" w:rsidRDefault="005F63A5" w:rsidP="00A8639E">
    <w:pPr>
      <w:pStyle w:val="Encabezado"/>
      <w:ind w:leftChars="0" w:left="0" w:firstLineChars="0" w:firstLine="0"/>
    </w:pPr>
  </w:p>
  <w:p w14:paraId="37CA64D8" w14:textId="77777777" w:rsidR="005F63A5" w:rsidRDefault="005F63A5" w:rsidP="00A8639E">
    <w:pPr>
      <w:pStyle w:val="Encabezad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51D" w14:textId="77777777" w:rsidR="00C64682" w:rsidRDefault="00C6468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0C5"/>
    <w:multiLevelType w:val="hybridMultilevel"/>
    <w:tmpl w:val="C5C83B5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82C4DA5"/>
    <w:multiLevelType w:val="multilevel"/>
    <w:tmpl w:val="EC8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102027">
    <w:abstractNumId w:val="0"/>
  </w:num>
  <w:num w:numId="2" w16cid:durableId="136375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85"/>
    <w:rsid w:val="00004836"/>
    <w:rsid w:val="00011531"/>
    <w:rsid w:val="00013A2B"/>
    <w:rsid w:val="000360D3"/>
    <w:rsid w:val="00042F1A"/>
    <w:rsid w:val="0007207D"/>
    <w:rsid w:val="00073028"/>
    <w:rsid w:val="00074229"/>
    <w:rsid w:val="00077E64"/>
    <w:rsid w:val="000A38C3"/>
    <w:rsid w:val="000B1F86"/>
    <w:rsid w:val="000E1CD4"/>
    <w:rsid w:val="000E48A7"/>
    <w:rsid w:val="000E7F31"/>
    <w:rsid w:val="000F1120"/>
    <w:rsid w:val="001469CA"/>
    <w:rsid w:val="001733C8"/>
    <w:rsid w:val="00187FDB"/>
    <w:rsid w:val="00191445"/>
    <w:rsid w:val="001B199E"/>
    <w:rsid w:val="001B25A0"/>
    <w:rsid w:val="001C0AA8"/>
    <w:rsid w:val="001D3012"/>
    <w:rsid w:val="001D31EE"/>
    <w:rsid w:val="001D3DE1"/>
    <w:rsid w:val="001E1827"/>
    <w:rsid w:val="001E302C"/>
    <w:rsid w:val="001E79A4"/>
    <w:rsid w:val="00202D78"/>
    <w:rsid w:val="00204021"/>
    <w:rsid w:val="00216F7B"/>
    <w:rsid w:val="00230E4C"/>
    <w:rsid w:val="0024340D"/>
    <w:rsid w:val="00297358"/>
    <w:rsid w:val="002B3563"/>
    <w:rsid w:val="002B5E22"/>
    <w:rsid w:val="002B6960"/>
    <w:rsid w:val="002E19EB"/>
    <w:rsid w:val="003100E5"/>
    <w:rsid w:val="003203EB"/>
    <w:rsid w:val="00333C9E"/>
    <w:rsid w:val="003346D5"/>
    <w:rsid w:val="00352163"/>
    <w:rsid w:val="0036307D"/>
    <w:rsid w:val="0037158D"/>
    <w:rsid w:val="0037628F"/>
    <w:rsid w:val="003809ED"/>
    <w:rsid w:val="00380FD1"/>
    <w:rsid w:val="003A080A"/>
    <w:rsid w:val="003A20A2"/>
    <w:rsid w:val="003A6919"/>
    <w:rsid w:val="003B434A"/>
    <w:rsid w:val="003C1896"/>
    <w:rsid w:val="003D7D77"/>
    <w:rsid w:val="003E4B25"/>
    <w:rsid w:val="003F2618"/>
    <w:rsid w:val="003F7896"/>
    <w:rsid w:val="003F7ADF"/>
    <w:rsid w:val="00413F12"/>
    <w:rsid w:val="00427541"/>
    <w:rsid w:val="00494604"/>
    <w:rsid w:val="004D194F"/>
    <w:rsid w:val="004E0D07"/>
    <w:rsid w:val="004F5168"/>
    <w:rsid w:val="00500C72"/>
    <w:rsid w:val="00507055"/>
    <w:rsid w:val="00507EA5"/>
    <w:rsid w:val="00512A8B"/>
    <w:rsid w:val="00516682"/>
    <w:rsid w:val="00521586"/>
    <w:rsid w:val="00541A89"/>
    <w:rsid w:val="00562AE6"/>
    <w:rsid w:val="00563536"/>
    <w:rsid w:val="00572EF7"/>
    <w:rsid w:val="005B3B74"/>
    <w:rsid w:val="005B3E15"/>
    <w:rsid w:val="005B769C"/>
    <w:rsid w:val="005E3B34"/>
    <w:rsid w:val="005F63A5"/>
    <w:rsid w:val="0060035B"/>
    <w:rsid w:val="00681D67"/>
    <w:rsid w:val="00681F3F"/>
    <w:rsid w:val="006A245C"/>
    <w:rsid w:val="006B0471"/>
    <w:rsid w:val="006B63F5"/>
    <w:rsid w:val="006C0867"/>
    <w:rsid w:val="006E17ED"/>
    <w:rsid w:val="006E6BF9"/>
    <w:rsid w:val="006F20B3"/>
    <w:rsid w:val="006F2736"/>
    <w:rsid w:val="00705C34"/>
    <w:rsid w:val="007064E9"/>
    <w:rsid w:val="00721DBC"/>
    <w:rsid w:val="00722359"/>
    <w:rsid w:val="00727B2A"/>
    <w:rsid w:val="0072E511"/>
    <w:rsid w:val="0074365E"/>
    <w:rsid w:val="00745C7C"/>
    <w:rsid w:val="007557F6"/>
    <w:rsid w:val="0076014E"/>
    <w:rsid w:val="00770C05"/>
    <w:rsid w:val="0077586A"/>
    <w:rsid w:val="0078182C"/>
    <w:rsid w:val="007A33BA"/>
    <w:rsid w:val="007B3702"/>
    <w:rsid w:val="007D0739"/>
    <w:rsid w:val="007E20D3"/>
    <w:rsid w:val="007E3900"/>
    <w:rsid w:val="00837019"/>
    <w:rsid w:val="00866B3B"/>
    <w:rsid w:val="008758E3"/>
    <w:rsid w:val="00891B29"/>
    <w:rsid w:val="008A2E6B"/>
    <w:rsid w:val="008B0045"/>
    <w:rsid w:val="008F397D"/>
    <w:rsid w:val="008F4CC1"/>
    <w:rsid w:val="009163DD"/>
    <w:rsid w:val="009404E0"/>
    <w:rsid w:val="009525E4"/>
    <w:rsid w:val="009578B2"/>
    <w:rsid w:val="00992789"/>
    <w:rsid w:val="009932C0"/>
    <w:rsid w:val="009A786D"/>
    <w:rsid w:val="009B1E03"/>
    <w:rsid w:val="009B4AB7"/>
    <w:rsid w:val="009B5EBD"/>
    <w:rsid w:val="009E5C27"/>
    <w:rsid w:val="009F362C"/>
    <w:rsid w:val="00A02E08"/>
    <w:rsid w:val="00A10E4D"/>
    <w:rsid w:val="00A122E2"/>
    <w:rsid w:val="00A14D81"/>
    <w:rsid w:val="00A65027"/>
    <w:rsid w:val="00A859F4"/>
    <w:rsid w:val="00A8639E"/>
    <w:rsid w:val="00A87312"/>
    <w:rsid w:val="00A97D61"/>
    <w:rsid w:val="00AA1123"/>
    <w:rsid w:val="00AB2A40"/>
    <w:rsid w:val="00AC2529"/>
    <w:rsid w:val="00AF5C58"/>
    <w:rsid w:val="00B04471"/>
    <w:rsid w:val="00B141D5"/>
    <w:rsid w:val="00B21945"/>
    <w:rsid w:val="00B260DC"/>
    <w:rsid w:val="00B262C9"/>
    <w:rsid w:val="00B81696"/>
    <w:rsid w:val="00B86236"/>
    <w:rsid w:val="00BC20D0"/>
    <w:rsid w:val="00BE0B4F"/>
    <w:rsid w:val="00C0296F"/>
    <w:rsid w:val="00C07403"/>
    <w:rsid w:val="00C205E3"/>
    <w:rsid w:val="00C34CE7"/>
    <w:rsid w:val="00C64682"/>
    <w:rsid w:val="00C76E81"/>
    <w:rsid w:val="00C80CCE"/>
    <w:rsid w:val="00C80F11"/>
    <w:rsid w:val="00CA0228"/>
    <w:rsid w:val="00CA615F"/>
    <w:rsid w:val="00CB0E59"/>
    <w:rsid w:val="00CD0F24"/>
    <w:rsid w:val="00D45340"/>
    <w:rsid w:val="00D46B12"/>
    <w:rsid w:val="00D54F30"/>
    <w:rsid w:val="00D65692"/>
    <w:rsid w:val="00D7433F"/>
    <w:rsid w:val="00D84B86"/>
    <w:rsid w:val="00D8631D"/>
    <w:rsid w:val="00DC1691"/>
    <w:rsid w:val="00DD41E1"/>
    <w:rsid w:val="00DF6F3A"/>
    <w:rsid w:val="00E02B56"/>
    <w:rsid w:val="00E130C1"/>
    <w:rsid w:val="00E47B7E"/>
    <w:rsid w:val="00E50301"/>
    <w:rsid w:val="00E551C7"/>
    <w:rsid w:val="00E61805"/>
    <w:rsid w:val="00E772E7"/>
    <w:rsid w:val="00E964BB"/>
    <w:rsid w:val="00EB0280"/>
    <w:rsid w:val="00EC5D9E"/>
    <w:rsid w:val="00ED067E"/>
    <w:rsid w:val="00ED21D1"/>
    <w:rsid w:val="00ED276A"/>
    <w:rsid w:val="00ED3759"/>
    <w:rsid w:val="00F07333"/>
    <w:rsid w:val="00F14E6C"/>
    <w:rsid w:val="00F2178B"/>
    <w:rsid w:val="00F272C3"/>
    <w:rsid w:val="00F422AB"/>
    <w:rsid w:val="00F434E0"/>
    <w:rsid w:val="00F441BD"/>
    <w:rsid w:val="00F56105"/>
    <w:rsid w:val="00F565AD"/>
    <w:rsid w:val="00F567E5"/>
    <w:rsid w:val="00F61686"/>
    <w:rsid w:val="00F701E4"/>
    <w:rsid w:val="00F7320C"/>
    <w:rsid w:val="00F76D97"/>
    <w:rsid w:val="00F81B17"/>
    <w:rsid w:val="00F86F85"/>
    <w:rsid w:val="00F926EC"/>
    <w:rsid w:val="00F96275"/>
    <w:rsid w:val="00FA1A96"/>
    <w:rsid w:val="00FD259E"/>
    <w:rsid w:val="00FD52A8"/>
    <w:rsid w:val="00FE19B1"/>
    <w:rsid w:val="00FF4699"/>
    <w:rsid w:val="00FF6BC0"/>
    <w:rsid w:val="00FF75A3"/>
    <w:rsid w:val="07593C04"/>
    <w:rsid w:val="07C9E0DE"/>
    <w:rsid w:val="0CAEFF46"/>
    <w:rsid w:val="0E9E0FB0"/>
    <w:rsid w:val="0EC3958E"/>
    <w:rsid w:val="0ECF4692"/>
    <w:rsid w:val="0FE28F04"/>
    <w:rsid w:val="117CCBCE"/>
    <w:rsid w:val="119D59B3"/>
    <w:rsid w:val="1404719C"/>
    <w:rsid w:val="1505B557"/>
    <w:rsid w:val="1554EAD8"/>
    <w:rsid w:val="16371494"/>
    <w:rsid w:val="16CA46B6"/>
    <w:rsid w:val="1708EDBE"/>
    <w:rsid w:val="17BA9252"/>
    <w:rsid w:val="180B2075"/>
    <w:rsid w:val="1885BBFC"/>
    <w:rsid w:val="1C8490E3"/>
    <w:rsid w:val="1E916AFB"/>
    <w:rsid w:val="1F1BED29"/>
    <w:rsid w:val="2108A9BD"/>
    <w:rsid w:val="219ADED9"/>
    <w:rsid w:val="22538DEB"/>
    <w:rsid w:val="233F6358"/>
    <w:rsid w:val="23D635EF"/>
    <w:rsid w:val="259323CA"/>
    <w:rsid w:val="2597DC7C"/>
    <w:rsid w:val="261E9E3F"/>
    <w:rsid w:val="27A6A186"/>
    <w:rsid w:val="2801753D"/>
    <w:rsid w:val="2901572A"/>
    <w:rsid w:val="2993D608"/>
    <w:rsid w:val="2CB6F7EA"/>
    <w:rsid w:val="2DF9F5F8"/>
    <w:rsid w:val="2F25E8D3"/>
    <w:rsid w:val="30CDE154"/>
    <w:rsid w:val="3453837C"/>
    <w:rsid w:val="359A602B"/>
    <w:rsid w:val="367BED0D"/>
    <w:rsid w:val="373DF6BE"/>
    <w:rsid w:val="391492B1"/>
    <w:rsid w:val="3C898370"/>
    <w:rsid w:val="3CEB2E91"/>
    <w:rsid w:val="3D52D897"/>
    <w:rsid w:val="3DAD3842"/>
    <w:rsid w:val="3E6DD695"/>
    <w:rsid w:val="3EAD7B47"/>
    <w:rsid w:val="3EB8EB9C"/>
    <w:rsid w:val="3F1DD189"/>
    <w:rsid w:val="436E2A13"/>
    <w:rsid w:val="45C037AD"/>
    <w:rsid w:val="4640B131"/>
    <w:rsid w:val="469210D7"/>
    <w:rsid w:val="4697F10B"/>
    <w:rsid w:val="4728E36E"/>
    <w:rsid w:val="479FD00D"/>
    <w:rsid w:val="47E12379"/>
    <w:rsid w:val="49B0893C"/>
    <w:rsid w:val="4AE660CE"/>
    <w:rsid w:val="4BDB3149"/>
    <w:rsid w:val="4C8D49B3"/>
    <w:rsid w:val="4DF5154E"/>
    <w:rsid w:val="4E8BE7E5"/>
    <w:rsid w:val="4ECB8C97"/>
    <w:rsid w:val="50460424"/>
    <w:rsid w:val="51CBCEA5"/>
    <w:rsid w:val="52A12701"/>
    <w:rsid w:val="54E9C430"/>
    <w:rsid w:val="553ACE1B"/>
    <w:rsid w:val="57846460"/>
    <w:rsid w:val="584CC66E"/>
    <w:rsid w:val="585DE5B8"/>
    <w:rsid w:val="58E4594D"/>
    <w:rsid w:val="5A9CE443"/>
    <w:rsid w:val="5ABA6FF9"/>
    <w:rsid w:val="5E6F02C4"/>
    <w:rsid w:val="5FA2A632"/>
    <w:rsid w:val="603FC40A"/>
    <w:rsid w:val="6181D35E"/>
    <w:rsid w:val="62044C13"/>
    <w:rsid w:val="65C21C0D"/>
    <w:rsid w:val="66306166"/>
    <w:rsid w:val="6788830A"/>
    <w:rsid w:val="6862EA38"/>
    <w:rsid w:val="69D991CF"/>
    <w:rsid w:val="69FEBA99"/>
    <w:rsid w:val="6D0CF0D2"/>
    <w:rsid w:val="6FABFD04"/>
    <w:rsid w:val="714D2A3A"/>
    <w:rsid w:val="7150ADDF"/>
    <w:rsid w:val="72A232AC"/>
    <w:rsid w:val="72CA6AD1"/>
    <w:rsid w:val="74803775"/>
    <w:rsid w:val="748CB787"/>
    <w:rsid w:val="75303269"/>
    <w:rsid w:val="7597946E"/>
    <w:rsid w:val="761B83B9"/>
    <w:rsid w:val="766367E3"/>
    <w:rsid w:val="76CC02CA"/>
    <w:rsid w:val="776EA3E7"/>
    <w:rsid w:val="78B972FC"/>
    <w:rsid w:val="78D14399"/>
    <w:rsid w:val="7AEF78F9"/>
    <w:rsid w:val="7F0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35A5B"/>
  <w15:docId w15:val="{BF16C421-0BB0-9B40-88E9-FAC48970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uentedeprrafopredeter"/>
    <w:rsid w:val="003B434A"/>
  </w:style>
  <w:style w:type="paragraph" w:styleId="Prrafodelista">
    <w:name w:val="List Paragraph"/>
    <w:basedOn w:val="Normal"/>
    <w:uiPriority w:val="34"/>
    <w:qFormat/>
    <w:rsid w:val="005E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28230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43624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1382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7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68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70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540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Ao9WiHqj9W+tA2PxxYB8WbcwQ==">AMUW2mVDxPDthGV5sqOuLitIzwb1U+hTVA8zsYxbQKPvyN63Hfkq4JqS+3kgkXdzAprwFiE157bLT+DJK8Cyo4FabfqHtJHhOIX3I97BGNQNG6tWQiGDpAtC+HTBJ2hSOBaLy50HcWOHLQeKHXp7mmNnPm7ZGEzLdRssNSe3ttEnuccyjE8aSfrt59EkBl5FJCcPKZcVeXRa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Jesus Herrera</cp:lastModifiedBy>
  <cp:revision>2</cp:revision>
  <dcterms:created xsi:type="dcterms:W3CDTF">2023-11-17T15:48:00Z</dcterms:created>
  <dcterms:modified xsi:type="dcterms:W3CDTF">2023-11-17T15:48:00Z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aeb87b-f47d-4855-a711-2b8da4e1d5b2_Enabled">
    <vt:lpwstr>true</vt:lpwstr>
  </property>
  <property fmtid="{D5CDD505-2E9C-101B-9397-08002B2CF9AE}" pid="3" name="MSIP_Label_9daeb87b-f47d-4855-a711-2b8da4e1d5b2_SetDate">
    <vt:lpwstr>2023-10-24T10:31:05Z</vt:lpwstr>
  </property>
  <property fmtid="{D5CDD505-2E9C-101B-9397-08002B2CF9AE}" pid="4" name="MSIP_Label_9daeb87b-f47d-4855-a711-2b8da4e1d5b2_Method">
    <vt:lpwstr>Standard</vt:lpwstr>
  </property>
  <property fmtid="{D5CDD505-2E9C-101B-9397-08002B2CF9AE}" pid="5" name="MSIP_Label_9daeb87b-f47d-4855-a711-2b8da4e1d5b2_Name">
    <vt:lpwstr>Interno</vt:lpwstr>
  </property>
  <property fmtid="{D5CDD505-2E9C-101B-9397-08002B2CF9AE}" pid="6" name="MSIP_Label_9daeb87b-f47d-4855-a711-2b8da4e1d5b2_SiteId">
    <vt:lpwstr>8832cee0-823a-40cb-b064-05b4f2053acb</vt:lpwstr>
  </property>
  <property fmtid="{D5CDD505-2E9C-101B-9397-08002B2CF9AE}" pid="7" name="MSIP_Label_9daeb87b-f47d-4855-a711-2b8da4e1d5b2_ActionId">
    <vt:lpwstr>0fdcabc1-8c6a-4642-b853-b52d4209a69e</vt:lpwstr>
  </property>
  <property fmtid="{D5CDD505-2E9C-101B-9397-08002B2CF9AE}" pid="8" name="MSIP_Label_9daeb87b-f47d-4855-a711-2b8da4e1d5b2_ContentBits">
    <vt:lpwstr>0</vt:lpwstr>
  </property>
</Properties>
</file>