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rPr>
          <w:rFonts w:ascii="Calibri" w:hAnsi="Calibri"/>
        </w:rPr>
      </w:pPr>
    </w:p>
    <w:p>
      <w:pPr>
        <w:pStyle w:val="Por omisión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spacing w:before="0"/>
        <w:ind w:left="0" w:right="0" w:firstLine="0"/>
        <w:jc w:val="center"/>
        <w:rPr>
          <w:rFonts w:ascii="Calibri" w:cs="Calibri" w:hAnsi="Calibri" w:eastAsia="Calibri"/>
          <w:b w:val="1"/>
          <w:bCs w:val="1"/>
          <w:sz w:val="28"/>
          <w:szCs w:val="28"/>
          <w:rtl w:val="0"/>
        </w:rPr>
      </w:pPr>
      <w:r>
        <w:rPr>
          <w:rFonts w:ascii="Calibri" w:hAnsi="Calibri"/>
          <w:b w:val="1"/>
          <w:bCs w:val="1"/>
          <w:sz w:val="28"/>
          <w:szCs w:val="28"/>
          <w:rtl w:val="0"/>
          <w:lang w:val="es-ES_tradnl"/>
        </w:rPr>
        <w:t>NAVIDAD EN LAGOH: UNA OFICINA POSTAL PARA LA ILUSI</w:t>
      </w:r>
      <w:r>
        <w:rPr>
          <w:rFonts w:ascii="Calibri" w:hAnsi="Calibri" w:hint="default"/>
          <w:b w:val="1"/>
          <w:bCs w:val="1"/>
          <w:sz w:val="28"/>
          <w:szCs w:val="28"/>
          <w:rtl w:val="0"/>
          <w:lang w:val="es-ES_tradnl"/>
        </w:rPr>
        <w:t>Ó</w:t>
      </w:r>
      <w:r>
        <w:rPr>
          <w:rFonts w:ascii="Calibri" w:hAnsi="Calibri"/>
          <w:b w:val="1"/>
          <w:bCs w:val="1"/>
          <w:sz w:val="28"/>
          <w:szCs w:val="28"/>
          <w:rtl w:val="0"/>
          <w:lang w:val="es-ES_tradnl"/>
        </w:rPr>
        <w:t>N Y LA SOLIDARIDAD</w:t>
      </w:r>
    </w:p>
    <w:p>
      <w:pPr>
        <w:pStyle w:val="Cuerpo"/>
        <w:rPr>
          <w:rFonts w:ascii="Calibri" w:cs="Calibri" w:hAnsi="Calibri" w:eastAsia="Calibri"/>
        </w:rPr>
      </w:pPr>
    </w:p>
    <w:p>
      <w:pPr>
        <w:pStyle w:val="Por omisión"/>
        <w:numPr>
          <w:ilvl w:val="0"/>
          <w:numId w:val="2"/>
        </w:numPr>
        <w:bidi w:val="0"/>
        <w:spacing w:before="0"/>
        <w:ind w:right="0"/>
        <w:jc w:val="both"/>
        <w:rPr>
          <w:rFonts w:ascii="Calibri" w:hAnsi="Calibri"/>
          <w:b w:val="1"/>
          <w:bCs w:val="1"/>
          <w:rtl w:val="0"/>
        </w:rPr>
      </w:pPr>
      <w:r>
        <w:rPr>
          <w:rFonts w:ascii="Calibri" w:hAnsi="Calibri"/>
          <w:b w:val="1"/>
          <w:bCs w:val="1"/>
          <w:rtl w:val="0"/>
        </w:rPr>
        <w:t>Ni</w:t>
      </w:r>
      <w:r>
        <w:rPr>
          <w:rFonts w:ascii="Calibri" w:hAnsi="Calibri" w:hint="default"/>
          <w:b w:val="1"/>
          <w:bCs w:val="1"/>
          <w:rtl w:val="0"/>
          <w:lang w:val="es-ES_tradnl"/>
        </w:rPr>
        <w:t>ñ</w:t>
      </w:r>
      <w:r>
        <w:rPr>
          <w:rFonts w:ascii="Calibri" w:hAnsi="Calibri"/>
          <w:b w:val="1"/>
          <w:bCs w:val="1"/>
          <w:rtl w:val="0"/>
          <w:lang w:val="es-ES_tradnl"/>
        </w:rPr>
        <w:t>os y mayores podr</w:t>
      </w:r>
      <w:r>
        <w:rPr>
          <w:rFonts w:ascii="Calibri" w:hAnsi="Calibri" w:hint="default"/>
          <w:b w:val="1"/>
          <w:bCs w:val="1"/>
          <w:rtl w:val="0"/>
        </w:rPr>
        <w:t>á</w:t>
      </w:r>
      <w:r>
        <w:rPr>
          <w:rFonts w:ascii="Calibri" w:hAnsi="Calibri"/>
          <w:b w:val="1"/>
          <w:bCs w:val="1"/>
          <w:rtl w:val="0"/>
          <w:lang w:val="es-ES_tradnl"/>
        </w:rPr>
        <w:t>n intercambiar correspondencia con Pap</w:t>
      </w:r>
      <w:r>
        <w:rPr>
          <w:rFonts w:ascii="Calibri" w:hAnsi="Calibri" w:hint="default"/>
          <w:b w:val="1"/>
          <w:bCs w:val="1"/>
          <w:rtl w:val="0"/>
        </w:rPr>
        <w:t xml:space="preserve">á </w:t>
      </w:r>
      <w:r>
        <w:rPr>
          <w:rFonts w:ascii="Calibri" w:hAnsi="Calibri"/>
          <w:b w:val="1"/>
          <w:bCs w:val="1"/>
          <w:rtl w:val="0"/>
          <w:lang w:val="es-ES_tradnl"/>
        </w:rPr>
        <w:t xml:space="preserve">Noel y los Reyes Magos </w:t>
      </w:r>
      <w:r>
        <w:rPr>
          <w:rFonts w:ascii="Calibri" w:hAnsi="Calibri"/>
          <w:b w:val="1"/>
          <w:bCs w:val="1"/>
          <w:rtl w:val="0"/>
          <w:lang w:val="es-ES_tradnl"/>
        </w:rPr>
        <w:t>gracias a</w:t>
      </w:r>
      <w:r>
        <w:rPr>
          <w:rFonts w:ascii="Calibri" w:hAnsi="Calibri"/>
          <w:b w:val="1"/>
          <w:bCs w:val="1"/>
          <w:rtl w:val="0"/>
          <w:lang w:val="pt-PT"/>
        </w:rPr>
        <w:t xml:space="preserve"> esta iniciativa</w:t>
      </w:r>
      <w:r>
        <w:rPr>
          <w:rFonts w:ascii="Calibri" w:hAnsi="Calibri"/>
          <w:b w:val="1"/>
          <w:bCs w:val="1"/>
          <w:rtl w:val="0"/>
          <w:lang w:val="es-ES_tradnl"/>
        </w:rPr>
        <w:t>, un</w:t>
      </w:r>
      <w:r>
        <w:rPr>
          <w:rFonts w:ascii="Calibri" w:hAnsi="Calibri"/>
          <w:b w:val="1"/>
          <w:bCs w:val="1"/>
          <w:rtl w:val="0"/>
          <w:lang w:val="es-ES_tradnl"/>
        </w:rPr>
        <w:t xml:space="preserve"> nuevo aliciente </w:t>
      </w:r>
      <w:r>
        <w:rPr>
          <w:rFonts w:ascii="Calibri" w:hAnsi="Calibri"/>
          <w:b w:val="1"/>
          <w:bCs w:val="1"/>
          <w:rtl w:val="0"/>
          <w:lang w:val="es-ES_tradnl"/>
        </w:rPr>
        <w:t xml:space="preserve">para visitar </w:t>
      </w:r>
      <w:r>
        <w:rPr>
          <w:rFonts w:ascii="Calibri" w:hAnsi="Calibri"/>
          <w:b w:val="1"/>
          <w:bCs w:val="1"/>
          <w:rtl w:val="0"/>
          <w:lang w:val="it-IT"/>
        </w:rPr>
        <w:t xml:space="preserve">Lagoh </w:t>
      </w:r>
      <w:r>
        <w:rPr>
          <w:rFonts w:ascii="Calibri" w:hAnsi="Calibri"/>
          <w:b w:val="1"/>
          <w:bCs w:val="1"/>
          <w:rtl w:val="0"/>
          <w:lang w:val="es-ES_tradnl"/>
        </w:rPr>
        <w:t xml:space="preserve">y hacer realidad los mejores deseos esta </w:t>
      </w:r>
      <w:r>
        <w:rPr>
          <w:rFonts w:ascii="Calibri" w:hAnsi="Calibri"/>
          <w:b w:val="1"/>
          <w:bCs w:val="1"/>
          <w:rtl w:val="0"/>
          <w:lang w:val="es-ES_tradnl"/>
        </w:rPr>
        <w:t>Navidad.</w:t>
      </w:r>
      <w:r>
        <w:rPr>
          <w:rFonts w:ascii="Calibri" w:hAnsi="Calibri"/>
          <w:b w:val="1"/>
          <w:bCs w:val="1"/>
          <w:rtl w:val="0"/>
          <w:lang w:val="es-ES_tradnl"/>
        </w:rPr>
        <w:t xml:space="preserve"> </w:t>
      </w:r>
      <w:r>
        <w:rPr>
          <w:rFonts w:ascii="Calibri" w:hAnsi="Calibri"/>
          <w:b w:val="1"/>
          <w:bCs w:val="1"/>
          <w:rtl w:val="0"/>
          <w:lang w:val="es-ES_tradnl"/>
        </w:rPr>
        <w:t>Toda esta actividad quedar</w:t>
      </w:r>
      <w:r>
        <w:rPr>
          <w:rFonts w:ascii="Calibri" w:hAnsi="Calibri" w:hint="default"/>
          <w:b w:val="1"/>
          <w:bCs w:val="1"/>
          <w:rtl w:val="0"/>
        </w:rPr>
        <w:t xml:space="preserve">á </w:t>
      </w:r>
      <w:r>
        <w:rPr>
          <w:rFonts w:ascii="Calibri" w:hAnsi="Calibri"/>
          <w:b w:val="1"/>
          <w:bCs w:val="1"/>
          <w:rtl w:val="0"/>
          <w:lang w:val="es-ES_tradnl"/>
        </w:rPr>
        <w:t xml:space="preserve">reflejada </w:t>
      </w:r>
      <w:r>
        <w:rPr>
          <w:rFonts w:ascii="Calibri" w:hAnsi="Calibri"/>
          <w:b w:val="1"/>
          <w:bCs w:val="1"/>
          <w:rtl w:val="0"/>
          <w:lang w:val="es-ES_tradnl"/>
        </w:rPr>
        <w:t>en</w:t>
      </w:r>
      <w:r>
        <w:rPr>
          <w:rFonts w:ascii="Calibri" w:hAnsi="Calibri"/>
          <w:b w:val="1"/>
          <w:bCs w:val="1"/>
          <w:rtl w:val="0"/>
          <w:lang w:val="fr-FR"/>
        </w:rPr>
        <w:t xml:space="preserve"> la </w:t>
      </w:r>
      <w:r>
        <w:rPr>
          <w:rFonts w:ascii="Calibri" w:hAnsi="Calibri"/>
          <w:b w:val="1"/>
          <w:bCs w:val="1"/>
          <w:rtl w:val="0"/>
          <w:lang w:val="es-ES_tradnl"/>
        </w:rPr>
        <w:t>web</w:t>
      </w:r>
      <w:r>
        <w:rPr>
          <w:rFonts w:ascii="Calibri" w:hAnsi="Calibri"/>
          <w:b w:val="1"/>
          <w:bCs w:val="1"/>
          <w:rtl w:val="0"/>
        </w:rPr>
        <w:t xml:space="preserve"> </w:t>
      </w:r>
      <w:r>
        <w:rPr>
          <w:rStyle w:val="Hyperlink.0"/>
          <w:rFonts w:ascii="Calibri" w:cs="Calibri" w:hAnsi="Calibri" w:eastAsia="Calibri"/>
          <w:b w:val="1"/>
          <w:bCs w:val="1"/>
          <w:rtl w:val="0"/>
        </w:rPr>
        <w:fldChar w:fldCharType="begin" w:fldLock="0"/>
      </w:r>
      <w:r>
        <w:rPr>
          <w:rStyle w:val="Hyperlink.0"/>
          <w:rFonts w:ascii="Calibri" w:cs="Calibri" w:hAnsi="Calibri" w:eastAsia="Calibri"/>
          <w:b w:val="1"/>
          <w:bCs w:val="1"/>
          <w:rtl w:val="0"/>
        </w:rPr>
        <w:instrText xml:space="preserve"> HYPERLINK "http://lagoh.es/navidad"</w:instrText>
      </w:r>
      <w:r>
        <w:rPr>
          <w:rStyle w:val="Hyperlink.0"/>
          <w:rFonts w:ascii="Calibri" w:cs="Calibri" w:hAnsi="Calibri" w:eastAsia="Calibri"/>
          <w:b w:val="1"/>
          <w:bCs w:val="1"/>
          <w:rtl w:val="0"/>
        </w:rPr>
        <w:fldChar w:fldCharType="separate" w:fldLock="0"/>
      </w:r>
      <w:r>
        <w:rPr>
          <w:rStyle w:val="Hyperlink.0"/>
          <w:rFonts w:ascii="Calibri" w:hAnsi="Calibri"/>
          <w:b w:val="1"/>
          <w:bCs w:val="1"/>
          <w:rtl w:val="0"/>
          <w:lang w:val="es-ES_tradnl"/>
        </w:rPr>
        <w:t>lagoh.es/navidad</w:t>
      </w:r>
      <w:r>
        <w:rPr>
          <w:rFonts w:ascii="Calibri" w:cs="Calibri" w:hAnsi="Calibri" w:eastAsia="Calibri"/>
          <w:b w:val="1"/>
          <w:bCs w:val="1"/>
          <w:rtl w:val="0"/>
        </w:rPr>
        <w:fldChar w:fldCharType="end" w:fldLock="0"/>
      </w:r>
    </w:p>
    <w:p>
      <w:pPr>
        <w:pStyle w:val="Cuerpo"/>
        <w:rPr>
          <w:rFonts w:ascii="Calibri" w:cs="Calibri" w:hAnsi="Calibri" w:eastAsia="Calibri"/>
          <w:sz w:val="24"/>
          <w:szCs w:val="24"/>
        </w:rPr>
      </w:pPr>
    </w:p>
    <w:p>
      <w:pPr>
        <w:pStyle w:val="Cuerpo"/>
        <w:jc w:val="both"/>
        <w:rPr>
          <w:rFonts w:ascii="Calibri" w:cs="Calibri" w:hAnsi="Calibri" w:eastAsia="Calibri"/>
          <w:sz w:val="24"/>
          <w:szCs w:val="24"/>
        </w:rPr>
      </w:pPr>
      <w:r>
        <w:rPr>
          <w:rStyle w:val="Ninguno"/>
          <w:rFonts w:ascii="Calibri" w:hAnsi="Calibri"/>
          <w:b w:val="1"/>
          <w:bCs w:val="1"/>
          <w:sz w:val="24"/>
          <w:szCs w:val="24"/>
          <w:rtl w:val="0"/>
          <w:lang w:val="es-ES_tradnl"/>
        </w:rPr>
        <w:t xml:space="preserve">Sevilla, </w:t>
      </w:r>
      <w:r>
        <w:rPr>
          <w:rStyle w:val="Ninguno"/>
          <w:rFonts w:ascii="Calibri" w:hAnsi="Calibri"/>
          <w:b w:val="1"/>
          <w:bCs w:val="1"/>
          <w:sz w:val="24"/>
          <w:szCs w:val="24"/>
          <w:rtl w:val="0"/>
          <w:lang w:val="es-ES_tradnl"/>
        </w:rPr>
        <w:t>17</w:t>
      </w:r>
      <w:r>
        <w:rPr>
          <w:rStyle w:val="Ninguno"/>
          <w:rFonts w:ascii="Calibri" w:hAnsi="Calibri"/>
          <w:b w:val="1"/>
          <w:bCs w:val="1"/>
          <w:sz w:val="24"/>
          <w:szCs w:val="24"/>
          <w:rtl w:val="0"/>
          <w:lang w:val="es-ES_tradnl"/>
        </w:rPr>
        <w:t xml:space="preserve"> de diciembre de 2020</w:t>
      </w:r>
      <w:r>
        <w:rPr>
          <w:rFonts w:ascii="Calibri" w:hAnsi="Calibri"/>
          <w:sz w:val="24"/>
          <w:szCs w:val="24"/>
          <w:rtl w:val="0"/>
          <w:lang w:val="es-ES_tradnl"/>
        </w:rPr>
        <w:t>.- Lagoh, complejo comercial y de ocio, buque insignia de Lar Espa</w:t>
      </w:r>
      <w:r>
        <w:rPr>
          <w:rFonts w:ascii="Calibri" w:hAnsi="Calibri" w:hint="default"/>
          <w:sz w:val="24"/>
          <w:szCs w:val="24"/>
          <w:rtl w:val="0"/>
          <w:lang w:val="es-ES_tradnl"/>
        </w:rPr>
        <w:t>ñ</w:t>
      </w:r>
      <w:r>
        <w:rPr>
          <w:rFonts w:ascii="Calibri" w:hAnsi="Calibri"/>
          <w:sz w:val="24"/>
          <w:szCs w:val="24"/>
          <w:rtl w:val="0"/>
          <w:lang w:val="es-ES_tradnl"/>
        </w:rPr>
        <w:t>a Real Estate, ha creado una iniciativa muy especial para estas fiestas navide</w:t>
      </w:r>
      <w:r>
        <w:rPr>
          <w:rFonts w:ascii="Calibri" w:hAnsi="Calibri" w:hint="default"/>
          <w:sz w:val="24"/>
          <w:szCs w:val="24"/>
          <w:rtl w:val="0"/>
          <w:lang w:val="es-ES_tradnl"/>
        </w:rPr>
        <w:t>ñ</w:t>
      </w:r>
      <w:r>
        <w:rPr>
          <w:rFonts w:ascii="Calibri" w:hAnsi="Calibri"/>
          <w:sz w:val="24"/>
          <w:szCs w:val="24"/>
          <w:rtl w:val="0"/>
          <w:lang w:val="es-ES_tradnl"/>
        </w:rPr>
        <w:t>as, de la que podr</w:t>
      </w:r>
      <w:r>
        <w:rPr>
          <w:rFonts w:ascii="Calibri" w:hAnsi="Calibri" w:hint="default"/>
          <w:sz w:val="24"/>
          <w:szCs w:val="24"/>
          <w:rtl w:val="0"/>
        </w:rPr>
        <w:t>á</w:t>
      </w:r>
      <w:r>
        <w:rPr>
          <w:rFonts w:ascii="Calibri" w:hAnsi="Calibri"/>
          <w:sz w:val="24"/>
          <w:szCs w:val="24"/>
          <w:rtl w:val="0"/>
          <w:lang w:val="es-ES_tradnl"/>
        </w:rPr>
        <w:t>n disfrutar p</w:t>
      </w:r>
      <w:r>
        <w:rPr>
          <w:rFonts w:ascii="Calibri" w:hAnsi="Calibri" w:hint="default"/>
          <w:sz w:val="24"/>
          <w:szCs w:val="24"/>
          <w:rtl w:val="0"/>
        </w:rPr>
        <w:t>ú</w:t>
      </w:r>
      <w:r>
        <w:rPr>
          <w:rFonts w:ascii="Calibri" w:hAnsi="Calibri"/>
          <w:sz w:val="24"/>
          <w:szCs w:val="24"/>
          <w:rtl w:val="0"/>
          <w:lang w:val="es-ES_tradnl"/>
        </w:rPr>
        <w:t>blicos de todas las edades, del 18 de diciembre al 5 de enero. Los m</w:t>
      </w:r>
      <w:r>
        <w:rPr>
          <w:rFonts w:ascii="Calibri" w:hAnsi="Calibri" w:hint="default"/>
          <w:sz w:val="24"/>
          <w:szCs w:val="24"/>
          <w:rtl w:val="0"/>
        </w:rPr>
        <w:t>á</w:t>
      </w:r>
      <w:r>
        <w:rPr>
          <w:rFonts w:ascii="Calibri" w:hAnsi="Calibri"/>
          <w:sz w:val="24"/>
          <w:szCs w:val="24"/>
          <w:rtl w:val="0"/>
          <w:lang w:val="pt-PT"/>
        </w:rPr>
        <w:t>s peque</w:t>
      </w:r>
      <w:r>
        <w:rPr>
          <w:rFonts w:ascii="Calibri" w:hAnsi="Calibri" w:hint="default"/>
          <w:sz w:val="24"/>
          <w:szCs w:val="24"/>
          <w:rtl w:val="0"/>
          <w:lang w:val="es-ES_tradnl"/>
        </w:rPr>
        <w:t>ñ</w:t>
      </w:r>
      <w:r>
        <w:rPr>
          <w:rFonts w:ascii="Calibri" w:hAnsi="Calibri"/>
          <w:sz w:val="24"/>
          <w:szCs w:val="24"/>
          <w:rtl w:val="0"/>
          <w:lang w:val="es-ES_tradnl"/>
        </w:rPr>
        <w:t>os podr</w:t>
      </w:r>
      <w:r>
        <w:rPr>
          <w:rFonts w:ascii="Calibri" w:hAnsi="Calibri" w:hint="default"/>
          <w:sz w:val="24"/>
          <w:szCs w:val="24"/>
          <w:rtl w:val="0"/>
        </w:rPr>
        <w:t>á</w:t>
      </w:r>
      <w:r>
        <w:rPr>
          <w:rFonts w:ascii="Calibri" w:hAnsi="Calibri"/>
          <w:sz w:val="24"/>
          <w:szCs w:val="24"/>
          <w:rtl w:val="0"/>
          <w:lang w:val="es-ES_tradnl"/>
        </w:rPr>
        <w:t>n recorrer los diferentes espacios de Lagoh, participando en una b</w:t>
      </w:r>
      <w:r>
        <w:rPr>
          <w:rFonts w:ascii="Calibri" w:hAnsi="Calibri" w:hint="default"/>
          <w:sz w:val="24"/>
          <w:szCs w:val="24"/>
          <w:rtl w:val="0"/>
        </w:rPr>
        <w:t>ú</w:t>
      </w:r>
      <w:r>
        <w:rPr>
          <w:rFonts w:ascii="Calibri" w:hAnsi="Calibri"/>
          <w:sz w:val="24"/>
          <w:szCs w:val="24"/>
          <w:rtl w:val="0"/>
          <w:lang w:val="es-ES_tradnl"/>
        </w:rPr>
        <w:t>squeda digital, a trav</w:t>
      </w:r>
      <w:r>
        <w:rPr>
          <w:rFonts w:ascii="Calibri" w:hAnsi="Calibri" w:hint="default"/>
          <w:sz w:val="24"/>
          <w:szCs w:val="24"/>
          <w:rtl w:val="0"/>
          <w:lang w:val="fr-FR"/>
        </w:rPr>
        <w:t>é</w:t>
      </w:r>
      <w:r>
        <w:rPr>
          <w:rFonts w:ascii="Calibri" w:hAnsi="Calibri"/>
          <w:sz w:val="24"/>
          <w:szCs w:val="24"/>
          <w:rtl w:val="0"/>
          <w:lang w:val="es-ES_tradnl"/>
        </w:rPr>
        <w:t>s de la lectura de c</w:t>
      </w:r>
      <w:r>
        <w:rPr>
          <w:rFonts w:ascii="Calibri" w:hAnsi="Calibri" w:hint="default"/>
          <w:sz w:val="24"/>
          <w:szCs w:val="24"/>
          <w:rtl w:val="0"/>
          <w:lang w:val="es-ES_tradnl"/>
        </w:rPr>
        <w:t>ó</w:t>
      </w:r>
      <w:r>
        <w:rPr>
          <w:rFonts w:ascii="Calibri" w:hAnsi="Calibri"/>
          <w:sz w:val="24"/>
          <w:szCs w:val="24"/>
          <w:rtl w:val="0"/>
          <w:lang w:val="pt-PT"/>
        </w:rPr>
        <w:t>digos QR. Seg</w:t>
      </w:r>
      <w:r>
        <w:rPr>
          <w:rFonts w:ascii="Calibri" w:hAnsi="Calibri" w:hint="default"/>
          <w:sz w:val="24"/>
          <w:szCs w:val="24"/>
          <w:rtl w:val="0"/>
        </w:rPr>
        <w:t>ú</w:t>
      </w:r>
      <w:r>
        <w:rPr>
          <w:rFonts w:ascii="Calibri" w:hAnsi="Calibri"/>
          <w:sz w:val="24"/>
          <w:szCs w:val="24"/>
          <w:rtl w:val="0"/>
          <w:lang w:val="es-ES_tradnl"/>
        </w:rPr>
        <w:t>n el momento de la Navidad, cada ni</w:t>
      </w:r>
      <w:r>
        <w:rPr>
          <w:rFonts w:ascii="Calibri" w:hAnsi="Calibri" w:hint="default"/>
          <w:sz w:val="24"/>
          <w:szCs w:val="24"/>
          <w:rtl w:val="0"/>
          <w:lang w:val="es-ES_tradnl"/>
        </w:rPr>
        <w:t>ñ</w:t>
      </w:r>
      <w:r>
        <w:rPr>
          <w:rFonts w:ascii="Calibri" w:hAnsi="Calibri"/>
          <w:sz w:val="24"/>
          <w:szCs w:val="24"/>
          <w:rtl w:val="0"/>
          <w:lang w:val="es-ES_tradnl"/>
        </w:rPr>
        <w:t>o tendr</w:t>
      </w:r>
      <w:r>
        <w:rPr>
          <w:rFonts w:ascii="Calibri" w:hAnsi="Calibri" w:hint="default"/>
          <w:sz w:val="24"/>
          <w:szCs w:val="24"/>
          <w:rtl w:val="0"/>
        </w:rPr>
        <w:t xml:space="preserve">á </w:t>
      </w:r>
      <w:r>
        <w:rPr>
          <w:rFonts w:ascii="Calibri" w:hAnsi="Calibri"/>
          <w:sz w:val="24"/>
          <w:szCs w:val="24"/>
          <w:rtl w:val="0"/>
          <w:lang w:val="es-ES_tradnl"/>
        </w:rPr>
        <w:t>que encontrar, por un lado, un c</w:t>
      </w:r>
      <w:r>
        <w:rPr>
          <w:rFonts w:ascii="Calibri" w:hAnsi="Calibri" w:hint="default"/>
          <w:sz w:val="24"/>
          <w:szCs w:val="24"/>
          <w:rtl w:val="0"/>
          <w:lang w:val="es-ES_tradnl"/>
        </w:rPr>
        <w:t>ó</w:t>
      </w:r>
      <w:r>
        <w:rPr>
          <w:rFonts w:ascii="Calibri" w:hAnsi="Calibri"/>
          <w:sz w:val="24"/>
          <w:szCs w:val="24"/>
          <w:rtl w:val="0"/>
          <w:lang w:val="pt-PT"/>
        </w:rPr>
        <w:t>digo de Pap</w:t>
      </w:r>
      <w:r>
        <w:rPr>
          <w:rFonts w:ascii="Calibri" w:hAnsi="Calibri" w:hint="default"/>
          <w:sz w:val="24"/>
          <w:szCs w:val="24"/>
          <w:rtl w:val="0"/>
        </w:rPr>
        <w:t xml:space="preserve">á </w:t>
      </w:r>
      <w:r>
        <w:rPr>
          <w:rFonts w:ascii="Calibri" w:hAnsi="Calibri"/>
          <w:sz w:val="24"/>
          <w:szCs w:val="24"/>
          <w:rtl w:val="0"/>
          <w:lang w:val="es-ES_tradnl"/>
        </w:rPr>
        <w:t>Noel y dos elfos, o bien, tres c</w:t>
      </w:r>
      <w:r>
        <w:rPr>
          <w:rFonts w:ascii="Calibri" w:hAnsi="Calibri" w:hint="default"/>
          <w:sz w:val="24"/>
          <w:szCs w:val="24"/>
          <w:rtl w:val="0"/>
          <w:lang w:val="es-ES_tradnl"/>
        </w:rPr>
        <w:t>ó</w:t>
      </w:r>
      <w:r>
        <w:rPr>
          <w:rFonts w:ascii="Calibri" w:hAnsi="Calibri"/>
          <w:sz w:val="24"/>
          <w:szCs w:val="24"/>
          <w:rtl w:val="0"/>
          <w:lang w:val="es-ES_tradnl"/>
        </w:rPr>
        <w:t xml:space="preserve">digos pertenecientes a los Reyes Magos. </w:t>
      </w:r>
    </w:p>
    <w:p>
      <w:pPr>
        <w:pStyle w:val="Cuerpo"/>
        <w:jc w:val="both"/>
        <w:rPr>
          <w:rFonts w:ascii="Calibri" w:cs="Calibri" w:hAnsi="Calibri" w:eastAsia="Calibri"/>
          <w:sz w:val="24"/>
          <w:szCs w:val="24"/>
        </w:rPr>
      </w:pPr>
    </w:p>
    <w:p>
      <w:pPr>
        <w:pStyle w:val="Cuerpo"/>
        <w:jc w:val="both"/>
        <w:rPr>
          <w:rFonts w:ascii="Calibri" w:cs="Calibri" w:hAnsi="Calibri" w:eastAsia="Calibri"/>
          <w:sz w:val="24"/>
          <w:szCs w:val="24"/>
        </w:rPr>
      </w:pPr>
      <w:r>
        <w:rPr>
          <w:rFonts w:ascii="Calibri" w:hAnsi="Calibri"/>
          <w:sz w:val="24"/>
          <w:szCs w:val="24"/>
          <w:rtl w:val="0"/>
          <w:lang w:val="es-ES_tradnl"/>
        </w:rPr>
        <w:t>Una divertida experiencia que les llevar</w:t>
      </w:r>
      <w:r>
        <w:rPr>
          <w:rFonts w:ascii="Calibri" w:hAnsi="Calibri" w:hint="default"/>
          <w:sz w:val="24"/>
          <w:szCs w:val="24"/>
          <w:rtl w:val="0"/>
        </w:rPr>
        <w:t xml:space="preserve">á </w:t>
      </w:r>
      <w:r>
        <w:rPr>
          <w:rFonts w:ascii="Calibri" w:hAnsi="Calibri"/>
          <w:sz w:val="24"/>
          <w:szCs w:val="24"/>
          <w:rtl w:val="0"/>
          <w:lang w:val="es-ES_tradnl"/>
        </w:rPr>
        <w:t xml:space="preserve">buscar estas pistas digitales en diferentes </w:t>
      </w:r>
      <w:r>
        <w:rPr>
          <w:rFonts w:ascii="Calibri" w:hAnsi="Calibri" w:hint="default"/>
          <w:sz w:val="24"/>
          <w:szCs w:val="24"/>
          <w:rtl w:val="0"/>
        </w:rPr>
        <w:t>á</w:t>
      </w:r>
      <w:r>
        <w:rPr>
          <w:rFonts w:ascii="Calibri" w:hAnsi="Calibri"/>
          <w:sz w:val="24"/>
          <w:szCs w:val="24"/>
          <w:rtl w:val="0"/>
          <w:lang w:val="es-ES_tradnl"/>
        </w:rPr>
        <w:t>reas del complejo. Una vez hallados, cada uno de estos c</w:t>
      </w:r>
      <w:r>
        <w:rPr>
          <w:rFonts w:ascii="Calibri" w:hAnsi="Calibri" w:hint="default"/>
          <w:sz w:val="24"/>
          <w:szCs w:val="24"/>
          <w:rtl w:val="0"/>
          <w:lang w:val="es-ES_tradnl"/>
        </w:rPr>
        <w:t>ó</w:t>
      </w:r>
      <w:r>
        <w:rPr>
          <w:rFonts w:ascii="Calibri" w:hAnsi="Calibri"/>
          <w:sz w:val="24"/>
          <w:szCs w:val="24"/>
          <w:rtl w:val="0"/>
          <w:lang w:val="es-ES_tradnl"/>
        </w:rPr>
        <w:t>digos contendr</w:t>
      </w:r>
      <w:r>
        <w:rPr>
          <w:rFonts w:ascii="Calibri" w:hAnsi="Calibri" w:hint="default"/>
          <w:sz w:val="24"/>
          <w:szCs w:val="24"/>
          <w:rtl w:val="0"/>
        </w:rPr>
        <w:t xml:space="preserve">á </w:t>
      </w:r>
      <w:r>
        <w:rPr>
          <w:rFonts w:ascii="Calibri" w:hAnsi="Calibri"/>
          <w:sz w:val="24"/>
          <w:szCs w:val="24"/>
          <w:rtl w:val="0"/>
          <w:lang w:val="es-ES_tradnl"/>
        </w:rPr>
        <w:t xml:space="preserve">un mensaje grabado por los protagonistas de la Navidad. </w:t>
      </w:r>
    </w:p>
    <w:p>
      <w:pPr>
        <w:pStyle w:val="Cuerpo"/>
        <w:jc w:val="both"/>
        <w:rPr>
          <w:rFonts w:ascii="Calibri" w:cs="Calibri" w:hAnsi="Calibri" w:eastAsia="Calibri"/>
          <w:sz w:val="24"/>
          <w:szCs w:val="24"/>
        </w:rPr>
      </w:pPr>
    </w:p>
    <w:p>
      <w:pPr>
        <w:pStyle w:val="Cuerpo"/>
        <w:jc w:val="both"/>
        <w:rPr>
          <w:rFonts w:ascii="Calibri" w:cs="Calibri" w:hAnsi="Calibri" w:eastAsia="Calibri"/>
          <w:sz w:val="24"/>
          <w:szCs w:val="24"/>
        </w:rPr>
      </w:pPr>
      <w:r>
        <w:rPr>
          <w:rFonts w:ascii="Calibri" w:hAnsi="Calibri"/>
          <w:sz w:val="24"/>
          <w:szCs w:val="24"/>
          <w:rtl w:val="0"/>
          <w:lang w:val="es-ES_tradnl"/>
        </w:rPr>
        <w:t>Cuando un participante haya localizado los tres mensajes que correspondan, deber</w:t>
      </w:r>
      <w:r>
        <w:rPr>
          <w:rFonts w:ascii="Calibri" w:hAnsi="Calibri" w:hint="default"/>
          <w:sz w:val="24"/>
          <w:szCs w:val="24"/>
          <w:rtl w:val="0"/>
        </w:rPr>
        <w:t xml:space="preserve">á </w:t>
      </w:r>
      <w:r>
        <w:rPr>
          <w:rFonts w:ascii="Calibri" w:hAnsi="Calibri"/>
          <w:sz w:val="24"/>
          <w:szCs w:val="24"/>
          <w:rtl w:val="0"/>
          <w:lang w:val="es-ES_tradnl"/>
        </w:rPr>
        <w:t>acudir a la Oficina Postal de Lagoh. All</w:t>
      </w:r>
      <w:r>
        <w:rPr>
          <w:rFonts w:ascii="Calibri" w:hAnsi="Calibri" w:hint="default"/>
          <w:sz w:val="24"/>
          <w:szCs w:val="24"/>
          <w:rtl w:val="0"/>
        </w:rPr>
        <w:t xml:space="preserve">í </w:t>
      </w:r>
      <w:r>
        <w:rPr>
          <w:rFonts w:ascii="Calibri" w:hAnsi="Calibri"/>
          <w:sz w:val="24"/>
          <w:szCs w:val="24"/>
          <w:rtl w:val="0"/>
          <w:lang w:val="es-ES_tradnl"/>
        </w:rPr>
        <w:t>les estar</w:t>
      </w:r>
      <w:r>
        <w:rPr>
          <w:rFonts w:ascii="Calibri" w:hAnsi="Calibri" w:hint="default"/>
          <w:sz w:val="24"/>
          <w:szCs w:val="24"/>
          <w:rtl w:val="0"/>
        </w:rPr>
        <w:t xml:space="preserve">á </w:t>
      </w:r>
      <w:r>
        <w:rPr>
          <w:rFonts w:ascii="Calibri" w:hAnsi="Calibri"/>
          <w:sz w:val="24"/>
          <w:szCs w:val="24"/>
          <w:rtl w:val="0"/>
          <w:lang w:val="es-ES_tradnl"/>
        </w:rPr>
        <w:t>esperando el asistente de correos de los Reyes Magos o Pap</w:t>
      </w:r>
      <w:r>
        <w:rPr>
          <w:rFonts w:ascii="Calibri" w:hAnsi="Calibri" w:hint="default"/>
          <w:sz w:val="24"/>
          <w:szCs w:val="24"/>
          <w:rtl w:val="0"/>
        </w:rPr>
        <w:t xml:space="preserve">á </w:t>
      </w:r>
      <w:r>
        <w:rPr>
          <w:rFonts w:ascii="Calibri" w:hAnsi="Calibri"/>
          <w:sz w:val="24"/>
          <w:szCs w:val="24"/>
          <w:rtl w:val="0"/>
          <w:lang w:val="es-ES_tradnl"/>
        </w:rPr>
        <w:t>Noel, quien verificar</w:t>
      </w:r>
      <w:r>
        <w:rPr>
          <w:rFonts w:ascii="Calibri" w:hAnsi="Calibri" w:hint="default"/>
          <w:sz w:val="24"/>
          <w:szCs w:val="24"/>
          <w:rtl w:val="0"/>
        </w:rPr>
        <w:t xml:space="preserve">á </w:t>
      </w:r>
      <w:r>
        <w:rPr>
          <w:rFonts w:ascii="Calibri" w:hAnsi="Calibri"/>
          <w:sz w:val="24"/>
          <w:szCs w:val="24"/>
          <w:rtl w:val="0"/>
          <w:lang w:val="es-ES_tradnl"/>
        </w:rPr>
        <w:t>que el aspirante posee los tres c</w:t>
      </w:r>
      <w:r>
        <w:rPr>
          <w:rFonts w:ascii="Calibri" w:hAnsi="Calibri" w:hint="default"/>
          <w:sz w:val="24"/>
          <w:szCs w:val="24"/>
          <w:rtl w:val="0"/>
          <w:lang w:val="es-ES_tradnl"/>
        </w:rPr>
        <w:t>ó</w:t>
      </w:r>
      <w:r>
        <w:rPr>
          <w:rFonts w:ascii="Calibri" w:hAnsi="Calibri"/>
          <w:sz w:val="24"/>
          <w:szCs w:val="24"/>
          <w:rtl w:val="0"/>
          <w:lang w:val="es-ES_tradnl"/>
        </w:rPr>
        <w:t>digos capturados. Una vez realizada la comprobaci</w:t>
      </w:r>
      <w:r>
        <w:rPr>
          <w:rFonts w:ascii="Calibri" w:hAnsi="Calibri" w:hint="default"/>
          <w:sz w:val="24"/>
          <w:szCs w:val="24"/>
          <w:rtl w:val="0"/>
          <w:lang w:val="es-ES_tradnl"/>
        </w:rPr>
        <w:t>ó</w:t>
      </w:r>
      <w:r>
        <w:rPr>
          <w:rFonts w:ascii="Calibri" w:hAnsi="Calibri"/>
          <w:sz w:val="24"/>
          <w:szCs w:val="24"/>
          <w:rtl w:val="0"/>
          <w:lang w:val="es-ES_tradnl"/>
        </w:rPr>
        <w:t>n, recibir</w:t>
      </w:r>
      <w:r>
        <w:rPr>
          <w:rFonts w:ascii="Calibri" w:hAnsi="Calibri" w:hint="default"/>
          <w:sz w:val="24"/>
          <w:szCs w:val="24"/>
          <w:rtl w:val="0"/>
        </w:rPr>
        <w:t xml:space="preserve">á </w:t>
      </w:r>
      <w:r>
        <w:rPr>
          <w:rFonts w:ascii="Calibri" w:hAnsi="Calibri"/>
          <w:sz w:val="24"/>
          <w:szCs w:val="24"/>
          <w:rtl w:val="0"/>
          <w:lang w:val="es-ES_tradnl"/>
        </w:rPr>
        <w:t>un regalo destinado a recordar esta peque</w:t>
      </w:r>
      <w:r>
        <w:rPr>
          <w:rFonts w:ascii="Calibri" w:hAnsi="Calibri" w:hint="default"/>
          <w:sz w:val="24"/>
          <w:szCs w:val="24"/>
          <w:rtl w:val="0"/>
          <w:lang w:val="es-ES_tradnl"/>
        </w:rPr>
        <w:t>ñ</w:t>
      </w:r>
      <w:r>
        <w:rPr>
          <w:rFonts w:ascii="Calibri" w:hAnsi="Calibri"/>
          <w:sz w:val="24"/>
          <w:szCs w:val="24"/>
          <w:rtl w:val="0"/>
        </w:rPr>
        <w:t>a haza</w:t>
      </w:r>
      <w:r>
        <w:rPr>
          <w:rFonts w:ascii="Calibri" w:hAnsi="Calibri" w:hint="default"/>
          <w:sz w:val="24"/>
          <w:szCs w:val="24"/>
          <w:rtl w:val="0"/>
          <w:lang w:val="es-ES_tradnl"/>
        </w:rPr>
        <w:t>ñ</w:t>
      </w:r>
      <w:r>
        <w:rPr>
          <w:rFonts w:ascii="Calibri" w:hAnsi="Calibri"/>
          <w:sz w:val="24"/>
          <w:szCs w:val="24"/>
          <w:rtl w:val="0"/>
          <w:lang w:val="pt-PT"/>
        </w:rPr>
        <w:t>a, as</w:t>
      </w:r>
      <w:r>
        <w:rPr>
          <w:rFonts w:ascii="Calibri" w:hAnsi="Calibri" w:hint="default"/>
          <w:sz w:val="24"/>
          <w:szCs w:val="24"/>
          <w:rtl w:val="0"/>
        </w:rPr>
        <w:t xml:space="preserve">í </w:t>
      </w:r>
      <w:r>
        <w:rPr>
          <w:rFonts w:ascii="Calibri" w:hAnsi="Calibri"/>
          <w:sz w:val="24"/>
          <w:szCs w:val="24"/>
          <w:rtl w:val="0"/>
          <w:lang w:val="es-ES_tradnl"/>
        </w:rPr>
        <w:t>como un nuevo mensajes de Pap</w:t>
      </w:r>
      <w:r>
        <w:rPr>
          <w:rFonts w:ascii="Calibri" w:hAnsi="Calibri" w:hint="default"/>
          <w:sz w:val="24"/>
          <w:szCs w:val="24"/>
          <w:rtl w:val="0"/>
        </w:rPr>
        <w:t xml:space="preserve">á </w:t>
      </w:r>
      <w:r>
        <w:rPr>
          <w:rFonts w:ascii="Calibri" w:hAnsi="Calibri"/>
          <w:sz w:val="24"/>
          <w:szCs w:val="24"/>
          <w:rtl w:val="0"/>
          <w:lang w:val="es-ES_tradnl"/>
        </w:rPr>
        <w:t>Noel o los Reyes Magos. Toda esta actividad quedar</w:t>
      </w:r>
      <w:r>
        <w:rPr>
          <w:rFonts w:ascii="Calibri" w:hAnsi="Calibri" w:hint="default"/>
          <w:sz w:val="24"/>
          <w:szCs w:val="24"/>
          <w:rtl w:val="0"/>
        </w:rPr>
        <w:t xml:space="preserve">á </w:t>
      </w:r>
      <w:r>
        <w:rPr>
          <w:rFonts w:ascii="Calibri" w:hAnsi="Calibri"/>
          <w:sz w:val="24"/>
          <w:szCs w:val="24"/>
          <w:rtl w:val="0"/>
          <w:lang w:val="es-ES_tradnl"/>
        </w:rPr>
        <w:t>reflejada en internet, a trav</w:t>
      </w:r>
      <w:r>
        <w:rPr>
          <w:rFonts w:ascii="Calibri" w:hAnsi="Calibri" w:hint="default"/>
          <w:sz w:val="24"/>
          <w:szCs w:val="24"/>
          <w:rtl w:val="0"/>
          <w:lang w:val="fr-FR"/>
        </w:rPr>
        <w:t>é</w:t>
      </w:r>
      <w:r>
        <w:rPr>
          <w:rFonts w:ascii="Calibri" w:hAnsi="Calibri"/>
          <w:sz w:val="24"/>
          <w:szCs w:val="24"/>
          <w:rtl w:val="0"/>
          <w:lang w:val="fr-FR"/>
        </w:rPr>
        <w:t xml:space="preserve">s de la microsite </w:t>
      </w:r>
      <w:r>
        <w:rPr>
          <w:rStyle w:val="Hyperlink.0"/>
          <w:rFonts w:ascii="Calibri" w:cs="Calibri" w:hAnsi="Calibri" w:eastAsia="Calibri"/>
          <w:sz w:val="24"/>
          <w:szCs w:val="24"/>
        </w:rPr>
        <w:fldChar w:fldCharType="begin" w:fldLock="0"/>
      </w:r>
      <w:r>
        <w:rPr>
          <w:rStyle w:val="Hyperlink.0"/>
          <w:rFonts w:ascii="Calibri" w:cs="Calibri" w:hAnsi="Calibri" w:eastAsia="Calibri"/>
          <w:sz w:val="24"/>
          <w:szCs w:val="24"/>
        </w:rPr>
        <w:instrText xml:space="preserve"> HYPERLINK "http://lagoh.es/navidad"</w:instrText>
      </w:r>
      <w:r>
        <w:rPr>
          <w:rStyle w:val="Hyperlink.0"/>
          <w:rFonts w:ascii="Calibri" w:cs="Calibri" w:hAnsi="Calibri" w:eastAsia="Calibri"/>
          <w:sz w:val="24"/>
          <w:szCs w:val="24"/>
        </w:rPr>
        <w:fldChar w:fldCharType="separate" w:fldLock="0"/>
      </w:r>
      <w:r>
        <w:rPr>
          <w:rStyle w:val="Hyperlink.0"/>
          <w:rFonts w:ascii="Calibri" w:hAnsi="Calibri"/>
          <w:sz w:val="24"/>
          <w:szCs w:val="24"/>
          <w:rtl w:val="0"/>
          <w:lang w:val="es-ES_tradnl"/>
        </w:rPr>
        <w:t>lagoh.es/navidad</w:t>
      </w:r>
      <w:r>
        <w:rPr>
          <w:rFonts w:ascii="Calibri" w:cs="Calibri" w:hAnsi="Calibri" w:eastAsia="Calibri"/>
          <w:sz w:val="24"/>
          <w:szCs w:val="24"/>
        </w:rPr>
        <w:fldChar w:fldCharType="end" w:fldLock="0"/>
      </w:r>
      <w:r>
        <w:rPr>
          <w:rFonts w:ascii="Calibri" w:hAnsi="Calibri"/>
          <w:sz w:val="24"/>
          <w:szCs w:val="24"/>
          <w:rtl w:val="0"/>
          <w:lang w:val="es-ES_tradnl"/>
        </w:rPr>
        <w:t xml:space="preserve"> </w:t>
      </w:r>
    </w:p>
    <w:p>
      <w:pPr>
        <w:pStyle w:val="Cuerpo"/>
        <w:jc w:val="both"/>
        <w:rPr>
          <w:rFonts w:ascii="Calibri" w:cs="Calibri" w:hAnsi="Calibri" w:eastAsia="Calibri"/>
          <w:sz w:val="24"/>
          <w:szCs w:val="24"/>
        </w:rPr>
      </w:pPr>
    </w:p>
    <w:p>
      <w:pPr>
        <w:pStyle w:val="Cuerpo"/>
        <w:jc w:val="both"/>
        <w:rPr>
          <w:rFonts w:ascii="Calibri" w:cs="Calibri" w:hAnsi="Calibri" w:eastAsia="Calibri"/>
          <w:sz w:val="24"/>
          <w:szCs w:val="24"/>
        </w:rPr>
      </w:pPr>
      <w:r>
        <w:rPr>
          <w:rFonts w:ascii="Calibri" w:hAnsi="Calibri"/>
          <w:sz w:val="24"/>
          <w:szCs w:val="24"/>
          <w:rtl w:val="0"/>
          <w:lang w:val="es-ES_tradnl"/>
        </w:rPr>
        <w:t>Cada ni</w:t>
      </w:r>
      <w:r>
        <w:rPr>
          <w:rFonts w:ascii="Calibri" w:hAnsi="Calibri" w:hint="default"/>
          <w:sz w:val="24"/>
          <w:szCs w:val="24"/>
          <w:rtl w:val="0"/>
          <w:lang w:val="es-ES_tradnl"/>
        </w:rPr>
        <w:t>ñ</w:t>
      </w:r>
      <w:r>
        <w:rPr>
          <w:rFonts w:ascii="Calibri" w:hAnsi="Calibri"/>
          <w:sz w:val="24"/>
          <w:szCs w:val="24"/>
          <w:rtl w:val="0"/>
        </w:rPr>
        <w:t>o p</w:t>
      </w:r>
      <w:r>
        <w:rPr>
          <w:rFonts w:ascii="Calibri" w:hAnsi="Calibri"/>
          <w:sz w:val="24"/>
          <w:szCs w:val="24"/>
          <w:rtl w:val="0"/>
          <w:lang w:val="es-ES_tradnl"/>
        </w:rPr>
        <w:t>odr</w:t>
      </w:r>
      <w:r>
        <w:rPr>
          <w:rFonts w:ascii="Calibri" w:hAnsi="Calibri" w:hint="default"/>
          <w:sz w:val="24"/>
          <w:szCs w:val="24"/>
          <w:rtl w:val="0"/>
          <w:lang w:val="es-ES_tradnl"/>
        </w:rPr>
        <w:t>á</w:t>
      </w:r>
      <w:r>
        <w:rPr>
          <w:rFonts w:ascii="Calibri" w:hAnsi="Calibri"/>
          <w:sz w:val="24"/>
          <w:szCs w:val="24"/>
          <w:rtl w:val="0"/>
          <w:lang w:val="es-ES_tradnl"/>
        </w:rPr>
        <w:t xml:space="preserve"> remitir, a trav</w:t>
      </w:r>
      <w:r>
        <w:rPr>
          <w:rFonts w:ascii="Calibri" w:hAnsi="Calibri" w:hint="default"/>
          <w:sz w:val="24"/>
          <w:szCs w:val="24"/>
          <w:rtl w:val="0"/>
          <w:lang w:val="fr-FR"/>
        </w:rPr>
        <w:t>é</w:t>
      </w:r>
      <w:r>
        <w:rPr>
          <w:rFonts w:ascii="Calibri" w:hAnsi="Calibri"/>
          <w:sz w:val="24"/>
          <w:szCs w:val="24"/>
          <w:rtl w:val="0"/>
          <w:lang w:val="es-ES_tradnl"/>
        </w:rPr>
        <w:t>s de esta Oficina Postal, su carta a los Reyes o a Pap</w:t>
      </w:r>
      <w:r>
        <w:rPr>
          <w:rFonts w:ascii="Calibri" w:hAnsi="Calibri" w:hint="default"/>
          <w:sz w:val="24"/>
          <w:szCs w:val="24"/>
          <w:rtl w:val="0"/>
        </w:rPr>
        <w:t xml:space="preserve">á </w:t>
      </w:r>
      <w:r>
        <w:rPr>
          <w:rFonts w:ascii="Calibri" w:hAnsi="Calibri"/>
          <w:sz w:val="24"/>
          <w:szCs w:val="24"/>
          <w:rtl w:val="0"/>
          <w:lang w:val="es-ES_tradnl"/>
        </w:rPr>
        <w:t>Noel, quienes trasladar</w:t>
      </w:r>
      <w:r>
        <w:rPr>
          <w:rFonts w:ascii="Calibri" w:hAnsi="Calibri" w:hint="default"/>
          <w:sz w:val="24"/>
          <w:szCs w:val="24"/>
          <w:rtl w:val="0"/>
        </w:rPr>
        <w:t>á</w:t>
      </w:r>
      <w:r>
        <w:rPr>
          <w:rFonts w:ascii="Calibri" w:hAnsi="Calibri"/>
          <w:sz w:val="24"/>
          <w:szCs w:val="24"/>
          <w:rtl w:val="0"/>
          <w:lang w:val="es-ES_tradnl"/>
        </w:rPr>
        <w:t>n un afectuoso mensaje a los j</w:t>
      </w:r>
      <w:r>
        <w:rPr>
          <w:rFonts w:ascii="Calibri" w:hAnsi="Calibri" w:hint="default"/>
          <w:sz w:val="24"/>
          <w:szCs w:val="24"/>
          <w:rtl w:val="0"/>
          <w:lang w:val="es-ES_tradnl"/>
        </w:rPr>
        <w:t>ó</w:t>
      </w:r>
      <w:r>
        <w:rPr>
          <w:rFonts w:ascii="Calibri" w:hAnsi="Calibri"/>
          <w:sz w:val="24"/>
          <w:szCs w:val="24"/>
          <w:rtl w:val="0"/>
          <w:lang w:val="es-ES_tradnl"/>
        </w:rPr>
        <w:t xml:space="preserve">venes visitantes de Lagoh que hayan disfrutado de esta actividad. </w:t>
      </w:r>
    </w:p>
    <w:p>
      <w:pPr>
        <w:pStyle w:val="Cuerpo"/>
        <w:jc w:val="both"/>
        <w:rPr>
          <w:rFonts w:ascii="Calibri" w:cs="Calibri" w:hAnsi="Calibri" w:eastAsia="Calibri"/>
          <w:sz w:val="24"/>
          <w:szCs w:val="24"/>
        </w:rPr>
      </w:pPr>
    </w:p>
    <w:p>
      <w:pPr>
        <w:pStyle w:val="Cuerpo"/>
        <w:jc w:val="both"/>
        <w:rPr>
          <w:rFonts w:ascii="Calibri" w:cs="Calibri" w:hAnsi="Calibri" w:eastAsia="Calibri"/>
          <w:b w:val="1"/>
          <w:bCs w:val="1"/>
          <w:sz w:val="24"/>
          <w:szCs w:val="24"/>
        </w:rPr>
      </w:pPr>
      <w:r>
        <w:rPr>
          <w:rFonts w:ascii="Calibri" w:hAnsi="Calibri"/>
          <w:b w:val="1"/>
          <w:bCs w:val="1"/>
          <w:sz w:val="24"/>
          <w:szCs w:val="24"/>
          <w:rtl w:val="0"/>
          <w:lang w:val="es-ES_tradnl"/>
        </w:rPr>
        <w:t>P</w:t>
      </w:r>
      <w:r>
        <w:rPr>
          <w:rFonts w:ascii="Calibri" w:hAnsi="Calibri"/>
          <w:b w:val="1"/>
          <w:bCs w:val="1"/>
          <w:sz w:val="24"/>
          <w:szCs w:val="24"/>
          <w:rtl w:val="0"/>
          <w:lang w:val="es-ES_tradnl"/>
        </w:rPr>
        <w:t>ide un deseo por los dem</w:t>
      </w:r>
      <w:r>
        <w:rPr>
          <w:rFonts w:ascii="Calibri" w:hAnsi="Calibri" w:hint="default"/>
          <w:b w:val="1"/>
          <w:bCs w:val="1"/>
          <w:sz w:val="24"/>
          <w:szCs w:val="24"/>
          <w:rtl w:val="0"/>
        </w:rPr>
        <w:t>á</w:t>
      </w:r>
      <w:r>
        <w:rPr>
          <w:rFonts w:ascii="Calibri" w:hAnsi="Calibri"/>
          <w:b w:val="1"/>
          <w:bCs w:val="1"/>
          <w:sz w:val="24"/>
          <w:szCs w:val="24"/>
          <w:rtl w:val="0"/>
        </w:rPr>
        <w:t>s</w:t>
      </w:r>
    </w:p>
    <w:p>
      <w:pPr>
        <w:pStyle w:val="Cuerpo"/>
        <w:jc w:val="both"/>
        <w:rPr>
          <w:rFonts w:ascii="Calibri" w:cs="Calibri" w:hAnsi="Calibri" w:eastAsia="Calibri"/>
          <w:sz w:val="24"/>
          <w:szCs w:val="24"/>
        </w:rPr>
      </w:pPr>
      <w:r>
        <w:rPr>
          <w:rFonts w:ascii="Calibri" w:hAnsi="Calibri" w:hint="default"/>
          <w:sz w:val="24"/>
          <w:szCs w:val="24"/>
          <w:rtl w:val="0"/>
        </w:rPr>
        <w:t> </w:t>
      </w:r>
    </w:p>
    <w:p>
      <w:pPr>
        <w:pStyle w:val="Cuerpo"/>
        <w:jc w:val="both"/>
        <w:rPr>
          <w:rFonts w:ascii="Calibri" w:cs="Calibri" w:hAnsi="Calibri" w:eastAsia="Calibri"/>
          <w:sz w:val="24"/>
          <w:szCs w:val="24"/>
        </w:rPr>
      </w:pPr>
      <w:r>
        <w:rPr>
          <w:rFonts w:ascii="Calibri" w:hAnsi="Calibri"/>
          <w:sz w:val="24"/>
          <w:szCs w:val="24"/>
          <w:rtl w:val="0"/>
          <w:lang w:val="es-ES_tradnl"/>
        </w:rPr>
        <w:t>No solo el p</w:t>
      </w:r>
      <w:r>
        <w:rPr>
          <w:rFonts w:ascii="Calibri" w:hAnsi="Calibri" w:hint="default"/>
          <w:sz w:val="24"/>
          <w:szCs w:val="24"/>
          <w:rtl w:val="0"/>
        </w:rPr>
        <w:t>ú</w:t>
      </w:r>
      <w:r>
        <w:rPr>
          <w:rFonts w:ascii="Calibri" w:hAnsi="Calibri"/>
          <w:sz w:val="24"/>
          <w:szCs w:val="24"/>
          <w:rtl w:val="0"/>
          <w:lang w:val="it-IT"/>
        </w:rPr>
        <w:t>blico infantil tendr</w:t>
      </w:r>
      <w:r>
        <w:rPr>
          <w:rFonts w:ascii="Calibri" w:hAnsi="Calibri" w:hint="default"/>
          <w:sz w:val="24"/>
          <w:szCs w:val="24"/>
          <w:rtl w:val="0"/>
        </w:rPr>
        <w:t xml:space="preserve">á </w:t>
      </w:r>
      <w:r>
        <w:rPr>
          <w:rFonts w:ascii="Calibri" w:hAnsi="Calibri"/>
          <w:sz w:val="24"/>
          <w:szCs w:val="24"/>
          <w:rtl w:val="0"/>
          <w:lang w:val="es-ES_tradnl"/>
        </w:rPr>
        <w:t>la oportunidad de divertirse en Lagoh durante la Navidad. Toda la familia puede encontrar en la Oficina Postal de Lagoh una ocasi</w:t>
      </w:r>
      <w:r>
        <w:rPr>
          <w:rFonts w:ascii="Calibri" w:hAnsi="Calibri" w:hint="default"/>
          <w:sz w:val="24"/>
          <w:szCs w:val="24"/>
          <w:rtl w:val="0"/>
          <w:lang w:val="es-ES_tradnl"/>
        </w:rPr>
        <w:t>ó</w:t>
      </w:r>
      <w:r>
        <w:rPr>
          <w:rFonts w:ascii="Calibri" w:hAnsi="Calibri"/>
          <w:sz w:val="24"/>
          <w:szCs w:val="24"/>
          <w:rtl w:val="0"/>
          <w:lang w:val="es-ES_tradnl"/>
        </w:rPr>
        <w:t>n para hacer posible una importante misi</w:t>
      </w:r>
      <w:r>
        <w:rPr>
          <w:rFonts w:ascii="Calibri" w:hAnsi="Calibri" w:hint="default"/>
          <w:sz w:val="24"/>
          <w:szCs w:val="24"/>
          <w:rtl w:val="0"/>
          <w:lang w:val="es-ES_tradnl"/>
        </w:rPr>
        <w:t>ó</w:t>
      </w:r>
      <w:r>
        <w:rPr>
          <w:rFonts w:ascii="Calibri" w:hAnsi="Calibri"/>
          <w:sz w:val="24"/>
          <w:szCs w:val="24"/>
          <w:rtl w:val="0"/>
          <w:lang w:val="es-ES_tradnl"/>
        </w:rPr>
        <w:t>n. Cada adulto tendr</w:t>
      </w:r>
      <w:r>
        <w:rPr>
          <w:rFonts w:ascii="Calibri" w:hAnsi="Calibri" w:hint="default"/>
          <w:sz w:val="24"/>
          <w:szCs w:val="24"/>
          <w:rtl w:val="0"/>
        </w:rPr>
        <w:t xml:space="preserve">á </w:t>
      </w:r>
      <w:r>
        <w:rPr>
          <w:rFonts w:ascii="Calibri" w:hAnsi="Calibri"/>
          <w:sz w:val="24"/>
          <w:szCs w:val="24"/>
          <w:rtl w:val="0"/>
          <w:lang w:val="it-IT"/>
        </w:rPr>
        <w:t>ante s</w:t>
      </w:r>
      <w:r>
        <w:rPr>
          <w:rFonts w:ascii="Calibri" w:hAnsi="Calibri" w:hint="default"/>
          <w:sz w:val="24"/>
          <w:szCs w:val="24"/>
          <w:rtl w:val="0"/>
        </w:rPr>
        <w:t xml:space="preserve">í </w:t>
      </w:r>
      <w:r>
        <w:rPr>
          <w:rFonts w:ascii="Calibri" w:hAnsi="Calibri"/>
          <w:sz w:val="24"/>
          <w:szCs w:val="24"/>
          <w:rtl w:val="0"/>
          <w:lang w:val="es-ES_tradnl"/>
        </w:rPr>
        <w:t xml:space="preserve">la posibilidad de pedir deseos solidarios que puedan realizarse desde Lagoh y que beneficien a otras personas de su entorno. </w:t>
      </w:r>
    </w:p>
    <w:p>
      <w:pPr>
        <w:pStyle w:val="Cuerpo"/>
        <w:jc w:val="both"/>
        <w:rPr>
          <w:rFonts w:ascii="Calibri" w:cs="Calibri" w:hAnsi="Calibri" w:eastAsia="Calibri"/>
          <w:sz w:val="24"/>
          <w:szCs w:val="24"/>
        </w:rPr>
      </w:pPr>
    </w:p>
    <w:p>
      <w:pPr>
        <w:pStyle w:val="Cuerpo"/>
        <w:jc w:val="both"/>
        <w:rPr>
          <w:rFonts w:ascii="Calibri" w:cs="Calibri" w:hAnsi="Calibri" w:eastAsia="Calibri"/>
          <w:sz w:val="24"/>
          <w:szCs w:val="24"/>
        </w:rPr>
      </w:pPr>
      <w:r>
        <w:rPr>
          <w:rFonts w:ascii="Calibri" w:hAnsi="Calibri"/>
          <w:sz w:val="24"/>
          <w:szCs w:val="24"/>
          <w:rtl w:val="0"/>
          <w:lang w:val="es-ES_tradnl"/>
        </w:rPr>
        <w:t>Ejemplos de estos deseos son aquellos que se acuerdan de la especial necesidad de una asociaci</w:t>
      </w:r>
      <w:r>
        <w:rPr>
          <w:rFonts w:ascii="Calibri" w:hAnsi="Calibri" w:hint="default"/>
          <w:sz w:val="24"/>
          <w:szCs w:val="24"/>
          <w:rtl w:val="0"/>
          <w:lang w:val="es-ES_tradnl"/>
        </w:rPr>
        <w:t>ó</w:t>
      </w:r>
      <w:r>
        <w:rPr>
          <w:rFonts w:ascii="Calibri" w:hAnsi="Calibri"/>
          <w:sz w:val="24"/>
          <w:szCs w:val="24"/>
          <w:rtl w:val="0"/>
          <w:lang w:val="es-ES_tradnl"/>
        </w:rPr>
        <w:t>n deportiva de cualquier barrio de Sevilla, con j</w:t>
      </w:r>
      <w:r>
        <w:rPr>
          <w:rFonts w:ascii="Calibri" w:hAnsi="Calibri" w:hint="default"/>
          <w:sz w:val="24"/>
          <w:szCs w:val="24"/>
          <w:rtl w:val="0"/>
          <w:lang w:val="es-ES_tradnl"/>
        </w:rPr>
        <w:t>ó</w:t>
      </w:r>
      <w:r>
        <w:rPr>
          <w:rFonts w:ascii="Calibri" w:hAnsi="Calibri"/>
          <w:sz w:val="24"/>
          <w:szCs w:val="24"/>
          <w:rtl w:val="0"/>
          <w:lang w:val="es-ES_tradnl"/>
        </w:rPr>
        <w:t>venes que precisan de equiparaciones nuevas; quiz</w:t>
      </w:r>
      <w:r>
        <w:rPr>
          <w:rFonts w:ascii="Calibri" w:hAnsi="Calibri" w:hint="default"/>
          <w:sz w:val="24"/>
          <w:szCs w:val="24"/>
          <w:rtl w:val="0"/>
        </w:rPr>
        <w:t>á</w:t>
      </w:r>
      <w:r>
        <w:rPr>
          <w:rFonts w:ascii="Calibri" w:hAnsi="Calibri"/>
          <w:sz w:val="24"/>
          <w:szCs w:val="24"/>
          <w:rtl w:val="0"/>
          <w:lang w:val="es-ES_tradnl"/>
        </w:rPr>
        <w:t>s pueda ser una petici</w:t>
      </w:r>
      <w:r>
        <w:rPr>
          <w:rFonts w:ascii="Calibri" w:hAnsi="Calibri" w:hint="default"/>
          <w:sz w:val="24"/>
          <w:szCs w:val="24"/>
          <w:rtl w:val="0"/>
          <w:lang w:val="es-ES_tradnl"/>
        </w:rPr>
        <w:t>ó</w:t>
      </w:r>
      <w:r>
        <w:rPr>
          <w:rFonts w:ascii="Calibri" w:hAnsi="Calibri"/>
          <w:sz w:val="24"/>
          <w:szCs w:val="24"/>
          <w:rtl w:val="0"/>
          <w:lang w:val="es-ES_tradnl"/>
        </w:rPr>
        <w:t>n destinada a dotar de juguetes nuevos a una fundaci</w:t>
      </w:r>
      <w:r>
        <w:rPr>
          <w:rFonts w:ascii="Calibri" w:hAnsi="Calibri" w:hint="default"/>
          <w:sz w:val="24"/>
          <w:szCs w:val="24"/>
          <w:rtl w:val="0"/>
          <w:lang w:val="es-ES_tradnl"/>
        </w:rPr>
        <w:t>ó</w:t>
      </w:r>
      <w:r>
        <w:rPr>
          <w:rFonts w:ascii="Calibri" w:hAnsi="Calibri"/>
          <w:sz w:val="24"/>
          <w:szCs w:val="24"/>
          <w:rtl w:val="0"/>
          <w:lang w:val="es-ES_tradnl"/>
        </w:rPr>
        <w:t>n que solicita esa ayuda. Y as</w:t>
      </w:r>
      <w:r>
        <w:rPr>
          <w:rFonts w:ascii="Calibri" w:hAnsi="Calibri" w:hint="default"/>
          <w:sz w:val="24"/>
          <w:szCs w:val="24"/>
          <w:rtl w:val="0"/>
        </w:rPr>
        <w:t>í</w:t>
      </w:r>
      <w:r>
        <w:rPr>
          <w:rFonts w:ascii="Calibri" w:hAnsi="Calibri"/>
          <w:sz w:val="24"/>
          <w:szCs w:val="24"/>
          <w:rtl w:val="0"/>
          <w:lang w:val="es-ES_tradnl"/>
        </w:rPr>
        <w:t>, tantas y tantas posibilidades. Todos estos buenos deseos ser</w:t>
      </w:r>
      <w:r>
        <w:rPr>
          <w:rFonts w:ascii="Calibri" w:hAnsi="Calibri" w:hint="default"/>
          <w:sz w:val="24"/>
          <w:szCs w:val="24"/>
          <w:rtl w:val="0"/>
        </w:rPr>
        <w:t>á</w:t>
      </w:r>
      <w:r>
        <w:rPr>
          <w:rFonts w:ascii="Calibri" w:hAnsi="Calibri"/>
          <w:sz w:val="24"/>
          <w:szCs w:val="24"/>
          <w:rtl w:val="0"/>
          <w:lang w:val="es-ES_tradnl"/>
        </w:rPr>
        <w:t>n trasladados y evaluados desde esta Oficina Postal de Lagoh, para hacer  realidad una selecci</w:t>
      </w:r>
      <w:r>
        <w:rPr>
          <w:rFonts w:ascii="Calibri" w:hAnsi="Calibri" w:hint="default"/>
          <w:sz w:val="24"/>
          <w:szCs w:val="24"/>
          <w:rtl w:val="0"/>
          <w:lang w:val="es-ES_tradnl"/>
        </w:rPr>
        <w:t>ó</w:t>
      </w:r>
      <w:r>
        <w:rPr>
          <w:rFonts w:ascii="Calibri" w:hAnsi="Calibri"/>
          <w:sz w:val="24"/>
          <w:szCs w:val="24"/>
          <w:rtl w:val="0"/>
          <w:lang w:val="es-ES_tradnl"/>
        </w:rPr>
        <w:t>n de ellos.</w:t>
      </w:r>
    </w:p>
    <w:p>
      <w:pPr>
        <w:pStyle w:val="Cuerpo"/>
        <w:jc w:val="both"/>
        <w:rPr>
          <w:rFonts w:ascii="Calibri" w:cs="Calibri" w:hAnsi="Calibri" w:eastAsia="Calibri"/>
          <w:sz w:val="24"/>
          <w:szCs w:val="24"/>
        </w:rPr>
      </w:pPr>
    </w:p>
    <w:p>
      <w:pPr>
        <w:pStyle w:val="Cuerpo"/>
        <w:jc w:val="both"/>
        <w:rPr>
          <w:rFonts w:ascii="Calibri" w:cs="Calibri" w:hAnsi="Calibri" w:eastAsia="Calibri"/>
          <w:sz w:val="24"/>
          <w:szCs w:val="24"/>
        </w:rPr>
      </w:pPr>
      <w:r>
        <w:rPr>
          <w:rFonts w:ascii="Calibri" w:hAnsi="Calibri"/>
          <w:sz w:val="24"/>
          <w:szCs w:val="24"/>
          <w:rtl w:val="0"/>
          <w:lang w:val="es-ES_tradnl"/>
        </w:rPr>
        <w:t xml:space="preserve">Por medio de esta </w:t>
      </w:r>
      <w:r>
        <w:rPr>
          <w:rFonts w:ascii="Calibri" w:hAnsi="Calibri" w:hint="default"/>
          <w:sz w:val="24"/>
          <w:szCs w:val="24"/>
          <w:rtl w:val="1"/>
          <w:lang w:val="ar-SA" w:bidi="ar-SA"/>
        </w:rPr>
        <w:t>“</w:t>
      </w:r>
      <w:r>
        <w:rPr>
          <w:rFonts w:ascii="Calibri" w:hAnsi="Calibri"/>
          <w:sz w:val="24"/>
          <w:szCs w:val="24"/>
          <w:rtl w:val="0"/>
          <w:lang w:val="es-ES_tradnl"/>
        </w:rPr>
        <w:t>correspondencia de la ilusi</w:t>
      </w:r>
      <w:r>
        <w:rPr>
          <w:rFonts w:ascii="Calibri" w:hAnsi="Calibri" w:hint="default"/>
          <w:sz w:val="24"/>
          <w:szCs w:val="24"/>
          <w:rtl w:val="0"/>
          <w:lang w:val="es-ES_tradnl"/>
        </w:rPr>
        <w:t>ó</w:t>
      </w:r>
      <w:r>
        <w:rPr>
          <w:rFonts w:ascii="Calibri" w:hAnsi="Calibri"/>
          <w:sz w:val="24"/>
          <w:szCs w:val="24"/>
          <w:rtl w:val="0"/>
        </w:rPr>
        <w:t>n</w:t>
      </w:r>
      <w:r>
        <w:rPr>
          <w:rFonts w:ascii="Calibri" w:hAnsi="Calibri" w:hint="default"/>
          <w:sz w:val="24"/>
          <w:szCs w:val="24"/>
          <w:rtl w:val="0"/>
        </w:rPr>
        <w:t>”</w:t>
      </w:r>
      <w:r>
        <w:rPr>
          <w:rFonts w:ascii="Calibri" w:hAnsi="Calibri"/>
          <w:sz w:val="24"/>
          <w:szCs w:val="24"/>
          <w:rtl w:val="0"/>
          <w:lang w:val="pt-PT"/>
        </w:rPr>
        <w:t>, Lagoh emprender</w:t>
      </w:r>
      <w:r>
        <w:rPr>
          <w:rFonts w:ascii="Calibri" w:hAnsi="Calibri" w:hint="default"/>
          <w:sz w:val="24"/>
          <w:szCs w:val="24"/>
          <w:rtl w:val="0"/>
        </w:rPr>
        <w:t xml:space="preserve">á </w:t>
      </w:r>
      <w:r>
        <w:rPr>
          <w:rFonts w:ascii="Calibri" w:hAnsi="Calibri"/>
          <w:sz w:val="24"/>
          <w:szCs w:val="24"/>
          <w:rtl w:val="0"/>
          <w:lang w:val="es-ES_tradnl"/>
        </w:rPr>
        <w:t>todas estas iniciativas navide</w:t>
      </w:r>
      <w:r>
        <w:rPr>
          <w:rFonts w:ascii="Calibri" w:hAnsi="Calibri" w:hint="default"/>
          <w:sz w:val="24"/>
          <w:szCs w:val="24"/>
          <w:rtl w:val="0"/>
          <w:lang w:val="es-ES_tradnl"/>
        </w:rPr>
        <w:t>ñ</w:t>
      </w:r>
      <w:r>
        <w:rPr>
          <w:rFonts w:ascii="Calibri" w:hAnsi="Calibri"/>
          <w:sz w:val="24"/>
          <w:szCs w:val="24"/>
          <w:rtl w:val="0"/>
          <w:lang w:val="es-ES_tradnl"/>
        </w:rPr>
        <w:t>as, que podr</w:t>
      </w:r>
      <w:r>
        <w:rPr>
          <w:rFonts w:ascii="Calibri" w:hAnsi="Calibri" w:hint="default"/>
          <w:sz w:val="24"/>
          <w:szCs w:val="24"/>
          <w:rtl w:val="0"/>
        </w:rPr>
        <w:t>á</w:t>
      </w:r>
      <w:r>
        <w:rPr>
          <w:rFonts w:ascii="Calibri" w:hAnsi="Calibri"/>
          <w:sz w:val="24"/>
          <w:szCs w:val="24"/>
          <w:rtl w:val="0"/>
          <w:lang w:val="es-ES_tradnl"/>
        </w:rPr>
        <w:t xml:space="preserve">n seguirse igualmente en el hashtag </w:t>
      </w:r>
      <w:r>
        <w:rPr>
          <w:rStyle w:val="Ninguno"/>
          <w:rFonts w:ascii="Calibri" w:hAnsi="Calibri"/>
          <w:b w:val="1"/>
          <w:bCs w:val="1"/>
          <w:sz w:val="24"/>
          <w:szCs w:val="24"/>
          <w:rtl w:val="0"/>
          <w:lang w:val="es-ES_tradnl"/>
        </w:rPr>
        <w:t>#NavidadEnLagoh</w:t>
      </w:r>
      <w:r>
        <w:rPr>
          <w:rFonts w:ascii="Calibri" w:hAnsi="Calibri"/>
          <w:sz w:val="24"/>
          <w:szCs w:val="24"/>
          <w:rtl w:val="0"/>
        </w:rPr>
        <w:t xml:space="preserve">. </w:t>
      </w:r>
    </w:p>
    <w:p>
      <w:pPr>
        <w:pStyle w:val="Cuerpo"/>
        <w:jc w:val="both"/>
        <w:rPr>
          <w:rFonts w:ascii="Calibri" w:cs="Calibri" w:hAnsi="Calibri" w:eastAsia="Calibri"/>
          <w:sz w:val="24"/>
          <w:szCs w:val="24"/>
        </w:rPr>
      </w:pPr>
    </w:p>
    <w:p>
      <w:pPr>
        <w:pStyle w:val="Cuerpo"/>
        <w:jc w:val="both"/>
        <w:rPr>
          <w:rFonts w:ascii="Calibri" w:cs="Calibri" w:hAnsi="Calibri" w:eastAsia="Calibri"/>
          <w:sz w:val="24"/>
          <w:szCs w:val="24"/>
        </w:rPr>
      </w:pPr>
    </w:p>
    <w:p>
      <w:pPr>
        <w:pStyle w:val="Cuerpo"/>
        <w:jc w:val="both"/>
        <w:rPr>
          <w:rFonts w:ascii="Calibri" w:cs="Calibri" w:hAnsi="Calibri" w:eastAsia="Calibri"/>
          <w:b w:val="1"/>
          <w:bCs w:val="1"/>
          <w:i w:val="1"/>
          <w:iCs w:val="1"/>
          <w:sz w:val="18"/>
          <w:szCs w:val="18"/>
        </w:rPr>
      </w:pPr>
    </w:p>
    <w:p>
      <w:pPr>
        <w:pStyle w:val="Cuerpo"/>
        <w:jc w:val="both"/>
        <w:rPr>
          <w:rFonts w:ascii="Calibri" w:cs="Calibri" w:hAnsi="Calibri" w:eastAsia="Calibri"/>
          <w:b w:val="1"/>
          <w:bCs w:val="1"/>
          <w:i w:val="1"/>
          <w:iCs w:val="1"/>
          <w:sz w:val="18"/>
          <w:szCs w:val="18"/>
        </w:rPr>
      </w:pPr>
    </w:p>
    <w:p>
      <w:pPr>
        <w:pStyle w:val="Cuerpo"/>
        <w:jc w:val="both"/>
        <w:rPr>
          <w:rFonts w:ascii="Calibri" w:cs="Calibri" w:hAnsi="Calibri" w:eastAsia="Calibri"/>
          <w:b w:val="1"/>
          <w:bCs w:val="1"/>
          <w:i w:val="1"/>
          <w:iCs w:val="1"/>
          <w:sz w:val="18"/>
          <w:szCs w:val="18"/>
        </w:rPr>
      </w:pPr>
    </w:p>
    <w:p>
      <w:pPr>
        <w:pStyle w:val="Cuerpo"/>
        <w:jc w:val="both"/>
        <w:rPr>
          <w:rFonts w:ascii="Calibri" w:cs="Calibri" w:hAnsi="Calibri" w:eastAsia="Calibri"/>
          <w:b w:val="1"/>
          <w:bCs w:val="1"/>
          <w:i w:val="1"/>
          <w:iCs w:val="1"/>
          <w:sz w:val="18"/>
          <w:szCs w:val="18"/>
        </w:rPr>
      </w:pPr>
      <w:r>
        <w:rPr>
          <w:rFonts w:ascii="Calibri" w:hAnsi="Calibri"/>
          <w:b w:val="1"/>
          <w:bCs w:val="1"/>
          <w:i w:val="1"/>
          <w:iCs w:val="1"/>
          <w:sz w:val="18"/>
          <w:szCs w:val="18"/>
          <w:rtl w:val="0"/>
          <w:lang w:val="pt-PT"/>
        </w:rPr>
        <w:t>Sobre Lagoh</w:t>
      </w:r>
    </w:p>
    <w:p>
      <w:pPr>
        <w:pStyle w:val="Cuerpo"/>
        <w:jc w:val="both"/>
        <w:rPr>
          <w:rFonts w:ascii="Calibri" w:cs="Calibri" w:hAnsi="Calibri" w:eastAsia="Calibri"/>
          <w:i w:val="1"/>
          <w:iCs w:val="1"/>
          <w:sz w:val="18"/>
          <w:szCs w:val="18"/>
        </w:rPr>
      </w:pPr>
      <w:r>
        <w:rPr>
          <w:rFonts w:ascii="Calibri" w:hAnsi="Calibri"/>
          <w:i w:val="1"/>
          <w:iCs w:val="1"/>
          <w:sz w:val="18"/>
          <w:szCs w:val="18"/>
          <w:rtl w:val="0"/>
          <w:lang w:val="es-ES_tradnl"/>
        </w:rPr>
        <w:t>Lagoh Sevilla, el activo de Lar Espa</w:t>
      </w:r>
      <w:r>
        <w:rPr>
          <w:rFonts w:ascii="Calibri" w:hAnsi="Calibri" w:hint="default"/>
          <w:i w:val="1"/>
          <w:iCs w:val="1"/>
          <w:sz w:val="18"/>
          <w:szCs w:val="18"/>
          <w:rtl w:val="0"/>
          <w:lang w:val="es-ES_tradnl"/>
        </w:rPr>
        <w:t>ñ</w:t>
      </w:r>
      <w:r>
        <w:rPr>
          <w:rFonts w:ascii="Calibri" w:hAnsi="Calibri"/>
          <w:i w:val="1"/>
          <w:iCs w:val="1"/>
          <w:sz w:val="18"/>
          <w:szCs w:val="18"/>
          <w:rtl w:val="0"/>
          <w:lang w:val="pt-PT"/>
        </w:rPr>
        <w:t>a gestionado por Grupo Lar a trav</w:t>
      </w:r>
      <w:r>
        <w:rPr>
          <w:rFonts w:ascii="Calibri" w:hAnsi="Calibri" w:hint="default"/>
          <w:i w:val="1"/>
          <w:iCs w:val="1"/>
          <w:sz w:val="18"/>
          <w:szCs w:val="18"/>
          <w:rtl w:val="0"/>
          <w:lang w:val="fr-FR"/>
        </w:rPr>
        <w:t>é</w:t>
      </w:r>
      <w:r>
        <w:rPr>
          <w:rFonts w:ascii="Calibri" w:hAnsi="Calibri"/>
          <w:i w:val="1"/>
          <w:iCs w:val="1"/>
          <w:sz w:val="18"/>
          <w:szCs w:val="18"/>
          <w:rtl w:val="0"/>
          <w:lang w:val="es-ES_tradnl"/>
        </w:rPr>
        <w:t xml:space="preserve">s de Gentalia, es el primer </w:t>
      </w:r>
      <w:r>
        <w:rPr>
          <w:rFonts w:ascii="Calibri" w:hAnsi="Calibri" w:hint="default"/>
          <w:i w:val="1"/>
          <w:iCs w:val="1"/>
          <w:sz w:val="18"/>
          <w:szCs w:val="18"/>
          <w:rtl w:val="1"/>
          <w:lang w:val="ar-SA" w:bidi="ar-SA"/>
        </w:rPr>
        <w:t>“</w:t>
      </w:r>
      <w:r>
        <w:rPr>
          <w:rFonts w:ascii="Calibri" w:hAnsi="Calibri"/>
          <w:i w:val="1"/>
          <w:iCs w:val="1"/>
          <w:sz w:val="18"/>
          <w:szCs w:val="18"/>
          <w:rtl w:val="0"/>
          <w:lang w:val="es-ES_tradnl"/>
        </w:rPr>
        <w:t>Complejo Comercial y de Ocio Familiar</w:t>
      </w:r>
      <w:r>
        <w:rPr>
          <w:rFonts w:ascii="Calibri" w:hAnsi="Calibri" w:hint="default"/>
          <w:i w:val="1"/>
          <w:iCs w:val="1"/>
          <w:sz w:val="18"/>
          <w:szCs w:val="18"/>
          <w:rtl w:val="0"/>
        </w:rPr>
        <w:t>”</w:t>
      </w:r>
      <w:r>
        <w:rPr>
          <w:rFonts w:ascii="Calibri" w:hAnsi="Calibri"/>
          <w:i w:val="1"/>
          <w:iCs w:val="1"/>
          <w:sz w:val="18"/>
          <w:szCs w:val="18"/>
          <w:rtl w:val="0"/>
          <w:lang w:val="es-ES_tradnl"/>
        </w:rPr>
        <w:t>. Sus m</w:t>
      </w:r>
      <w:r>
        <w:rPr>
          <w:rFonts w:ascii="Calibri" w:hAnsi="Calibri" w:hint="default"/>
          <w:i w:val="1"/>
          <w:iCs w:val="1"/>
          <w:sz w:val="18"/>
          <w:szCs w:val="18"/>
          <w:rtl w:val="0"/>
        </w:rPr>
        <w:t>á</w:t>
      </w:r>
      <w:r>
        <w:rPr>
          <w:rFonts w:ascii="Calibri" w:hAnsi="Calibri"/>
          <w:i w:val="1"/>
          <w:iCs w:val="1"/>
          <w:sz w:val="18"/>
          <w:szCs w:val="18"/>
          <w:rtl w:val="0"/>
          <w:lang w:val="pt-PT"/>
        </w:rPr>
        <w:t>s de 70.000 m</w:t>
      </w:r>
      <w:r>
        <w:rPr>
          <w:rFonts w:ascii="Calibri" w:hAnsi="Calibri" w:hint="default"/>
          <w:i w:val="1"/>
          <w:iCs w:val="1"/>
          <w:sz w:val="18"/>
          <w:szCs w:val="18"/>
          <w:rtl w:val="0"/>
        </w:rPr>
        <w:t xml:space="preserve">² </w:t>
      </w:r>
      <w:r>
        <w:rPr>
          <w:rFonts w:ascii="Calibri" w:hAnsi="Calibri"/>
          <w:i w:val="1"/>
          <w:iCs w:val="1"/>
          <w:sz w:val="18"/>
          <w:szCs w:val="18"/>
          <w:rtl w:val="0"/>
          <w:lang w:val="es-ES_tradnl"/>
        </w:rPr>
        <w:t>acogen locales comerciales, actividades de ocio, restauraci</w:t>
      </w:r>
      <w:r>
        <w:rPr>
          <w:rFonts w:ascii="Calibri" w:hAnsi="Calibri" w:hint="default"/>
          <w:i w:val="1"/>
          <w:iCs w:val="1"/>
          <w:sz w:val="18"/>
          <w:szCs w:val="18"/>
          <w:rtl w:val="0"/>
          <w:lang w:val="es-ES_tradnl"/>
        </w:rPr>
        <w:t>ó</w:t>
      </w:r>
      <w:r>
        <w:rPr>
          <w:rFonts w:ascii="Calibri" w:hAnsi="Calibri"/>
          <w:i w:val="1"/>
          <w:iCs w:val="1"/>
          <w:sz w:val="18"/>
          <w:szCs w:val="18"/>
          <w:rtl w:val="0"/>
          <w:lang w:val="es-ES_tradnl"/>
        </w:rPr>
        <w:t>n y terrazas de los principales operadores locales, nacionales e internacionales.</w:t>
      </w:r>
    </w:p>
    <w:p>
      <w:pPr>
        <w:pStyle w:val="Cuerpo"/>
        <w:jc w:val="both"/>
        <w:rPr>
          <w:rFonts w:ascii="Calibri" w:cs="Calibri" w:hAnsi="Calibri" w:eastAsia="Calibri"/>
          <w:i w:val="1"/>
          <w:iCs w:val="1"/>
          <w:sz w:val="18"/>
          <w:szCs w:val="18"/>
        </w:rPr>
      </w:pPr>
      <w:r>
        <w:rPr>
          <w:rFonts w:ascii="Calibri" w:hAnsi="Calibri" w:hint="default"/>
          <w:i w:val="1"/>
          <w:iCs w:val="1"/>
          <w:sz w:val="18"/>
          <w:szCs w:val="18"/>
          <w:rtl w:val="0"/>
        </w:rPr>
        <w:t> </w:t>
      </w:r>
    </w:p>
    <w:p>
      <w:pPr>
        <w:pStyle w:val="Cuerpo"/>
        <w:jc w:val="both"/>
        <w:rPr>
          <w:rFonts w:ascii="Calibri" w:cs="Calibri" w:hAnsi="Calibri" w:eastAsia="Calibri"/>
          <w:i w:val="1"/>
          <w:iCs w:val="1"/>
          <w:sz w:val="18"/>
          <w:szCs w:val="18"/>
        </w:rPr>
      </w:pPr>
      <w:r>
        <w:rPr>
          <w:rFonts w:ascii="Calibri" w:hAnsi="Calibri" w:hint="default"/>
          <w:i w:val="1"/>
          <w:iCs w:val="1"/>
          <w:sz w:val="18"/>
          <w:szCs w:val="18"/>
          <w:rtl w:val="0"/>
        </w:rPr>
        <w:t> </w:t>
      </w:r>
    </w:p>
    <w:p>
      <w:pPr>
        <w:pStyle w:val="Cuerpo"/>
        <w:jc w:val="both"/>
        <w:rPr>
          <w:rFonts w:ascii="Calibri" w:cs="Calibri" w:hAnsi="Calibri" w:eastAsia="Calibri"/>
          <w:b w:val="1"/>
          <w:bCs w:val="1"/>
          <w:i w:val="1"/>
          <w:iCs w:val="1"/>
          <w:sz w:val="18"/>
          <w:szCs w:val="18"/>
        </w:rPr>
      </w:pPr>
      <w:r>
        <w:rPr>
          <w:rFonts w:ascii="Calibri" w:hAnsi="Calibri" w:hint="default"/>
          <w:b w:val="1"/>
          <w:bCs w:val="1"/>
          <w:i w:val="1"/>
          <w:iCs w:val="1"/>
          <w:sz w:val="18"/>
          <w:szCs w:val="18"/>
          <w:rtl w:val="0"/>
        </w:rPr>
        <w:t> </w:t>
      </w:r>
      <w:r>
        <w:rPr>
          <w:rFonts w:ascii="Calibri" w:hAnsi="Calibri"/>
          <w:b w:val="1"/>
          <w:bCs w:val="1"/>
          <w:i w:val="1"/>
          <w:iCs w:val="1"/>
          <w:sz w:val="18"/>
          <w:szCs w:val="18"/>
          <w:rtl w:val="0"/>
          <w:lang w:val="es-ES_tradnl"/>
        </w:rPr>
        <w:t>Sobre Lar Espa</w:t>
      </w:r>
      <w:r>
        <w:rPr>
          <w:rFonts w:ascii="Calibri" w:hAnsi="Calibri" w:hint="default"/>
          <w:b w:val="1"/>
          <w:bCs w:val="1"/>
          <w:i w:val="1"/>
          <w:iCs w:val="1"/>
          <w:sz w:val="18"/>
          <w:szCs w:val="18"/>
          <w:rtl w:val="0"/>
          <w:lang w:val="es-ES_tradnl"/>
        </w:rPr>
        <w:t>ñ</w:t>
      </w:r>
      <w:r>
        <w:rPr>
          <w:rFonts w:ascii="Calibri" w:hAnsi="Calibri"/>
          <w:b w:val="1"/>
          <w:bCs w:val="1"/>
          <w:i w:val="1"/>
          <w:iCs w:val="1"/>
          <w:sz w:val="18"/>
          <w:szCs w:val="18"/>
          <w:rtl w:val="0"/>
          <w:lang w:val="es-ES_tradnl"/>
        </w:rPr>
        <w:t>a y Grupo Lar</w:t>
      </w:r>
    </w:p>
    <w:p>
      <w:pPr>
        <w:pStyle w:val="Cuerpo"/>
        <w:jc w:val="both"/>
        <w:rPr>
          <w:rFonts w:ascii="Calibri" w:cs="Calibri" w:hAnsi="Calibri" w:eastAsia="Calibri"/>
          <w:i w:val="1"/>
          <w:iCs w:val="1"/>
          <w:sz w:val="18"/>
          <w:szCs w:val="18"/>
        </w:rPr>
      </w:pPr>
      <w:r>
        <w:rPr>
          <w:rFonts w:ascii="Calibri" w:hAnsi="Calibri"/>
          <w:i w:val="1"/>
          <w:iCs w:val="1"/>
          <w:sz w:val="18"/>
          <w:szCs w:val="18"/>
          <w:rtl w:val="0"/>
          <w:lang w:val="es-ES_tradnl"/>
        </w:rPr>
        <w:t>Lar Espa</w:t>
      </w:r>
      <w:r>
        <w:rPr>
          <w:rFonts w:ascii="Calibri" w:hAnsi="Calibri" w:hint="default"/>
          <w:i w:val="1"/>
          <w:iCs w:val="1"/>
          <w:sz w:val="18"/>
          <w:szCs w:val="18"/>
          <w:rtl w:val="0"/>
          <w:lang w:val="es-ES_tradnl"/>
        </w:rPr>
        <w:t>ñ</w:t>
      </w:r>
      <w:r>
        <w:rPr>
          <w:rFonts w:ascii="Calibri" w:hAnsi="Calibri"/>
          <w:i w:val="1"/>
          <w:iCs w:val="1"/>
          <w:sz w:val="18"/>
          <w:szCs w:val="18"/>
          <w:rtl w:val="0"/>
          <w:lang w:val="es-ES_tradnl"/>
        </w:rPr>
        <w:t>a Real Estate fue la primera Socimi en cotizar en el Mercado Continuo. 5 a</w:t>
      </w:r>
      <w:r>
        <w:rPr>
          <w:rFonts w:ascii="Calibri" w:hAnsi="Calibri" w:hint="default"/>
          <w:i w:val="1"/>
          <w:iCs w:val="1"/>
          <w:sz w:val="18"/>
          <w:szCs w:val="18"/>
          <w:rtl w:val="0"/>
          <w:lang w:val="es-ES_tradnl"/>
        </w:rPr>
        <w:t>ñ</w:t>
      </w:r>
      <w:r>
        <w:rPr>
          <w:rFonts w:ascii="Calibri" w:hAnsi="Calibri"/>
          <w:i w:val="1"/>
          <w:iCs w:val="1"/>
          <w:sz w:val="18"/>
          <w:szCs w:val="18"/>
          <w:rtl w:val="0"/>
          <w:lang w:val="es-ES_tradnl"/>
        </w:rPr>
        <w:t>os despu</w:t>
      </w:r>
      <w:r>
        <w:rPr>
          <w:rFonts w:ascii="Calibri" w:hAnsi="Calibri" w:hint="default"/>
          <w:i w:val="1"/>
          <w:iCs w:val="1"/>
          <w:sz w:val="18"/>
          <w:szCs w:val="18"/>
          <w:rtl w:val="0"/>
          <w:lang w:val="fr-FR"/>
        </w:rPr>
        <w:t>é</w:t>
      </w:r>
      <w:r>
        <w:rPr>
          <w:rFonts w:ascii="Calibri" w:hAnsi="Calibri"/>
          <w:i w:val="1"/>
          <w:iCs w:val="1"/>
          <w:sz w:val="18"/>
          <w:szCs w:val="18"/>
          <w:rtl w:val="0"/>
          <w:lang w:val="es-ES_tradnl"/>
        </w:rPr>
        <w:t>s se ha convertido en el l</w:t>
      </w:r>
      <w:r>
        <w:rPr>
          <w:rFonts w:ascii="Calibri" w:hAnsi="Calibri" w:hint="default"/>
          <w:i w:val="1"/>
          <w:iCs w:val="1"/>
          <w:sz w:val="18"/>
          <w:szCs w:val="18"/>
          <w:rtl w:val="0"/>
        </w:rPr>
        <w:t>í</w:t>
      </w:r>
      <w:r>
        <w:rPr>
          <w:rFonts w:ascii="Calibri" w:hAnsi="Calibri"/>
          <w:i w:val="1"/>
          <w:iCs w:val="1"/>
          <w:sz w:val="18"/>
          <w:szCs w:val="18"/>
          <w:rtl w:val="0"/>
          <w:lang w:val="es-ES_tradnl"/>
        </w:rPr>
        <w:t>der espa</w:t>
      </w:r>
      <w:r>
        <w:rPr>
          <w:rFonts w:ascii="Calibri" w:hAnsi="Calibri" w:hint="default"/>
          <w:i w:val="1"/>
          <w:iCs w:val="1"/>
          <w:sz w:val="18"/>
          <w:szCs w:val="18"/>
          <w:rtl w:val="0"/>
          <w:lang w:val="es-ES_tradnl"/>
        </w:rPr>
        <w:t>ñ</w:t>
      </w:r>
      <w:r>
        <w:rPr>
          <w:rFonts w:ascii="Calibri" w:hAnsi="Calibri"/>
          <w:i w:val="1"/>
          <w:iCs w:val="1"/>
          <w:sz w:val="18"/>
          <w:szCs w:val="18"/>
          <w:rtl w:val="0"/>
          <w:lang w:val="es-ES_tradnl"/>
        </w:rPr>
        <w:t>ol en Centros y Parques Comerciales, con activos por valor de 1.500 millones de euros y cerca de 600.000 metros cuadrados de GLA, a la que aplica una estrategia multicanal y de experiencia al cliente con unos altos est</w:t>
      </w:r>
      <w:r>
        <w:rPr>
          <w:rFonts w:ascii="Calibri" w:hAnsi="Calibri" w:hint="default"/>
          <w:i w:val="1"/>
          <w:iCs w:val="1"/>
          <w:sz w:val="18"/>
          <w:szCs w:val="18"/>
          <w:rtl w:val="0"/>
        </w:rPr>
        <w:t>á</w:t>
      </w:r>
      <w:r>
        <w:rPr>
          <w:rFonts w:ascii="Calibri" w:hAnsi="Calibri"/>
          <w:i w:val="1"/>
          <w:iCs w:val="1"/>
          <w:sz w:val="18"/>
          <w:szCs w:val="18"/>
          <w:rtl w:val="0"/>
          <w:lang w:val="es-ES_tradnl"/>
        </w:rPr>
        <w:t>ndares en materia social, medioambiental y de gobierno corporativo. Su fuerte balance y sus resultados operativos hacen de Lar Espa</w:t>
      </w:r>
      <w:r>
        <w:rPr>
          <w:rFonts w:ascii="Calibri" w:hAnsi="Calibri" w:hint="default"/>
          <w:i w:val="1"/>
          <w:iCs w:val="1"/>
          <w:sz w:val="18"/>
          <w:szCs w:val="18"/>
          <w:rtl w:val="0"/>
          <w:lang w:val="es-ES_tradnl"/>
        </w:rPr>
        <w:t>ñ</w:t>
      </w:r>
      <w:r>
        <w:rPr>
          <w:rFonts w:ascii="Calibri" w:hAnsi="Calibri"/>
          <w:i w:val="1"/>
          <w:iCs w:val="1"/>
          <w:sz w:val="18"/>
          <w:szCs w:val="18"/>
          <w:rtl w:val="0"/>
          <w:lang w:val="es-ES_tradnl"/>
        </w:rPr>
        <w:t xml:space="preserve">a una oferta </w:t>
      </w:r>
      <w:r>
        <w:rPr>
          <w:rFonts w:ascii="Calibri" w:hAnsi="Calibri" w:hint="default"/>
          <w:i w:val="1"/>
          <w:iCs w:val="1"/>
          <w:sz w:val="18"/>
          <w:szCs w:val="18"/>
          <w:rtl w:val="0"/>
        </w:rPr>
        <w:t>ú</w:t>
      </w:r>
      <w:r>
        <w:rPr>
          <w:rFonts w:ascii="Calibri" w:hAnsi="Calibri"/>
          <w:i w:val="1"/>
          <w:iCs w:val="1"/>
          <w:sz w:val="18"/>
          <w:szCs w:val="18"/>
          <w:rtl w:val="0"/>
          <w:lang w:val="es-ES_tradnl"/>
        </w:rPr>
        <w:t>nica para sus comerciantes, marcas y visitantes. Grupo Lar, con 50 a</w:t>
      </w:r>
      <w:r>
        <w:rPr>
          <w:rFonts w:ascii="Calibri" w:hAnsi="Calibri" w:hint="default"/>
          <w:i w:val="1"/>
          <w:iCs w:val="1"/>
          <w:sz w:val="18"/>
          <w:szCs w:val="18"/>
          <w:rtl w:val="0"/>
          <w:lang w:val="es-ES_tradnl"/>
        </w:rPr>
        <w:t>ñ</w:t>
      </w:r>
      <w:r>
        <w:rPr>
          <w:rFonts w:ascii="Calibri" w:hAnsi="Calibri"/>
          <w:i w:val="1"/>
          <w:iCs w:val="1"/>
          <w:sz w:val="18"/>
          <w:szCs w:val="18"/>
          <w:rtl w:val="0"/>
          <w:lang w:val="es-ES_tradnl"/>
        </w:rPr>
        <w:t>os de actividad en el sector inmobiliario espa</w:t>
      </w:r>
      <w:r>
        <w:rPr>
          <w:rFonts w:ascii="Calibri" w:hAnsi="Calibri" w:hint="default"/>
          <w:i w:val="1"/>
          <w:iCs w:val="1"/>
          <w:sz w:val="18"/>
          <w:szCs w:val="18"/>
          <w:rtl w:val="0"/>
          <w:lang w:val="es-ES_tradnl"/>
        </w:rPr>
        <w:t>ñ</w:t>
      </w:r>
      <w:r>
        <w:rPr>
          <w:rFonts w:ascii="Calibri" w:hAnsi="Calibri"/>
          <w:i w:val="1"/>
          <w:iCs w:val="1"/>
          <w:sz w:val="18"/>
          <w:szCs w:val="18"/>
          <w:rtl w:val="0"/>
          <w:lang w:val="es-ES_tradnl"/>
        </w:rPr>
        <w:t>ol, gestiona los activos de Lar Espa</w:t>
      </w:r>
      <w:r>
        <w:rPr>
          <w:rFonts w:ascii="Calibri" w:hAnsi="Calibri" w:hint="default"/>
          <w:i w:val="1"/>
          <w:iCs w:val="1"/>
          <w:sz w:val="18"/>
          <w:szCs w:val="18"/>
          <w:rtl w:val="0"/>
          <w:lang w:val="es-ES_tradnl"/>
        </w:rPr>
        <w:t>ñ</w:t>
      </w:r>
      <w:r>
        <w:rPr>
          <w:rFonts w:ascii="Calibri" w:hAnsi="Calibri"/>
          <w:i w:val="1"/>
          <w:iCs w:val="1"/>
          <w:sz w:val="18"/>
          <w:szCs w:val="18"/>
          <w:rtl w:val="0"/>
          <w:lang w:val="es-ES_tradnl"/>
        </w:rPr>
        <w:t>a. Desde sus inicios, se ha encargado de la concepci</w:t>
      </w:r>
      <w:r>
        <w:rPr>
          <w:rFonts w:ascii="Calibri" w:hAnsi="Calibri" w:hint="default"/>
          <w:i w:val="1"/>
          <w:iCs w:val="1"/>
          <w:sz w:val="18"/>
          <w:szCs w:val="18"/>
          <w:rtl w:val="0"/>
          <w:lang w:val="es-ES_tradnl"/>
        </w:rPr>
        <w:t>ó</w:t>
      </w:r>
      <w:r>
        <w:rPr>
          <w:rFonts w:ascii="Calibri" w:hAnsi="Calibri"/>
          <w:i w:val="1"/>
          <w:iCs w:val="1"/>
          <w:sz w:val="18"/>
          <w:szCs w:val="18"/>
          <w:rtl w:val="0"/>
          <w:lang w:val="fr-FR"/>
        </w:rPr>
        <w:t>n, dise</w:t>
      </w:r>
      <w:r>
        <w:rPr>
          <w:rFonts w:ascii="Calibri" w:hAnsi="Calibri" w:hint="default"/>
          <w:i w:val="1"/>
          <w:iCs w:val="1"/>
          <w:sz w:val="18"/>
          <w:szCs w:val="18"/>
          <w:rtl w:val="0"/>
          <w:lang w:val="es-ES_tradnl"/>
        </w:rPr>
        <w:t>ñ</w:t>
      </w:r>
      <w:r>
        <w:rPr>
          <w:rFonts w:ascii="Calibri" w:hAnsi="Calibri"/>
          <w:i w:val="1"/>
          <w:iCs w:val="1"/>
          <w:sz w:val="18"/>
          <w:szCs w:val="18"/>
          <w:rtl w:val="0"/>
          <w:lang w:val="es-ES_tradnl"/>
        </w:rPr>
        <w:t>o y ejecuci</w:t>
      </w:r>
      <w:r>
        <w:rPr>
          <w:rFonts w:ascii="Calibri" w:hAnsi="Calibri" w:hint="default"/>
          <w:i w:val="1"/>
          <w:iCs w:val="1"/>
          <w:sz w:val="18"/>
          <w:szCs w:val="18"/>
          <w:rtl w:val="0"/>
          <w:lang w:val="es-ES_tradnl"/>
        </w:rPr>
        <w:t>ó</w:t>
      </w:r>
      <w:r>
        <w:rPr>
          <w:rFonts w:ascii="Calibri" w:hAnsi="Calibri"/>
          <w:i w:val="1"/>
          <w:iCs w:val="1"/>
          <w:sz w:val="18"/>
          <w:szCs w:val="18"/>
          <w:rtl w:val="0"/>
          <w:lang w:val="es-ES_tradnl"/>
        </w:rPr>
        <w:t>n del proyecto Lagoh en todas sus fases de construcci</w:t>
      </w:r>
      <w:r>
        <w:rPr>
          <w:rFonts w:ascii="Calibri" w:hAnsi="Calibri" w:hint="default"/>
          <w:i w:val="1"/>
          <w:iCs w:val="1"/>
          <w:sz w:val="18"/>
          <w:szCs w:val="18"/>
          <w:rtl w:val="0"/>
          <w:lang w:val="es-ES_tradnl"/>
        </w:rPr>
        <w:t>ó</w:t>
      </w:r>
      <w:r>
        <w:rPr>
          <w:rFonts w:ascii="Calibri" w:hAnsi="Calibri"/>
          <w:i w:val="1"/>
          <w:iCs w:val="1"/>
          <w:sz w:val="18"/>
          <w:szCs w:val="18"/>
          <w:rtl w:val="0"/>
          <w:lang w:val="es-ES_tradnl"/>
        </w:rPr>
        <w:t>n y comercializaci</w:t>
      </w:r>
      <w:r>
        <w:rPr>
          <w:rFonts w:ascii="Calibri" w:hAnsi="Calibri" w:hint="default"/>
          <w:i w:val="1"/>
          <w:iCs w:val="1"/>
          <w:sz w:val="18"/>
          <w:szCs w:val="18"/>
          <w:rtl w:val="0"/>
          <w:lang w:val="es-ES_tradnl"/>
        </w:rPr>
        <w:t>ó</w:t>
      </w:r>
      <w:r>
        <w:rPr>
          <w:rFonts w:ascii="Calibri" w:hAnsi="Calibri"/>
          <w:i w:val="1"/>
          <w:iCs w:val="1"/>
          <w:sz w:val="18"/>
          <w:szCs w:val="18"/>
          <w:rtl w:val="0"/>
          <w:lang w:val="es-ES_tradnl"/>
        </w:rPr>
        <w:t>n y posteriormente se encargar</w:t>
      </w:r>
      <w:r>
        <w:rPr>
          <w:rFonts w:ascii="Calibri" w:hAnsi="Calibri" w:hint="default"/>
          <w:i w:val="1"/>
          <w:iCs w:val="1"/>
          <w:sz w:val="18"/>
          <w:szCs w:val="18"/>
          <w:rtl w:val="0"/>
        </w:rPr>
        <w:t xml:space="preserve">á </w:t>
      </w:r>
      <w:r>
        <w:rPr>
          <w:rFonts w:ascii="Calibri" w:hAnsi="Calibri"/>
          <w:i w:val="1"/>
          <w:iCs w:val="1"/>
          <w:sz w:val="18"/>
          <w:szCs w:val="18"/>
          <w:rtl w:val="0"/>
          <w:lang w:val="es-ES_tradnl"/>
        </w:rPr>
        <w:t>de su gesti</w:t>
      </w:r>
      <w:r>
        <w:rPr>
          <w:rFonts w:ascii="Calibri" w:hAnsi="Calibri" w:hint="default"/>
          <w:i w:val="1"/>
          <w:iCs w:val="1"/>
          <w:sz w:val="18"/>
          <w:szCs w:val="18"/>
          <w:rtl w:val="0"/>
          <w:lang w:val="es-ES_tradnl"/>
        </w:rPr>
        <w:t>ó</w:t>
      </w:r>
      <w:r>
        <w:rPr>
          <w:rFonts w:ascii="Calibri" w:hAnsi="Calibri"/>
          <w:i w:val="1"/>
          <w:iCs w:val="1"/>
          <w:sz w:val="18"/>
          <w:szCs w:val="18"/>
          <w:rtl w:val="0"/>
        </w:rPr>
        <w:t>n.</w:t>
      </w:r>
    </w:p>
    <w:p>
      <w:pPr>
        <w:pStyle w:val="Cuerpo"/>
        <w:jc w:val="both"/>
        <w:rPr>
          <w:rFonts w:ascii="Calibri" w:cs="Calibri" w:hAnsi="Calibri" w:eastAsia="Calibri"/>
          <w:i w:val="1"/>
          <w:iCs w:val="1"/>
          <w:sz w:val="18"/>
          <w:szCs w:val="18"/>
        </w:rPr>
      </w:pPr>
      <w:r>
        <w:rPr>
          <w:rFonts w:ascii="Calibri" w:hAnsi="Calibri" w:hint="default"/>
          <w:i w:val="1"/>
          <w:iCs w:val="1"/>
          <w:sz w:val="18"/>
          <w:szCs w:val="18"/>
          <w:rtl w:val="0"/>
        </w:rPr>
        <w:t> </w:t>
      </w:r>
    </w:p>
    <w:p>
      <w:pPr>
        <w:pStyle w:val="Cuerpo"/>
        <w:jc w:val="both"/>
        <w:rPr>
          <w:rFonts w:ascii="Calibri" w:cs="Calibri" w:hAnsi="Calibri" w:eastAsia="Calibri"/>
          <w:i w:val="1"/>
          <w:iCs w:val="1"/>
          <w:sz w:val="18"/>
          <w:szCs w:val="18"/>
        </w:rPr>
      </w:pPr>
      <w:r>
        <w:rPr>
          <w:rFonts w:ascii="Calibri" w:hAnsi="Calibri" w:hint="default"/>
          <w:i w:val="1"/>
          <w:iCs w:val="1"/>
          <w:sz w:val="18"/>
          <w:szCs w:val="18"/>
          <w:rtl w:val="0"/>
        </w:rPr>
        <w:t>  </w:t>
      </w:r>
    </w:p>
    <w:p>
      <w:pPr>
        <w:pStyle w:val="Cuerpo"/>
        <w:jc w:val="both"/>
        <w:rPr>
          <w:rFonts w:ascii="Calibri" w:cs="Calibri" w:hAnsi="Calibri" w:eastAsia="Calibri"/>
          <w:i w:val="1"/>
          <w:iCs w:val="1"/>
          <w:sz w:val="18"/>
          <w:szCs w:val="18"/>
        </w:rPr>
      </w:pPr>
    </w:p>
    <w:p>
      <w:pPr>
        <w:pStyle w:val="Cuerpo"/>
        <w:jc w:val="both"/>
        <w:rPr>
          <w:rFonts w:ascii="Calibri" w:cs="Calibri" w:hAnsi="Calibri" w:eastAsia="Calibri"/>
          <w:i w:val="1"/>
          <w:iCs w:val="1"/>
          <w:sz w:val="18"/>
          <w:szCs w:val="18"/>
        </w:rPr>
      </w:pPr>
      <w:r>
        <w:rPr>
          <w:rFonts w:ascii="Calibri" w:hAnsi="Calibri"/>
          <w:i w:val="1"/>
          <w:iCs w:val="1"/>
          <w:sz w:val="18"/>
          <w:szCs w:val="18"/>
          <w:rtl w:val="0"/>
          <w:lang w:val="es-ES_tradnl"/>
        </w:rPr>
        <w:t>Contacto de comunicaci</w:t>
      </w:r>
      <w:r>
        <w:rPr>
          <w:rFonts w:ascii="Calibri" w:hAnsi="Calibri" w:hint="default"/>
          <w:i w:val="1"/>
          <w:iCs w:val="1"/>
          <w:sz w:val="18"/>
          <w:szCs w:val="18"/>
          <w:rtl w:val="0"/>
          <w:lang w:val="es-ES_tradnl"/>
        </w:rPr>
        <w:t>ó</w:t>
      </w:r>
      <w:r>
        <w:rPr>
          <w:rFonts w:ascii="Calibri" w:hAnsi="Calibri"/>
          <w:i w:val="1"/>
          <w:iCs w:val="1"/>
          <w:sz w:val="18"/>
          <w:szCs w:val="18"/>
          <w:rtl w:val="0"/>
          <w:lang w:val="de-DE"/>
        </w:rPr>
        <w:t xml:space="preserve">n: </w:t>
      </w:r>
    </w:p>
    <w:p>
      <w:pPr>
        <w:pStyle w:val="Cuerpo"/>
        <w:jc w:val="both"/>
        <w:rPr>
          <w:rFonts w:ascii="Calibri" w:cs="Calibri" w:hAnsi="Calibri" w:eastAsia="Calibri"/>
          <w:i w:val="1"/>
          <w:iCs w:val="1"/>
          <w:sz w:val="18"/>
          <w:szCs w:val="18"/>
        </w:rPr>
      </w:pPr>
      <w:r>
        <w:rPr>
          <w:rFonts w:ascii="Calibri" w:hAnsi="Calibri"/>
          <w:i w:val="1"/>
          <w:iCs w:val="1"/>
          <w:sz w:val="18"/>
          <w:szCs w:val="18"/>
          <w:rtl w:val="0"/>
        </w:rPr>
        <w:t>Pilar Mena / Jos</w:t>
      </w:r>
      <w:r>
        <w:rPr>
          <w:rFonts w:ascii="Calibri" w:hAnsi="Calibri" w:hint="default"/>
          <w:i w:val="1"/>
          <w:iCs w:val="1"/>
          <w:sz w:val="18"/>
          <w:szCs w:val="18"/>
          <w:rtl w:val="0"/>
          <w:lang w:val="fr-FR"/>
        </w:rPr>
        <w:t xml:space="preserve">é </w:t>
      </w:r>
      <w:r>
        <w:rPr>
          <w:rFonts w:ascii="Calibri" w:hAnsi="Calibri"/>
          <w:i w:val="1"/>
          <w:iCs w:val="1"/>
          <w:sz w:val="18"/>
          <w:szCs w:val="18"/>
          <w:rtl w:val="0"/>
          <w:lang w:val="es-ES_tradnl"/>
        </w:rPr>
        <w:t>Manuel Caro</w:t>
      </w:r>
    </w:p>
    <w:p>
      <w:pPr>
        <w:pStyle w:val="Cuerpo"/>
        <w:jc w:val="both"/>
        <w:rPr>
          <w:rFonts w:ascii="Calibri" w:cs="Calibri" w:hAnsi="Calibri" w:eastAsia="Calibri"/>
          <w:i w:val="1"/>
          <w:iCs w:val="1"/>
          <w:sz w:val="18"/>
          <w:szCs w:val="18"/>
        </w:rPr>
      </w:pPr>
      <w:r>
        <w:rPr>
          <w:rFonts w:ascii="Calibri" w:hAnsi="Calibri"/>
          <w:i w:val="1"/>
          <w:iCs w:val="1"/>
          <w:sz w:val="18"/>
          <w:szCs w:val="18"/>
          <w:rtl w:val="0"/>
        </w:rPr>
        <w:t>pmena@euromediagrupo.es; jcaro@euromediagrupo.es</w:t>
      </w:r>
      <w:r>
        <w:rPr>
          <w:rFonts w:ascii="Calibri" w:hAnsi="Calibri" w:hint="default"/>
          <w:i w:val="1"/>
          <w:iCs w:val="1"/>
          <w:sz w:val="18"/>
          <w:szCs w:val="18"/>
          <w:rtl w:val="0"/>
        </w:rPr>
        <w:t xml:space="preserve">   </w:t>
      </w:r>
    </w:p>
    <w:p>
      <w:pPr>
        <w:pStyle w:val="Cuerpo"/>
        <w:jc w:val="both"/>
      </w:pPr>
      <w:r>
        <w:rPr>
          <w:rFonts w:ascii="Calibri" w:hAnsi="Calibri"/>
          <w:i w:val="1"/>
          <w:iCs w:val="1"/>
          <w:sz w:val="18"/>
          <w:szCs w:val="18"/>
          <w:rtl w:val="0"/>
        </w:rPr>
        <w:t xml:space="preserve">630133977 </w:t>
      </w:r>
      <w:r>
        <w:rPr>
          <w:rFonts w:ascii="Calibri" w:hAnsi="Calibri" w:hint="default"/>
          <w:i w:val="1"/>
          <w:iCs w:val="1"/>
          <w:sz w:val="18"/>
          <w:szCs w:val="18"/>
          <w:rtl w:val="0"/>
        </w:rPr>
        <w:t xml:space="preserve">– </w:t>
      </w:r>
      <w:r>
        <w:rPr>
          <w:rFonts w:ascii="Calibri" w:hAnsi="Calibri"/>
          <w:i w:val="1"/>
          <w:iCs w:val="1"/>
          <w:sz w:val="18"/>
          <w:szCs w:val="18"/>
          <w:rtl w:val="0"/>
        </w:rPr>
        <w:t>677732025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tabs>
        <w:tab w:val="center" w:pos="4819"/>
        <w:tab w:val="right" w:pos="9638"/>
        <w:tab w:val="clear" w:pos="9020"/>
      </w:tabs>
      <w:jc w:val="left"/>
    </w:pPr>
    <w:r>
      <w:tab/>
    </w:r>
    <w:r>
      <w:drawing xmlns:a="http://schemas.openxmlformats.org/drawingml/2006/main">
        <wp:inline distT="0" distB="0" distL="0" distR="0">
          <wp:extent cx="1307712" cy="674162"/>
          <wp:effectExtent l="0" t="0" r="0" b="0"/>
          <wp:docPr id="1073741825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logo lagoh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7712" cy="674162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Viñeta"/>
  </w:abstractNum>
  <w:abstractNum w:abstractNumId="1">
    <w:multiLevelType w:val="hybridMultilevel"/>
    <w:styleLink w:val="Viñeta"/>
    <w:lvl w:ilvl="0">
      <w:start w:val="1"/>
      <w:numFmt w:val="bullet"/>
      <w:suff w:val="tab"/>
      <w:lvlText w:val="•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ind w:left="196" w:hanging="19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ind w:left="376" w:hanging="19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ind w:left="556" w:hanging="19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ind w:left="736" w:hanging="19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ind w:left="916" w:hanging="19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ind w:left="1096" w:hanging="19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ind w:left="1276" w:hanging="19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ind w:left="1456" w:hanging="19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ind w:left="1636" w:hanging="19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Por omisión">
    <w:name w:val="Por omisión"/>
    <w:next w:val="Por omisión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es-ES_tradnl"/>
      <w14:textOutline>
        <w14:noFill/>
      </w14:textOutline>
      <w14:textFill>
        <w14:solidFill>
          <w14:srgbClr w14:val="000000"/>
        </w14:solidFill>
      </w14:textFill>
    </w:rPr>
  </w:style>
  <w:style w:type="numbering" w:styleId="Viñeta">
    <w:name w:val="Viñeta"/>
    <w:pPr>
      <w:numPr>
        <w:numId w:val="1"/>
      </w:numPr>
    </w:pPr>
  </w:style>
  <w:style w:type="character" w:styleId="Hyperlink.0">
    <w:name w:val="Hyperlink.0"/>
    <w:basedOn w:val="Hyperlink"/>
    <w:next w:val="Hyperlink.0"/>
    <w:rPr>
      <w:u w:val="single"/>
    </w:rPr>
  </w:style>
  <w:style w:type="character" w:styleId="Ninguno">
    <w:name w:val="Ninguno"/>
    <w:rPr>
      <w:lang w:val="es-ES_tradn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