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jc w:val="both"/>
        <w:rPr>
          <w:rStyle w:val="Ninguno"/>
          <w:b w:val="1"/>
          <w:bCs w:val="1"/>
        </w:rPr>
      </w:pPr>
      <w:r>
        <w:rPr>
          <w:rStyle w:val="Ninguno"/>
          <w:b w:val="1"/>
          <w:bCs w:val="1"/>
          <w:rtl w:val="0"/>
          <w:lang w:val="es-ES_tradnl"/>
        </w:rPr>
        <w:t>LAGOH</w:t>
      </w:r>
      <w:r>
        <w:rPr>
          <w:rStyle w:val="Ninguno"/>
          <w:b w:val="1"/>
          <w:bCs w:val="1"/>
          <w:rtl w:val="0"/>
          <w:lang w:val="es-ES_tradnl"/>
        </w:rPr>
        <w:t xml:space="preserve"> REABRE </w:t>
      </w:r>
      <w:r>
        <w:rPr>
          <w:rStyle w:val="Ninguno"/>
          <w:b w:val="1"/>
          <w:bCs w:val="1"/>
          <w:rtl w:val="0"/>
          <w:lang w:val="es-ES_tradnl"/>
        </w:rPr>
        <w:t>EN EL INICIO DE LA FASE 2 DE LA DESESCALADA CON LA PR</w:t>
      </w:r>
      <w:r>
        <w:rPr>
          <w:rStyle w:val="Ninguno"/>
          <w:b w:val="1"/>
          <w:bCs w:val="1"/>
          <w:rtl w:val="0"/>
          <w:lang w:val="es-ES_tradnl"/>
        </w:rPr>
        <w:t>Á</w:t>
      </w:r>
      <w:r>
        <w:rPr>
          <w:rStyle w:val="Ninguno"/>
          <w:b w:val="1"/>
          <w:bCs w:val="1"/>
          <w:rtl w:val="0"/>
          <w:lang w:val="es-ES_tradnl"/>
        </w:rPr>
        <w:t>CTICA TOTALIDAD DE OPERADORES Y MEDIDAS DE SEGURIDAD SUPERIORES A LAS ESTABLECIDAS POR EL GOBIERNO DE ESPA</w:t>
      </w:r>
      <w:r>
        <w:rPr>
          <w:rStyle w:val="Ninguno"/>
          <w:b w:val="1"/>
          <w:bCs w:val="1"/>
          <w:rtl w:val="0"/>
          <w:lang w:val="es-ES_tradnl"/>
        </w:rPr>
        <w:t>Ñ</w:t>
      </w:r>
      <w:r>
        <w:rPr>
          <w:rStyle w:val="Ninguno"/>
          <w:b w:val="1"/>
          <w:bCs w:val="1"/>
          <w:rtl w:val="0"/>
          <w:lang w:val="es-ES_tradnl"/>
        </w:rPr>
        <w:t>A</w:t>
      </w:r>
    </w:p>
    <w:p>
      <w:pPr>
        <w:pStyle w:val="Cuerpo A"/>
        <w:numPr>
          <w:ilvl w:val="0"/>
          <w:numId w:val="2"/>
        </w:numPr>
        <w:bidi w:val="0"/>
        <w:ind w:right="0"/>
        <w:jc w:val="both"/>
        <w:rPr>
          <w:b w:val="1"/>
          <w:bCs w:val="1"/>
          <w:rtl w:val="0"/>
          <w:lang w:val="es-ES_tradnl"/>
        </w:rPr>
      </w:pPr>
      <w:r>
        <w:rPr>
          <w:rStyle w:val="Ninguno A"/>
          <w:b w:val="1"/>
          <w:bCs w:val="1"/>
          <w:rtl w:val="0"/>
          <w:lang w:val="es-ES_tradnl"/>
        </w:rPr>
        <w:t>Un nuevo sistema online informa en tiempo real sobre la afluencia de p</w:t>
      </w:r>
      <w:r>
        <w:rPr>
          <w:rStyle w:val="Ninguno A"/>
          <w:b w:val="1"/>
          <w:bCs w:val="1"/>
          <w:rtl w:val="0"/>
          <w:lang w:val="es-ES_tradnl"/>
        </w:rPr>
        <w:t>ú</w:t>
      </w:r>
      <w:r>
        <w:rPr>
          <w:rStyle w:val="Ninguno A"/>
          <w:b w:val="1"/>
          <w:bCs w:val="1"/>
          <w:rtl w:val="0"/>
          <w:lang w:val="es-ES_tradnl"/>
        </w:rPr>
        <w:t>blico en todos los accesos al complejo, a trav</w:t>
      </w:r>
      <w:r>
        <w:rPr>
          <w:rStyle w:val="Ninguno A"/>
          <w:b w:val="1"/>
          <w:bCs w:val="1"/>
          <w:rtl w:val="0"/>
          <w:lang w:val="es-ES_tradnl"/>
        </w:rPr>
        <w:t>é</w:t>
      </w:r>
      <w:r>
        <w:rPr>
          <w:rStyle w:val="Ninguno A"/>
          <w:b w:val="1"/>
          <w:bCs w:val="1"/>
          <w:rtl w:val="0"/>
          <w:lang w:val="es-ES_tradnl"/>
        </w:rPr>
        <w:t xml:space="preserve">s de la web </w:t>
      </w:r>
      <w:r>
        <w:rPr>
          <w:rStyle w:val="Hyperlink.0"/>
          <w:b w:val="1"/>
          <w:bCs w:val="1"/>
        </w:rPr>
        <w:fldChar w:fldCharType="begin" w:fldLock="0"/>
      </w:r>
      <w:r>
        <w:rPr>
          <w:rStyle w:val="Hyperlink.0"/>
          <w:b w:val="1"/>
          <w:bCs w:val="1"/>
        </w:rPr>
        <w:instrText xml:space="preserve"> HYPERLINK "http://medidascovid.lagoh.es"</w:instrText>
      </w:r>
      <w:r>
        <w:rPr>
          <w:rStyle w:val="Hyperlink.0"/>
          <w:b w:val="1"/>
          <w:bCs w:val="1"/>
        </w:rPr>
        <w:fldChar w:fldCharType="separate" w:fldLock="0"/>
      </w:r>
      <w:r>
        <w:rPr>
          <w:rStyle w:val="Hyperlink.0"/>
          <w:b w:val="1"/>
          <w:bCs w:val="1"/>
          <w:rtl w:val="0"/>
          <w:lang w:val="es-ES_tradnl"/>
        </w:rPr>
        <w:t>medidascovid.lagoh.es</w:t>
      </w:r>
      <w:r>
        <w:rPr>
          <w:b w:val="1"/>
          <w:bCs w:val="1"/>
        </w:rPr>
        <w:fldChar w:fldCharType="end" w:fldLock="0"/>
      </w:r>
      <w:r>
        <w:rPr>
          <w:rStyle w:val="Ninguno A"/>
          <w:b w:val="1"/>
          <w:bCs w:val="1"/>
          <w:rtl w:val="0"/>
          <w:lang w:val="es-ES_tradnl"/>
        </w:rPr>
        <w:t>, con el fin de mantener el control del aforo e informar de todas las medidas de seguridad.</w:t>
      </w:r>
    </w:p>
    <w:p>
      <w:pPr>
        <w:pStyle w:val="Cuerpo A"/>
        <w:numPr>
          <w:ilvl w:val="0"/>
          <w:numId w:val="2"/>
        </w:numPr>
        <w:bidi w:val="0"/>
        <w:ind w:right="0"/>
        <w:jc w:val="both"/>
        <w:rPr>
          <w:b w:val="1"/>
          <w:bCs w:val="1"/>
          <w:rtl w:val="0"/>
          <w:lang w:val="es-ES_tradnl"/>
        </w:rPr>
      </w:pPr>
      <w:r>
        <w:rPr>
          <w:rStyle w:val="Ninguno"/>
          <w:b w:val="1"/>
          <w:bCs w:val="1"/>
          <w:outline w:val="0"/>
          <w:color w:val="000000"/>
          <w:rtl w:val="0"/>
          <w:lang w:val="es-ES_tradnl"/>
          <w14:textFill>
            <w14:solidFill>
              <w14:srgbClr w14:val="000000"/>
            </w14:solidFill>
          </w14:textFill>
        </w:rPr>
        <w:t>La gran mayor</w:t>
      </w:r>
      <w:r>
        <w:rPr>
          <w:rStyle w:val="Ninguno"/>
          <w:b w:val="1"/>
          <w:bCs w:val="1"/>
          <w:outline w:val="0"/>
          <w:color w:val="000000"/>
          <w:rtl w:val="0"/>
          <w:lang w:val="es-ES_tradnl"/>
          <w14:textFill>
            <w14:solidFill>
              <w14:srgbClr w14:val="000000"/>
            </w14:solidFill>
          </w14:textFill>
        </w:rPr>
        <w:t>í</w:t>
      </w:r>
      <w:r>
        <w:rPr>
          <w:rStyle w:val="Ninguno"/>
          <w:b w:val="1"/>
          <w:bCs w:val="1"/>
          <w:outline w:val="0"/>
          <w:color w:val="000000"/>
          <w:rtl w:val="0"/>
          <w:lang w:val="es-ES_tradnl"/>
          <w14:textFill>
            <w14:solidFill>
              <w14:srgbClr w14:val="000000"/>
            </w14:solidFill>
          </w14:textFill>
        </w:rPr>
        <w:t xml:space="preserve">a de operadores </w:t>
      </w:r>
      <w:r>
        <w:rPr>
          <w:rStyle w:val="Ninguno"/>
          <w:b w:val="1"/>
          <w:bCs w:val="1"/>
          <w:outline w:val="0"/>
          <w:color w:val="000000"/>
          <w:rtl w:val="0"/>
          <w:lang w:val="es-ES_tradnl"/>
          <w14:textFill>
            <w14:solidFill>
              <w14:srgbClr w14:val="000000"/>
            </w14:solidFill>
          </w14:textFill>
        </w:rPr>
        <w:t>presentes en Lagoh han abierto hoy sus puertas, incluidos los de restauraci</w:t>
      </w:r>
      <w:r>
        <w:rPr>
          <w:rStyle w:val="Ninguno"/>
          <w:b w:val="1"/>
          <w:bCs w:val="1"/>
          <w:outline w:val="0"/>
          <w:color w:val="000000"/>
          <w:rtl w:val="0"/>
          <w:lang w:val="es-ES_tradnl"/>
          <w14:textFill>
            <w14:solidFill>
              <w14:srgbClr w14:val="000000"/>
            </w14:solidFill>
          </w14:textFill>
        </w:rPr>
        <w:t>ó</w:t>
      </w:r>
      <w:r>
        <w:rPr>
          <w:rStyle w:val="Ninguno"/>
          <w:b w:val="1"/>
          <w:bCs w:val="1"/>
          <w:outline w:val="0"/>
          <w:color w:val="000000"/>
          <w:rtl w:val="0"/>
          <w:lang w:val="es-ES_tradnl"/>
          <w14:textFill>
            <w14:solidFill>
              <w14:srgbClr w14:val="000000"/>
            </w14:solidFill>
          </w14:textFill>
        </w:rPr>
        <w:t>n</w:t>
      </w:r>
      <w:r>
        <w:rPr>
          <w:rStyle w:val="Ninguno"/>
          <w:b w:val="1"/>
          <w:bCs w:val="1"/>
          <w:outline w:val="0"/>
          <w:color w:val="000000"/>
          <w:rtl w:val="0"/>
          <w:lang w:val="es-ES_tradnl"/>
          <w14:textFill>
            <w14:solidFill>
              <w14:srgbClr w14:val="000000"/>
            </w14:solidFill>
          </w14:textFill>
        </w:rPr>
        <w:t>.</w:t>
      </w:r>
    </w:p>
    <w:p>
      <w:pPr>
        <w:pStyle w:val="Cuerpo A"/>
        <w:jc w:val="both"/>
        <w:rPr>
          <w:rStyle w:val="Ninguno"/>
          <w:b w:val="1"/>
          <w:bCs w:val="1"/>
        </w:rPr>
      </w:pPr>
    </w:p>
    <w:p>
      <w:pPr>
        <w:pStyle w:val="Cuerpo A"/>
        <w:jc w:val="both"/>
      </w:pPr>
      <w:r>
        <w:rPr>
          <w:rStyle w:val="Ninguno"/>
          <w:b w:val="1"/>
          <w:bCs w:val="1"/>
          <w:rtl w:val="0"/>
          <w:lang w:val="es-ES_tradnl"/>
        </w:rPr>
        <w:t>Sevilla, 25 de mayo de 2020</w:t>
      </w:r>
      <w:r>
        <w:rPr>
          <w:rStyle w:val="Ninguno A"/>
          <w:rtl w:val="0"/>
          <w:lang w:val="es-ES_tradnl"/>
        </w:rPr>
        <w:t>. El complejo comercial y de ocio Lagoh, propiedad de Lar Espa</w:t>
      </w:r>
      <w:r>
        <w:rPr>
          <w:rStyle w:val="Ninguno A"/>
          <w:rtl w:val="0"/>
          <w:lang w:val="es-ES_tradnl"/>
        </w:rPr>
        <w:t>ñ</w:t>
      </w:r>
      <w:r>
        <w:rPr>
          <w:rStyle w:val="Ninguno A"/>
          <w:rtl w:val="0"/>
          <w:lang w:val="es-ES_tradnl"/>
        </w:rPr>
        <w:t>a Estate Socimi y gestionado por Grupo Lar a trav</w:t>
      </w:r>
      <w:r>
        <w:rPr>
          <w:rStyle w:val="Ninguno A"/>
          <w:rtl w:val="0"/>
          <w:lang w:val="es-ES_tradnl"/>
        </w:rPr>
        <w:t>é</w:t>
      </w:r>
      <w:r>
        <w:rPr>
          <w:rStyle w:val="Ninguno A"/>
          <w:rtl w:val="0"/>
          <w:lang w:val="es-ES_tradnl"/>
        </w:rPr>
        <w:t xml:space="preserve">s de Gentalia, ha reabierto de forma completa hoy lunes con motivo del inicio de la Fase 2 del </w:t>
      </w:r>
      <w:r>
        <w:rPr>
          <w:rStyle w:val="Ninguno"/>
          <w:i w:val="1"/>
          <w:iCs w:val="1"/>
          <w:rtl w:val="0"/>
          <w:lang w:val="es-ES_tradnl"/>
        </w:rPr>
        <w:t>Plan para la transici</w:t>
      </w:r>
      <w:r>
        <w:rPr>
          <w:rStyle w:val="Ninguno"/>
          <w:i w:val="1"/>
          <w:iCs w:val="1"/>
          <w:rtl w:val="0"/>
          <w:lang w:val="es-ES_tradnl"/>
        </w:rPr>
        <w:t>ó</w:t>
      </w:r>
      <w:r>
        <w:rPr>
          <w:rStyle w:val="Ninguno"/>
          <w:i w:val="1"/>
          <w:iCs w:val="1"/>
          <w:rtl w:val="0"/>
          <w:lang w:val="es-ES_tradnl"/>
        </w:rPr>
        <w:t xml:space="preserve">n hacia una nueva normalidad </w:t>
      </w:r>
      <w:r>
        <w:rPr>
          <w:rStyle w:val="Ninguno A"/>
          <w:rtl w:val="0"/>
          <w:lang w:val="es-ES_tradnl"/>
        </w:rPr>
        <w:t>establecido por el Gobierno de Espa</w:t>
      </w:r>
      <w:r>
        <w:rPr>
          <w:rStyle w:val="Ninguno A"/>
          <w:rtl w:val="0"/>
          <w:lang w:val="es-ES_tradnl"/>
        </w:rPr>
        <w:t>ñ</w:t>
      </w:r>
      <w:r>
        <w:rPr>
          <w:rStyle w:val="Ninguno A"/>
          <w:rtl w:val="0"/>
          <w:lang w:val="es-ES_tradnl"/>
        </w:rPr>
        <w:t xml:space="preserve">a. </w:t>
      </w:r>
    </w:p>
    <w:p>
      <w:pPr>
        <w:pStyle w:val="Cuerpo A"/>
        <w:jc w:val="both"/>
      </w:pPr>
      <w:r>
        <w:rPr>
          <w:rStyle w:val="Ninguno A"/>
          <w:rtl w:val="0"/>
          <w:lang w:val="es-ES_tradnl"/>
        </w:rPr>
        <w:t xml:space="preserve">La reapertura se ha llevado a cabo </w:t>
      </w:r>
      <w:r>
        <w:rPr>
          <w:rStyle w:val="Ninguno A"/>
          <w:rtl w:val="0"/>
          <w:lang w:val="es-ES_tradnl"/>
        </w:rPr>
        <w:t>“</w:t>
      </w:r>
      <w:r>
        <w:rPr>
          <w:rStyle w:val="Ninguno A"/>
          <w:rtl w:val="0"/>
          <w:lang w:val="es-ES_tradnl"/>
        </w:rPr>
        <w:t>con la gran mayor</w:t>
      </w:r>
      <w:r>
        <w:rPr>
          <w:rStyle w:val="Ninguno A"/>
          <w:rtl w:val="0"/>
          <w:lang w:val="es-ES_tradnl"/>
        </w:rPr>
        <w:t>í</w:t>
      </w:r>
      <w:r>
        <w:rPr>
          <w:rStyle w:val="Ninguno A"/>
          <w:rtl w:val="0"/>
          <w:lang w:val="es-ES_tradnl"/>
        </w:rPr>
        <w:t>a de</w:t>
      </w:r>
      <w:r>
        <w:rPr>
          <w:rStyle w:val="Ninguno"/>
          <w:outline w:val="0"/>
          <w:color w:val="ff0000"/>
          <w:u w:color="ff0000"/>
          <w:rtl w:val="0"/>
          <w:lang w:val="es-ES_tradnl"/>
          <w14:textFill>
            <w14:solidFill>
              <w14:srgbClr w14:val="FF0000"/>
            </w14:solidFill>
          </w14:textFill>
        </w:rPr>
        <w:t xml:space="preserve"> </w:t>
      </w:r>
      <w:r>
        <w:rPr>
          <w:rStyle w:val="Ninguno A"/>
          <w:rtl w:val="0"/>
          <w:lang w:val="es-ES_tradnl"/>
        </w:rPr>
        <w:t>nuestros operadores abiertos, incluidos los de restauraci</w:t>
      </w:r>
      <w:r>
        <w:rPr>
          <w:rStyle w:val="Ninguno A"/>
          <w:rtl w:val="0"/>
          <w:lang w:val="es-ES_tradnl"/>
        </w:rPr>
        <w:t>ó</w:t>
      </w:r>
      <w:r>
        <w:rPr>
          <w:rStyle w:val="Ninguno A"/>
          <w:rtl w:val="0"/>
          <w:lang w:val="es-ES_tradnl"/>
        </w:rPr>
        <w:t>n</w:t>
      </w:r>
      <w:r>
        <w:rPr>
          <w:rStyle w:val="Ninguno A"/>
          <w:rtl w:val="0"/>
          <w:lang w:val="es-ES_tradnl"/>
        </w:rPr>
        <w:t>”</w:t>
      </w:r>
      <w:r>
        <w:rPr>
          <w:rStyle w:val="Ninguno A"/>
          <w:rtl w:val="0"/>
          <w:lang w:val="es-ES_tradnl"/>
        </w:rPr>
        <w:t>, ha explicado el gerente de Lagoh, Carlos Fita,</w:t>
      </w:r>
      <w:r>
        <w:rPr>
          <w:rStyle w:val="Ninguno A"/>
          <w:rtl w:val="0"/>
          <w:lang w:val="es-ES_tradnl"/>
        </w:rPr>
        <w:t xml:space="preserve"> durante varios encuentros</w:t>
      </w:r>
      <w:r>
        <w:rPr>
          <w:rStyle w:val="Ninguno"/>
          <w:outline w:val="0"/>
          <w:color w:val="ff0000"/>
          <w:u w:color="ff0000"/>
          <w:rtl w:val="0"/>
          <w:lang w:val="es-ES_tradnl"/>
          <w14:textFill>
            <w14:solidFill>
              <w14:srgbClr w14:val="FF0000"/>
            </w14:solidFill>
          </w14:textFill>
        </w:rPr>
        <w:t xml:space="preserve"> </w:t>
      </w:r>
      <w:r>
        <w:rPr>
          <w:rStyle w:val="Ninguno A"/>
          <w:rtl w:val="0"/>
          <w:lang w:val="es-ES_tradnl"/>
        </w:rPr>
        <w:t>celebrado</w:t>
      </w:r>
      <w:r>
        <w:rPr>
          <w:rStyle w:val="Ninguno A"/>
          <w:rtl w:val="0"/>
          <w:lang w:val="es-ES_tradnl"/>
        </w:rPr>
        <w:t xml:space="preserve">s </w:t>
      </w:r>
      <w:r>
        <w:rPr>
          <w:rStyle w:val="Ninguno A"/>
          <w:rtl w:val="0"/>
          <w:lang w:val="es-ES_tradnl"/>
        </w:rPr>
        <w:t>hoy con medios de comunicaci</w:t>
      </w:r>
      <w:r>
        <w:rPr>
          <w:rStyle w:val="Ninguno A"/>
          <w:rtl w:val="0"/>
          <w:lang w:val="es-ES_tradnl"/>
        </w:rPr>
        <w:t>ó</w:t>
      </w:r>
      <w:r>
        <w:rPr>
          <w:rStyle w:val="Ninguno A"/>
          <w:rtl w:val="0"/>
          <w:lang w:val="es-ES_tradnl"/>
        </w:rPr>
        <w:t xml:space="preserve">n, en el que ha explicado las medidas adoptadas para la reapertura de Lagoh y de los operadores que alberga. </w:t>
      </w:r>
    </w:p>
    <w:p>
      <w:pPr>
        <w:pStyle w:val="Cuerpo A"/>
        <w:jc w:val="both"/>
      </w:pPr>
      <w:r>
        <w:rPr>
          <w:rStyle w:val="Ninguno A"/>
          <w:rtl w:val="0"/>
          <w:lang w:val="es-ES_tradnl"/>
        </w:rPr>
        <w:t>“</w:t>
      </w:r>
      <w:r>
        <w:rPr>
          <w:rStyle w:val="Ninguno A"/>
          <w:rtl w:val="0"/>
          <w:lang w:val="es-ES_tradnl"/>
        </w:rPr>
        <w:t>Desde Lagoh hemos aplicado protocolos por encima de las medidas exigidas y recomendadas por el Ministerio de Sanidad y la normativa vigente; queremos garantizar siempre la seguridad, tanto de nuestros clientes como de todas las personas que trabajamos en el centro: empleados, colaboradores, proveedores y clientes</w:t>
      </w:r>
      <w:r>
        <w:rPr>
          <w:rStyle w:val="Ninguno A"/>
          <w:rtl w:val="0"/>
          <w:lang w:val="es-ES_tradnl"/>
        </w:rPr>
        <w:t>”</w:t>
      </w:r>
      <w:r>
        <w:rPr>
          <w:rStyle w:val="Ninguno A"/>
          <w:rtl w:val="0"/>
          <w:lang w:val="es-ES_tradnl"/>
        </w:rPr>
        <w:t>, seg</w:t>
      </w:r>
      <w:r>
        <w:rPr>
          <w:rStyle w:val="Ninguno A"/>
          <w:rtl w:val="0"/>
          <w:lang w:val="es-ES_tradnl"/>
        </w:rPr>
        <w:t>ú</w:t>
      </w:r>
      <w:r>
        <w:rPr>
          <w:rStyle w:val="Ninguno A"/>
          <w:rtl w:val="0"/>
          <w:lang w:val="es-ES_tradnl"/>
        </w:rPr>
        <w:t xml:space="preserve">n ha subrayado Carlos Fita. </w:t>
      </w:r>
      <w:r>
        <w:rPr>
          <w:rStyle w:val="Ninguno A"/>
          <w:rtl w:val="0"/>
          <w:lang w:val="es-ES_tradnl"/>
        </w:rPr>
        <w:t>“</w:t>
      </w:r>
      <w:r>
        <w:rPr>
          <w:rStyle w:val="Ninguno A"/>
          <w:rtl w:val="0"/>
          <w:lang w:val="es-ES_tradnl"/>
        </w:rPr>
        <w:t>Limpieza, seguridad y desinfecci</w:t>
      </w:r>
      <w:r>
        <w:rPr>
          <w:rStyle w:val="Ninguno A"/>
          <w:rtl w:val="0"/>
          <w:lang w:val="es-ES_tradnl"/>
        </w:rPr>
        <w:t>ó</w:t>
      </w:r>
      <w:r>
        <w:rPr>
          <w:rStyle w:val="Ninguno A"/>
          <w:rtl w:val="0"/>
          <w:lang w:val="es-ES_tradnl"/>
        </w:rPr>
        <w:t>n son nuestra m</w:t>
      </w:r>
      <w:r>
        <w:rPr>
          <w:rStyle w:val="Ninguno A"/>
          <w:rtl w:val="0"/>
          <w:lang w:val="es-ES_tradnl"/>
        </w:rPr>
        <w:t>á</w:t>
      </w:r>
      <w:r>
        <w:rPr>
          <w:rStyle w:val="Ninguno A"/>
          <w:rtl w:val="0"/>
          <w:lang w:val="es-ES_tradnl"/>
        </w:rPr>
        <w:t>xima prioridad: todo el personal de Lagoh, tanto empleados del propio centro como operadores, aplican un protocolo que garantiza el cumplimiento de estas medidas</w:t>
      </w:r>
      <w:r>
        <w:rPr>
          <w:rStyle w:val="Ninguno A"/>
          <w:rtl w:val="0"/>
          <w:lang w:val="es-ES_tradnl"/>
        </w:rPr>
        <w:t>”</w:t>
      </w:r>
      <w:r>
        <w:rPr>
          <w:rStyle w:val="Ninguno A"/>
          <w:rtl w:val="0"/>
          <w:lang w:val="es-ES_tradnl"/>
        </w:rPr>
        <w:t xml:space="preserve">. </w:t>
      </w:r>
    </w:p>
    <w:p>
      <w:pPr>
        <w:pStyle w:val="Cuerpo A"/>
        <w:jc w:val="both"/>
      </w:pPr>
      <w:r>
        <w:rPr>
          <w:rStyle w:val="Ninguno A"/>
          <w:rtl w:val="0"/>
          <w:lang w:val="es-ES_tradnl"/>
        </w:rPr>
        <w:t>En este sentido, se han limitado los accesos al complejo y establecido direcciones de circulaci</w:t>
      </w:r>
      <w:r>
        <w:rPr>
          <w:rStyle w:val="Ninguno A"/>
          <w:rtl w:val="0"/>
          <w:lang w:val="es-ES_tradnl"/>
        </w:rPr>
        <w:t>ó</w:t>
      </w:r>
      <w:r>
        <w:rPr>
          <w:rStyle w:val="Ninguno A"/>
          <w:rtl w:val="0"/>
          <w:lang w:val="es-ES_tradnl"/>
        </w:rPr>
        <w:t>n, para evitar el cruce de personas. Tambi</w:t>
      </w:r>
      <w:r>
        <w:rPr>
          <w:rStyle w:val="Ninguno A"/>
          <w:rtl w:val="0"/>
          <w:lang w:val="es-ES_tradnl"/>
        </w:rPr>
        <w:t>é</w:t>
      </w:r>
      <w:r>
        <w:rPr>
          <w:rStyle w:val="Ninguno A"/>
          <w:rtl w:val="0"/>
          <w:lang w:val="es-ES_tradnl"/>
        </w:rPr>
        <w:t>n se ha reforzado la comunicaci</w:t>
      </w:r>
      <w:r>
        <w:rPr>
          <w:rStyle w:val="Ninguno A"/>
          <w:rtl w:val="0"/>
          <w:lang w:val="es-ES_tradnl"/>
        </w:rPr>
        <w:t>ó</w:t>
      </w:r>
      <w:r>
        <w:rPr>
          <w:rStyle w:val="Ninguno A"/>
          <w:rtl w:val="0"/>
          <w:lang w:val="es-ES_tradnl"/>
        </w:rPr>
        <w:t>n con recomendaciones de seguridad, tanto horizontal como vertical. Otra medida destacada es la aplicaci</w:t>
      </w:r>
      <w:r>
        <w:rPr>
          <w:rStyle w:val="Ninguno A"/>
          <w:rtl w:val="0"/>
          <w:lang w:val="es-ES_tradnl"/>
        </w:rPr>
        <w:t>ó</w:t>
      </w:r>
      <w:r>
        <w:rPr>
          <w:rStyle w:val="Ninguno A"/>
          <w:rtl w:val="0"/>
          <w:lang w:val="es-ES_tradnl"/>
        </w:rPr>
        <w:t>n de un sistema de la nebulizaci</w:t>
      </w:r>
      <w:r>
        <w:rPr>
          <w:rStyle w:val="Ninguno A"/>
          <w:rtl w:val="0"/>
          <w:lang w:val="es-ES_tradnl"/>
        </w:rPr>
        <w:t>ó</w:t>
      </w:r>
      <w:r>
        <w:rPr>
          <w:rStyle w:val="Ninguno A"/>
          <w:rtl w:val="0"/>
          <w:lang w:val="es-ES_tradnl"/>
        </w:rPr>
        <w:t>n para garantizar la m</w:t>
      </w:r>
      <w:r>
        <w:rPr>
          <w:rStyle w:val="Ninguno A"/>
          <w:rtl w:val="0"/>
          <w:lang w:val="es-ES_tradnl"/>
        </w:rPr>
        <w:t>á</w:t>
      </w:r>
      <w:r>
        <w:rPr>
          <w:rStyle w:val="Ninguno A"/>
          <w:rtl w:val="0"/>
          <w:lang w:val="es-ES_tradnl"/>
        </w:rPr>
        <w:t xml:space="preserve">xima higiene en Lagoh. </w:t>
      </w:r>
    </w:p>
    <w:p>
      <w:pPr>
        <w:pStyle w:val="Cuerpo A"/>
        <w:jc w:val="both"/>
      </w:pPr>
      <w:r>
        <w:rPr>
          <w:rStyle w:val="Ninguno A"/>
          <w:rtl w:val="0"/>
          <w:lang w:val="es-ES_tradnl"/>
        </w:rPr>
        <w:t xml:space="preserve">Respecto al aforo, se limita y controla tanto en el propio complejo como en sus instalaciones. Se han suprimido las zonas estanciales y las zonas de ocio infantil, con lo que se dispone de una mayor amplitud de las </w:t>
      </w:r>
      <w:r>
        <w:rPr>
          <w:rStyle w:val="Ninguno A"/>
          <w:rtl w:val="0"/>
          <w:lang w:val="es-ES_tradnl"/>
        </w:rPr>
        <w:t>á</w:t>
      </w:r>
      <w:r>
        <w:rPr>
          <w:rStyle w:val="Ninguno A"/>
          <w:rtl w:val="0"/>
          <w:lang w:val="es-ES_tradnl"/>
        </w:rPr>
        <w:t>reas de paso y distancia de seguridad. Con ese mismo motivo, se recomienda el aparcamiento en plazas alternas.</w:t>
      </w:r>
    </w:p>
    <w:p>
      <w:pPr>
        <w:pStyle w:val="Cuerpo A"/>
        <w:jc w:val="both"/>
      </w:pPr>
      <w:r>
        <w:rPr>
          <w:rStyle w:val="Ninguno A"/>
          <w:rtl w:val="0"/>
          <w:lang w:val="es-ES_tradnl"/>
        </w:rPr>
        <w:t>Durante la Fase 2 permanecer</w:t>
      </w:r>
      <w:r>
        <w:rPr>
          <w:rStyle w:val="Ninguno A"/>
          <w:rtl w:val="0"/>
          <w:lang w:val="es-ES_tradnl"/>
        </w:rPr>
        <w:t>á</w:t>
      </w:r>
      <w:r>
        <w:rPr>
          <w:rStyle w:val="Ninguno A"/>
          <w:rtl w:val="0"/>
          <w:lang w:val="es-ES_tradnl"/>
        </w:rPr>
        <w:t xml:space="preserve">n fuera de servicio la ludoteca, </w:t>
      </w:r>
      <w:r>
        <w:rPr>
          <w:rStyle w:val="Ninguno A"/>
          <w:rtl w:val="0"/>
          <w:lang w:val="es-ES_tradnl"/>
        </w:rPr>
        <w:t>á</w:t>
      </w:r>
      <w:r>
        <w:rPr>
          <w:rStyle w:val="Ninguno A"/>
          <w:rtl w:val="0"/>
          <w:lang w:val="es-ES_tradnl"/>
        </w:rPr>
        <w:t xml:space="preserve">rea de ocio infantil exterior, coworking y </w:t>
      </w:r>
      <w:r>
        <w:rPr>
          <w:rStyle w:val="Ninguno A"/>
          <w:rtl w:val="0"/>
          <w:lang w:val="es-ES_tradnl"/>
        </w:rPr>
        <w:t>á</w:t>
      </w:r>
      <w:r>
        <w:rPr>
          <w:rStyle w:val="Ninguno A"/>
          <w:rtl w:val="0"/>
          <w:lang w:val="es-ES_tradnl"/>
        </w:rPr>
        <w:t>reas estanciales. Por el contrario s</w:t>
      </w:r>
      <w:r>
        <w:rPr>
          <w:rStyle w:val="Ninguno A"/>
          <w:rtl w:val="0"/>
          <w:lang w:val="es-ES_tradnl"/>
        </w:rPr>
        <w:t xml:space="preserve">í </w:t>
      </w:r>
      <w:r>
        <w:rPr>
          <w:rStyle w:val="Ninguno A"/>
          <w:rtl w:val="0"/>
          <w:lang w:val="es-ES_tradnl"/>
        </w:rPr>
        <w:t>permanecen operativas las salas de lactancia, aseos seleccionados, cajeros, m</w:t>
      </w:r>
      <w:r>
        <w:rPr>
          <w:rStyle w:val="Ninguno A"/>
          <w:rtl w:val="0"/>
          <w:lang w:val="es-ES_tradnl"/>
        </w:rPr>
        <w:t>á</w:t>
      </w:r>
      <w:r>
        <w:rPr>
          <w:rStyle w:val="Ninguno A"/>
          <w:rtl w:val="0"/>
          <w:lang w:val="es-ES_tradnl"/>
        </w:rPr>
        <w:t>quinas de vending y cargadores de veh</w:t>
      </w:r>
      <w:r>
        <w:rPr>
          <w:rStyle w:val="Ninguno A"/>
          <w:rtl w:val="0"/>
          <w:lang w:val="es-ES_tradnl"/>
        </w:rPr>
        <w:t>í</w:t>
      </w:r>
      <w:r>
        <w:rPr>
          <w:rStyle w:val="Ninguno A"/>
          <w:rtl w:val="0"/>
          <w:lang w:val="es-ES_tradnl"/>
        </w:rPr>
        <w:t>culos el</w:t>
      </w:r>
      <w:r>
        <w:rPr>
          <w:rStyle w:val="Ninguno A"/>
          <w:rtl w:val="0"/>
          <w:lang w:val="es-ES_tradnl"/>
        </w:rPr>
        <w:t>é</w:t>
      </w:r>
      <w:r>
        <w:rPr>
          <w:rStyle w:val="Ninguno A"/>
          <w:rtl w:val="0"/>
          <w:lang w:val="es-ES_tradnl"/>
        </w:rPr>
        <w:t>ctricos, as</w:t>
      </w:r>
      <w:r>
        <w:rPr>
          <w:rStyle w:val="Ninguno A"/>
          <w:rtl w:val="0"/>
          <w:lang w:val="es-ES_tradnl"/>
        </w:rPr>
        <w:t xml:space="preserve">í </w:t>
      </w:r>
      <w:r>
        <w:rPr>
          <w:rStyle w:val="Ninguno A"/>
          <w:rtl w:val="0"/>
          <w:lang w:val="es-ES_tradnl"/>
        </w:rPr>
        <w:t>como el resto de servicios que conforman Lagoh.</w:t>
      </w:r>
    </w:p>
    <w:p>
      <w:pPr>
        <w:pStyle w:val="Cuerpo A"/>
        <w:jc w:val="both"/>
        <w:rPr>
          <w:rStyle w:val="Ninguno"/>
          <w:b w:val="1"/>
          <w:bCs w:val="1"/>
        </w:rPr>
      </w:pPr>
    </w:p>
    <w:p>
      <w:pPr>
        <w:pStyle w:val="Cuerpo A"/>
        <w:jc w:val="both"/>
        <w:rPr>
          <w:rStyle w:val="Ninguno"/>
          <w:b w:val="1"/>
          <w:bCs w:val="1"/>
        </w:rPr>
      </w:pPr>
      <w:r>
        <w:rPr>
          <w:rStyle w:val="Ninguno"/>
          <w:b w:val="1"/>
          <w:bCs w:val="1"/>
          <w:rtl w:val="0"/>
          <w:lang w:val="es-ES_tradnl"/>
        </w:rPr>
        <w:t>Aforo, en tiempo real</w:t>
      </w:r>
    </w:p>
    <w:p>
      <w:pPr>
        <w:pStyle w:val="Cuerpo A"/>
        <w:jc w:val="both"/>
      </w:pPr>
      <w:r>
        <w:rPr>
          <w:rStyle w:val="Ninguno A"/>
          <w:rtl w:val="0"/>
          <w:lang w:val="es-ES_tradnl"/>
        </w:rPr>
        <w:t>El gerente de Lagoh ha informado asimismo de la puesta en funcionamiento de un sistema de control de afluencias, en todos los accesos al complejo, que permite contabilizar, en tiempo real, el n</w:t>
      </w:r>
      <w:r>
        <w:rPr>
          <w:rStyle w:val="Ninguno A"/>
          <w:rtl w:val="0"/>
          <w:lang w:val="es-ES_tradnl"/>
        </w:rPr>
        <w:t>ú</w:t>
      </w:r>
      <w:r>
        <w:rPr>
          <w:rStyle w:val="Ninguno A"/>
          <w:rtl w:val="0"/>
          <w:lang w:val="es-ES_tradnl"/>
        </w:rPr>
        <w:t xml:space="preserve">mero de personas que se encuentra en el centro. La web </w:t>
      </w:r>
      <w:r>
        <w:rPr>
          <w:rStyle w:val="Hyperlink.0"/>
        </w:rPr>
        <w:fldChar w:fldCharType="begin" w:fldLock="0"/>
      </w:r>
      <w:r>
        <w:rPr>
          <w:rStyle w:val="Hyperlink.0"/>
        </w:rPr>
        <w:instrText xml:space="preserve"> HYPERLINK "http://medidascovid.lagoh.es"</w:instrText>
      </w:r>
      <w:r>
        <w:rPr>
          <w:rStyle w:val="Hyperlink.0"/>
        </w:rPr>
        <w:fldChar w:fldCharType="separate" w:fldLock="0"/>
      </w:r>
      <w:r>
        <w:rPr>
          <w:rStyle w:val="Hyperlink.0"/>
          <w:rtl w:val="0"/>
          <w:lang w:val="es-ES_tradnl"/>
        </w:rPr>
        <w:t>medidascovid.lagoh.es</w:t>
      </w:r>
      <w:r>
        <w:rPr/>
        <w:fldChar w:fldCharType="end" w:fldLock="0"/>
      </w:r>
      <w:r>
        <w:rPr>
          <w:rStyle w:val="Ninguno A"/>
          <w:rtl w:val="0"/>
          <w:lang w:val="es-ES_tradnl"/>
        </w:rPr>
        <w:t xml:space="preserve"> ofrece toda la informaci</w:t>
      </w:r>
      <w:r>
        <w:rPr>
          <w:rStyle w:val="Ninguno A"/>
          <w:rtl w:val="0"/>
          <w:lang w:val="es-ES_tradnl"/>
        </w:rPr>
        <w:t>ó</w:t>
      </w:r>
      <w:r>
        <w:rPr>
          <w:rStyle w:val="Ninguno A"/>
          <w:rtl w:val="0"/>
          <w:lang w:val="es-ES_tradnl"/>
        </w:rPr>
        <w:t xml:space="preserve">n actualizada sobre Lagoh y las medidas que se aplican durante este periodo. De este modo, </w:t>
      </w:r>
      <w:r>
        <w:rPr>
          <w:rStyle w:val="Ninguno A"/>
          <w:rtl w:val="0"/>
          <w:lang w:val="es-ES_tradnl"/>
        </w:rPr>
        <w:t>“</w:t>
      </w:r>
      <w:r>
        <w:rPr>
          <w:rStyle w:val="Ninguno A"/>
          <w:rtl w:val="0"/>
          <w:lang w:val="es-ES_tradnl"/>
        </w:rPr>
        <w:t>nuestros usuarios podr</w:t>
      </w:r>
      <w:r>
        <w:rPr>
          <w:rStyle w:val="Ninguno A"/>
          <w:rtl w:val="0"/>
          <w:lang w:val="es-ES_tradnl"/>
        </w:rPr>
        <w:t>á</w:t>
      </w:r>
      <w:r>
        <w:rPr>
          <w:rStyle w:val="Ninguno A"/>
          <w:rtl w:val="0"/>
          <w:lang w:val="es-ES_tradnl"/>
        </w:rPr>
        <w:t>n decidir cu</w:t>
      </w:r>
      <w:r>
        <w:rPr>
          <w:rStyle w:val="Ninguno A"/>
          <w:rtl w:val="0"/>
          <w:lang w:val="es-ES_tradnl"/>
        </w:rPr>
        <w:t>á</w:t>
      </w:r>
      <w:r>
        <w:rPr>
          <w:rStyle w:val="Ninguno A"/>
          <w:rtl w:val="0"/>
          <w:lang w:val="es-ES_tradnl"/>
        </w:rPr>
        <w:t>ndo acudir a Lagoh en base a esta informaci</w:t>
      </w:r>
      <w:r>
        <w:rPr>
          <w:rStyle w:val="Ninguno A"/>
          <w:rtl w:val="0"/>
          <w:lang w:val="es-ES_tradnl"/>
        </w:rPr>
        <w:t>ó</w:t>
      </w:r>
      <w:r>
        <w:rPr>
          <w:rStyle w:val="Ninguno A"/>
          <w:rtl w:val="0"/>
          <w:lang w:val="es-ES_tradnl"/>
        </w:rPr>
        <w:t>n completa, en una apuesta por la transparencia con la que tambi</w:t>
      </w:r>
      <w:r>
        <w:rPr>
          <w:rStyle w:val="Ninguno A"/>
          <w:rtl w:val="0"/>
          <w:lang w:val="es-ES_tradnl"/>
        </w:rPr>
        <w:t>é</w:t>
      </w:r>
      <w:r>
        <w:rPr>
          <w:rStyle w:val="Ninguno A"/>
          <w:rtl w:val="0"/>
          <w:lang w:val="es-ES_tradnl"/>
        </w:rPr>
        <w:t>n queremos contribuir a la seguridad</w:t>
      </w:r>
      <w:r>
        <w:rPr>
          <w:rStyle w:val="Ninguno A"/>
          <w:rtl w:val="0"/>
          <w:lang w:val="es-ES_tradnl"/>
        </w:rPr>
        <w:t>”</w:t>
      </w:r>
      <w:r>
        <w:rPr>
          <w:rStyle w:val="Ninguno A"/>
          <w:rtl w:val="0"/>
          <w:lang w:val="es-ES_tradnl"/>
        </w:rPr>
        <w:t xml:space="preserve">, explica Carlos Fita. </w:t>
      </w:r>
      <w:r>
        <w:rPr>
          <w:rStyle w:val="Ninguno A"/>
          <w:rtl w:val="0"/>
          <w:lang w:val="es-ES_tradnl"/>
        </w:rPr>
        <w:t>“</w:t>
      </w:r>
      <w:r>
        <w:rPr>
          <w:rStyle w:val="Ninguno A"/>
          <w:rtl w:val="0"/>
          <w:lang w:val="es-ES_tradnl"/>
        </w:rPr>
        <w:t>Si el usuario se encuentra dentro de Lagoh, podr</w:t>
      </w:r>
      <w:r>
        <w:rPr>
          <w:rStyle w:val="Ninguno A"/>
          <w:rtl w:val="0"/>
          <w:lang w:val="es-ES_tradnl"/>
        </w:rPr>
        <w:t xml:space="preserve">á </w:t>
      </w:r>
      <w:r>
        <w:rPr>
          <w:rStyle w:val="Ninguno A"/>
          <w:rtl w:val="0"/>
          <w:lang w:val="es-ES_tradnl"/>
        </w:rPr>
        <w:t>acceder a esta web a trav</w:t>
      </w:r>
      <w:r>
        <w:rPr>
          <w:rStyle w:val="Ninguno A"/>
          <w:rtl w:val="0"/>
          <w:lang w:val="es-ES_tradnl"/>
        </w:rPr>
        <w:t>é</w:t>
      </w:r>
      <w:r>
        <w:rPr>
          <w:rStyle w:val="Ninguno A"/>
          <w:rtl w:val="0"/>
          <w:lang w:val="es-ES_tradnl"/>
        </w:rPr>
        <w:t>s de los c</w:t>
      </w:r>
      <w:r>
        <w:rPr>
          <w:rStyle w:val="Ninguno A"/>
          <w:rtl w:val="0"/>
          <w:lang w:val="es-ES_tradnl"/>
        </w:rPr>
        <w:t>ó</w:t>
      </w:r>
      <w:r>
        <w:rPr>
          <w:rStyle w:val="Ninguno A"/>
          <w:rtl w:val="0"/>
          <w:lang w:val="es-ES_tradnl"/>
        </w:rPr>
        <w:t>digos QR presentes en todas las entradas del centro y en el punto de informaci</w:t>
      </w:r>
      <w:r>
        <w:rPr>
          <w:rStyle w:val="Ninguno A"/>
          <w:rtl w:val="0"/>
          <w:lang w:val="es-ES_tradnl"/>
        </w:rPr>
        <w:t>ó</w:t>
      </w:r>
      <w:r>
        <w:rPr>
          <w:rStyle w:val="Ninguno A"/>
          <w:rtl w:val="0"/>
          <w:lang w:val="es-ES_tradnl"/>
        </w:rPr>
        <w:t>n</w:t>
      </w:r>
      <w:r>
        <w:rPr>
          <w:rStyle w:val="Ninguno A"/>
          <w:rtl w:val="0"/>
          <w:lang w:val="es-ES_tradnl"/>
        </w:rPr>
        <w:t>”</w:t>
      </w:r>
      <w:r>
        <w:rPr>
          <w:rStyle w:val="Ninguno A"/>
          <w:rtl w:val="0"/>
          <w:lang w:val="es-ES_tradnl"/>
        </w:rPr>
        <w:t>.</w:t>
      </w:r>
    </w:p>
    <w:p>
      <w:pPr>
        <w:pStyle w:val="Cuerpo A"/>
        <w:jc w:val="both"/>
      </w:pPr>
      <w:r>
        <w:rPr>
          <w:rStyle w:val="Ninguno A"/>
          <w:rtl w:val="0"/>
          <w:lang w:val="es-ES_tradnl"/>
        </w:rPr>
        <w:t>Adem</w:t>
      </w:r>
      <w:r>
        <w:rPr>
          <w:rStyle w:val="Ninguno A"/>
          <w:rtl w:val="0"/>
          <w:lang w:val="es-ES_tradnl"/>
        </w:rPr>
        <w:t>á</w:t>
      </w:r>
      <w:r>
        <w:rPr>
          <w:rStyle w:val="Ninguno A"/>
          <w:rtl w:val="0"/>
          <w:lang w:val="es-ES_tradnl"/>
        </w:rPr>
        <w:t xml:space="preserve">s de contar con grandes espacios para evitar aglomeraciones, </w:t>
      </w:r>
      <w:r>
        <w:rPr>
          <w:rStyle w:val="Ninguno A"/>
          <w:rtl w:val="0"/>
          <w:lang w:val="es-ES_tradnl"/>
        </w:rPr>
        <w:t>“</w:t>
      </w:r>
      <w:r>
        <w:rPr>
          <w:rStyle w:val="Ninguno A"/>
          <w:rtl w:val="0"/>
          <w:lang w:val="es-ES_tradnl"/>
        </w:rPr>
        <w:t>en Lagoh contamos con las mejores pr</w:t>
      </w:r>
      <w:r>
        <w:rPr>
          <w:rStyle w:val="Ninguno A"/>
          <w:rtl w:val="0"/>
          <w:lang w:val="es-ES_tradnl"/>
        </w:rPr>
        <w:t>á</w:t>
      </w:r>
      <w:r>
        <w:rPr>
          <w:rStyle w:val="Ninguno A"/>
          <w:rtl w:val="0"/>
          <w:lang w:val="es-ES_tradnl"/>
        </w:rPr>
        <w:t>cticas en materia medioambiental y de accesibilidad, tecnolog</w:t>
      </w:r>
      <w:r>
        <w:rPr>
          <w:rStyle w:val="Ninguno A"/>
          <w:rtl w:val="0"/>
          <w:lang w:val="es-ES_tradnl"/>
        </w:rPr>
        <w:t>í</w:t>
      </w:r>
      <w:r>
        <w:rPr>
          <w:rStyle w:val="Ninguno A"/>
          <w:rtl w:val="0"/>
          <w:lang w:val="es-ES_tradnl"/>
        </w:rPr>
        <w:t>a punta y el personal t</w:t>
      </w:r>
      <w:r>
        <w:rPr>
          <w:rStyle w:val="Ninguno A"/>
          <w:rtl w:val="0"/>
          <w:lang w:val="es-ES_tradnl"/>
        </w:rPr>
        <w:t>é</w:t>
      </w:r>
      <w:r>
        <w:rPr>
          <w:rStyle w:val="Ninguno A"/>
          <w:rtl w:val="0"/>
          <w:lang w:val="es-ES_tradnl"/>
        </w:rPr>
        <w:t>cnico y de seguridad privada m</w:t>
      </w:r>
      <w:r>
        <w:rPr>
          <w:rStyle w:val="Ninguno A"/>
          <w:rtl w:val="0"/>
          <w:lang w:val="es-ES_tradnl"/>
        </w:rPr>
        <w:t>á</w:t>
      </w:r>
      <w:r>
        <w:rPr>
          <w:rStyle w:val="Ninguno A"/>
          <w:rtl w:val="0"/>
          <w:lang w:val="es-ES_tradnl"/>
        </w:rPr>
        <w:t>s cualificado, para garantizar la seguridad de nuestros clientes durante toda su estancia</w:t>
      </w:r>
      <w:r>
        <w:rPr>
          <w:rStyle w:val="Ninguno A"/>
          <w:rtl w:val="0"/>
          <w:lang w:val="es-ES_tradnl"/>
        </w:rPr>
        <w:t>”</w:t>
      </w:r>
      <w:r>
        <w:rPr>
          <w:rStyle w:val="Ninguno A"/>
          <w:rtl w:val="0"/>
          <w:lang w:val="es-ES_tradnl"/>
        </w:rPr>
        <w:t>. En este sentido, cabe destacar el certificado de calidad, pionero en el sector del Retail espa</w:t>
      </w:r>
      <w:r>
        <w:rPr>
          <w:rStyle w:val="Ninguno A"/>
          <w:rtl w:val="0"/>
          <w:lang w:val="es-ES_tradnl"/>
        </w:rPr>
        <w:t>ñ</w:t>
      </w:r>
      <w:r>
        <w:rPr>
          <w:rStyle w:val="Ninguno A"/>
          <w:rtl w:val="0"/>
          <w:lang w:val="es-ES_tradnl"/>
        </w:rPr>
        <w:t>ol, expedido por SGS, l</w:t>
      </w:r>
      <w:r>
        <w:rPr>
          <w:rStyle w:val="Ninguno A"/>
          <w:rtl w:val="0"/>
          <w:lang w:val="es-ES_tradnl"/>
        </w:rPr>
        <w:t>í</w:t>
      </w:r>
      <w:r>
        <w:rPr>
          <w:rStyle w:val="Ninguno A"/>
          <w:rtl w:val="0"/>
          <w:lang w:val="es-ES_tradnl"/>
        </w:rPr>
        <w:t>der mundial en inspecci</w:t>
      </w:r>
      <w:r>
        <w:rPr>
          <w:rStyle w:val="Ninguno A"/>
          <w:rtl w:val="0"/>
          <w:lang w:val="es-ES_tradnl"/>
        </w:rPr>
        <w:t>ó</w:t>
      </w:r>
      <w:r>
        <w:rPr>
          <w:rStyle w:val="Ninguno A"/>
          <w:rtl w:val="0"/>
          <w:lang w:val="es-ES_tradnl"/>
        </w:rPr>
        <w:t>n, verificaci</w:t>
      </w:r>
      <w:r>
        <w:rPr>
          <w:rStyle w:val="Ninguno A"/>
          <w:rtl w:val="0"/>
          <w:lang w:val="es-ES_tradnl"/>
        </w:rPr>
        <w:t>ó</w:t>
      </w:r>
      <w:r>
        <w:rPr>
          <w:rStyle w:val="Ninguno A"/>
          <w:rtl w:val="0"/>
          <w:lang w:val="es-ES_tradnl"/>
        </w:rPr>
        <w:t>n, an</w:t>
      </w:r>
      <w:r>
        <w:rPr>
          <w:rStyle w:val="Ninguno A"/>
          <w:rtl w:val="0"/>
          <w:lang w:val="es-ES_tradnl"/>
        </w:rPr>
        <w:t>á</w:t>
      </w:r>
      <w:r>
        <w:rPr>
          <w:rStyle w:val="Ninguno A"/>
          <w:rtl w:val="0"/>
          <w:lang w:val="es-ES_tradnl"/>
        </w:rPr>
        <w:t>lisis y certificaci</w:t>
      </w:r>
      <w:r>
        <w:rPr>
          <w:rStyle w:val="Ninguno A"/>
          <w:rtl w:val="0"/>
          <w:lang w:val="es-ES_tradnl"/>
        </w:rPr>
        <w:t>ó</w:t>
      </w:r>
      <w:r>
        <w:rPr>
          <w:rStyle w:val="Ninguno A"/>
          <w:rtl w:val="0"/>
          <w:lang w:val="es-ES_tradnl"/>
        </w:rPr>
        <w:t xml:space="preserve">n, y principal referente internacional en calidad e integridad. </w:t>
      </w:r>
    </w:p>
    <w:p>
      <w:pPr>
        <w:pStyle w:val="Cuerpo A"/>
        <w:jc w:val="both"/>
        <w:rPr>
          <w:rStyle w:val="Ninguno"/>
          <w:b w:val="1"/>
          <w:bCs w:val="1"/>
        </w:rPr>
      </w:pPr>
    </w:p>
    <w:p>
      <w:pPr>
        <w:pStyle w:val="Cuerpo A"/>
        <w:jc w:val="both"/>
        <w:rPr>
          <w:rStyle w:val="Ninguno"/>
          <w:b w:val="1"/>
          <w:bCs w:val="1"/>
        </w:rPr>
      </w:pPr>
      <w:r>
        <w:rPr>
          <w:rStyle w:val="Ninguno"/>
          <w:b w:val="1"/>
          <w:bCs w:val="1"/>
          <w:rtl w:val="0"/>
          <w:lang w:val="es-ES_tradnl"/>
        </w:rPr>
        <w:t>Previsiones futuras</w:t>
      </w:r>
    </w:p>
    <w:p>
      <w:pPr>
        <w:pStyle w:val="Cuerpo A"/>
        <w:jc w:val="both"/>
      </w:pPr>
      <w:r>
        <w:rPr>
          <w:rStyle w:val="Ninguno A"/>
          <w:rtl w:val="0"/>
          <w:lang w:val="es-ES_tradnl"/>
        </w:rPr>
        <w:t xml:space="preserve">Sobre las previsiones ante la crisis generada por el COVID-19, el gerente de Lagoh ha puesto en valor </w:t>
      </w:r>
      <w:r>
        <w:rPr>
          <w:rStyle w:val="Ninguno A"/>
          <w:rtl w:val="0"/>
          <w:lang w:val="es-ES_tradnl"/>
        </w:rPr>
        <w:t>“</w:t>
      </w:r>
      <w:r>
        <w:rPr>
          <w:rStyle w:val="Ninguno A"/>
          <w:rtl w:val="0"/>
          <w:lang w:val="es-ES_tradnl"/>
        </w:rPr>
        <w:t>la contrastada capacidad</w:t>
      </w:r>
      <w:r>
        <w:rPr>
          <w:rStyle w:val="Ninguno A"/>
          <w:rtl w:val="0"/>
          <w:lang w:val="es-ES_tradnl"/>
        </w:rPr>
        <w:t xml:space="preserve"> de </w:t>
      </w:r>
      <w:r>
        <w:rPr>
          <w:rStyle w:val="Ninguno A"/>
          <w:rtl w:val="0"/>
          <w:lang w:val="es-ES_tradnl"/>
        </w:rPr>
        <w:t>adaptaci</w:t>
      </w:r>
      <w:r>
        <w:rPr>
          <w:rStyle w:val="Ninguno A"/>
          <w:rtl w:val="0"/>
          <w:lang w:val="es-ES_tradnl"/>
        </w:rPr>
        <w:t>ó</w:t>
      </w:r>
      <w:r>
        <w:rPr>
          <w:rStyle w:val="Ninguno A"/>
          <w:rtl w:val="0"/>
          <w:lang w:val="es-ES_tradnl"/>
        </w:rPr>
        <w:t>n del sector retail a nuevos entornos, de la cual damos buena cuenta en Lar Espa</w:t>
      </w:r>
      <w:r>
        <w:rPr>
          <w:rStyle w:val="Ninguno A"/>
          <w:rtl w:val="0"/>
          <w:lang w:val="es-ES_tradnl"/>
        </w:rPr>
        <w:t>ñ</w:t>
      </w:r>
      <w:r>
        <w:rPr>
          <w:rStyle w:val="Ninguno A"/>
          <w:rtl w:val="0"/>
          <w:lang w:val="es-ES_tradnl"/>
        </w:rPr>
        <w:t>a. El comercio electr</w:t>
      </w:r>
      <w:r>
        <w:rPr>
          <w:rStyle w:val="Ninguno A"/>
          <w:rtl w:val="0"/>
          <w:lang w:val="es-ES_tradnl"/>
        </w:rPr>
        <w:t>ó</w:t>
      </w:r>
      <w:r>
        <w:rPr>
          <w:rStyle w:val="Ninguno A"/>
          <w:rtl w:val="0"/>
          <w:lang w:val="es-ES_tradnl"/>
        </w:rPr>
        <w:t>nico, la disrupci</w:t>
      </w:r>
      <w:r>
        <w:rPr>
          <w:rStyle w:val="Ninguno A"/>
          <w:rtl w:val="0"/>
          <w:lang w:val="es-ES_tradnl"/>
        </w:rPr>
        <w:t>ó</w:t>
      </w:r>
      <w:r>
        <w:rPr>
          <w:rStyle w:val="Ninguno A"/>
          <w:rtl w:val="0"/>
          <w:lang w:val="es-ES_tradnl"/>
        </w:rPr>
        <w:t>n tecnol</w:t>
      </w:r>
      <w:r>
        <w:rPr>
          <w:rStyle w:val="Ninguno A"/>
          <w:rtl w:val="0"/>
          <w:lang w:val="es-ES_tradnl"/>
        </w:rPr>
        <w:t>ó</w:t>
      </w:r>
      <w:r>
        <w:rPr>
          <w:rStyle w:val="Ninguno A"/>
          <w:rtl w:val="0"/>
          <w:lang w:val="es-ES_tradnl"/>
        </w:rPr>
        <w:t>gica, la omnicanalidad, el big data, la experiencia de cliente y el compromiso medioambiental nos han hecho m</w:t>
      </w:r>
      <w:r>
        <w:rPr>
          <w:rStyle w:val="Ninguno A"/>
          <w:rtl w:val="0"/>
          <w:lang w:val="es-ES_tradnl"/>
        </w:rPr>
        <w:t>á</w:t>
      </w:r>
      <w:r>
        <w:rPr>
          <w:rStyle w:val="Ninguno A"/>
          <w:rtl w:val="0"/>
          <w:lang w:val="es-ES_tradnl"/>
        </w:rPr>
        <w:t>s fuertes; somos expertos en ofrecer soluciones atractivas para retailers y clientes finales. Seremos capaces una vez m</w:t>
      </w:r>
      <w:r>
        <w:rPr>
          <w:rStyle w:val="Ninguno A"/>
          <w:rtl w:val="0"/>
          <w:lang w:val="es-ES_tradnl"/>
        </w:rPr>
        <w:t>á</w:t>
      </w:r>
      <w:r>
        <w:rPr>
          <w:rStyle w:val="Ninguno A"/>
          <w:rtl w:val="0"/>
          <w:lang w:val="es-ES_tradnl"/>
        </w:rPr>
        <w:t>s de adaptarnos a las nuevas circunstancias</w:t>
      </w:r>
      <w:r>
        <w:rPr>
          <w:rStyle w:val="Ninguno A"/>
          <w:rtl w:val="0"/>
          <w:lang w:val="es-ES_tradnl"/>
        </w:rPr>
        <w:t>”</w:t>
      </w:r>
      <w:r>
        <w:rPr>
          <w:rStyle w:val="Ninguno A"/>
          <w:rtl w:val="0"/>
          <w:lang w:val="es-ES_tradnl"/>
        </w:rPr>
        <w:t>, seg</w:t>
      </w:r>
      <w:r>
        <w:rPr>
          <w:rStyle w:val="Ninguno A"/>
          <w:rtl w:val="0"/>
          <w:lang w:val="es-ES_tradnl"/>
        </w:rPr>
        <w:t>ú</w:t>
      </w:r>
      <w:r>
        <w:rPr>
          <w:rStyle w:val="Ninguno A"/>
          <w:rtl w:val="0"/>
          <w:lang w:val="es-ES_tradnl"/>
        </w:rPr>
        <w:t xml:space="preserve">n indica </w:t>
      </w:r>
      <w:r>
        <w:rPr>
          <w:rStyle w:val="Ninguno A"/>
          <w:rtl w:val="0"/>
          <w:lang w:val="es-ES_tradnl"/>
        </w:rPr>
        <w:t>Jos</w:t>
      </w:r>
      <w:r>
        <w:rPr>
          <w:rStyle w:val="Ninguno A"/>
          <w:rtl w:val="0"/>
          <w:lang w:val="es-ES_tradnl"/>
        </w:rPr>
        <w:t>é</w:t>
      </w:r>
      <w:r>
        <w:rPr>
          <w:rStyle w:val="Ninguno A"/>
          <w:rtl w:val="0"/>
          <w:lang w:val="es-ES_tradnl"/>
        </w:rPr>
        <w:t xml:space="preserve"> Manuel Llovet</w:t>
      </w:r>
      <w:r>
        <w:rPr>
          <w:rStyle w:val="Ninguno A"/>
          <w:rtl w:val="0"/>
          <w:lang w:val="es-ES_tradnl"/>
        </w:rPr>
        <w:t>, d</w:t>
      </w:r>
      <w:r>
        <w:rPr>
          <w:rStyle w:val="Ninguno A"/>
          <w:rtl w:val="0"/>
          <w:lang w:val="es-ES_tradnl"/>
        </w:rPr>
        <w:t xml:space="preserve">irector </w:t>
      </w:r>
      <w:r>
        <w:rPr>
          <w:rStyle w:val="Ninguno A"/>
          <w:rtl w:val="0"/>
          <w:lang w:val="es-ES_tradnl"/>
        </w:rPr>
        <w:t>g</w:t>
      </w:r>
      <w:r>
        <w:rPr>
          <w:rStyle w:val="Ninguno A"/>
          <w:rtl w:val="0"/>
          <w:lang w:val="es-ES_tradnl"/>
        </w:rPr>
        <w:t>eneral</w:t>
      </w:r>
      <w:r>
        <w:rPr>
          <w:rStyle w:val="Ninguno A"/>
          <w:rtl w:val="0"/>
          <w:lang w:val="es-ES_tradnl"/>
        </w:rPr>
        <w:t> </w:t>
      </w:r>
      <w:r>
        <w:rPr>
          <w:rStyle w:val="Ninguno A"/>
          <w:rtl w:val="0"/>
          <w:lang w:val="es-ES_tradnl"/>
        </w:rPr>
        <w:t>Retail, Log</w:t>
      </w:r>
      <w:r>
        <w:rPr>
          <w:rStyle w:val="Ninguno A"/>
          <w:rtl w:val="0"/>
          <w:lang w:val="es-ES_tradnl"/>
        </w:rPr>
        <w:t>í</w:t>
      </w:r>
      <w:r>
        <w:rPr>
          <w:rStyle w:val="Ninguno A"/>
          <w:rtl w:val="0"/>
          <w:lang w:val="es-ES_tradnl"/>
        </w:rPr>
        <w:t>stico y Oficinas</w:t>
      </w:r>
      <w:r>
        <w:rPr>
          <w:rStyle w:val="Ninguno A"/>
          <w:rtl w:val="0"/>
          <w:lang w:val="es-ES_tradnl"/>
        </w:rPr>
        <w:t xml:space="preserve"> de</w:t>
      </w:r>
      <w:r>
        <w:rPr>
          <w:rStyle w:val="Ninguno A"/>
          <w:rtl w:val="0"/>
          <w:lang w:val="es-ES_tradnl"/>
        </w:rPr>
        <w:t xml:space="preserve"> Grupo LAR</w:t>
      </w:r>
      <w:r>
        <w:rPr>
          <w:rStyle w:val="Ninguno A"/>
          <w:rtl w:val="0"/>
          <w:lang w:val="es-ES_tradnl"/>
        </w:rPr>
        <w:t>.</w:t>
      </w:r>
    </w:p>
    <w:p>
      <w:pPr>
        <w:pStyle w:val="Cuerpo A"/>
        <w:jc w:val="both"/>
      </w:pPr>
      <w:r>
        <w:rPr>
          <w:rStyle w:val="Ninguno A"/>
          <w:rtl w:val="0"/>
          <w:lang w:val="es-ES_tradnl"/>
        </w:rPr>
        <w:t>Respecto a la evoluci</w:t>
      </w:r>
      <w:r>
        <w:rPr>
          <w:rStyle w:val="Ninguno A"/>
          <w:rtl w:val="0"/>
          <w:lang w:val="es-ES_tradnl"/>
        </w:rPr>
        <w:t>ó</w:t>
      </w:r>
      <w:r>
        <w:rPr>
          <w:rStyle w:val="Ninguno A"/>
          <w:rtl w:val="0"/>
          <w:lang w:val="es-ES_tradnl"/>
        </w:rPr>
        <w:t xml:space="preserve">n de la asistencia de clientes en lo sucesivo, </w:t>
      </w:r>
      <w:r>
        <w:rPr>
          <w:rStyle w:val="Ninguno A"/>
          <w:rtl w:val="0"/>
          <w:lang w:val="es-ES_tradnl"/>
        </w:rPr>
        <w:t>Jos</w:t>
      </w:r>
      <w:r>
        <w:rPr>
          <w:rStyle w:val="Ninguno A"/>
          <w:rtl w:val="0"/>
          <w:lang w:val="es-ES_tradnl"/>
        </w:rPr>
        <w:t xml:space="preserve">é </w:t>
      </w:r>
      <w:r>
        <w:rPr>
          <w:rStyle w:val="Ninguno A"/>
          <w:rtl w:val="0"/>
          <w:lang w:val="es-ES_tradnl"/>
        </w:rPr>
        <w:t xml:space="preserve">Manuel Llovet </w:t>
      </w:r>
      <w:r>
        <w:rPr>
          <w:rStyle w:val="Ninguno A"/>
          <w:rtl w:val="0"/>
          <w:lang w:val="es-ES_tradnl"/>
        </w:rPr>
        <w:t xml:space="preserve">ha afirmado que </w:t>
      </w:r>
      <w:r>
        <w:rPr>
          <w:rStyle w:val="Ninguno A"/>
          <w:rtl w:val="0"/>
          <w:lang w:val="es-ES_tradnl"/>
        </w:rPr>
        <w:t>“</w:t>
      </w:r>
      <w:r>
        <w:rPr>
          <w:rStyle w:val="Ninguno A"/>
          <w:rtl w:val="0"/>
          <w:lang w:val="es-ES_tradnl"/>
        </w:rPr>
        <w:t>la complementariedad entre online y presencial va a seguir siendo una de las caracter</w:t>
      </w:r>
      <w:r>
        <w:rPr>
          <w:rStyle w:val="Ninguno A"/>
          <w:rtl w:val="0"/>
          <w:lang w:val="es-ES_tradnl"/>
        </w:rPr>
        <w:t>í</w:t>
      </w:r>
      <w:r>
        <w:rPr>
          <w:rStyle w:val="Ninguno A"/>
          <w:rtl w:val="0"/>
          <w:lang w:val="es-ES_tradnl"/>
        </w:rPr>
        <w:t>sticas del mundo comercial. La experiencia de compra va a seguir siendo el nuevo est</w:t>
      </w:r>
      <w:r>
        <w:rPr>
          <w:rStyle w:val="Ninguno A"/>
          <w:rtl w:val="0"/>
          <w:lang w:val="es-ES_tradnl"/>
        </w:rPr>
        <w:t>á</w:t>
      </w:r>
      <w:r>
        <w:rPr>
          <w:rStyle w:val="Ninguno A"/>
          <w:rtl w:val="0"/>
          <w:lang w:val="es-ES_tradnl"/>
        </w:rPr>
        <w:t>ndar: en Lagoh trabajamos para hacerla a</w:t>
      </w:r>
      <w:r>
        <w:rPr>
          <w:rStyle w:val="Ninguno A"/>
          <w:rtl w:val="0"/>
          <w:lang w:val="es-ES_tradnl"/>
        </w:rPr>
        <w:t>ú</w:t>
      </w:r>
      <w:r>
        <w:rPr>
          <w:rStyle w:val="Ninguno A"/>
          <w:rtl w:val="0"/>
          <w:lang w:val="es-ES_tradnl"/>
        </w:rPr>
        <w:t>n m</w:t>
      </w:r>
      <w:r>
        <w:rPr>
          <w:rStyle w:val="Ninguno A"/>
          <w:rtl w:val="0"/>
          <w:lang w:val="es-ES_tradnl"/>
        </w:rPr>
        <w:t>á</w:t>
      </w:r>
      <w:r>
        <w:rPr>
          <w:rStyle w:val="Ninguno A"/>
          <w:rtl w:val="0"/>
          <w:lang w:val="es-ES_tradnl"/>
        </w:rPr>
        <w:t>s sofisticada y personalizada gracias a la tecnolog</w:t>
      </w:r>
      <w:r>
        <w:rPr>
          <w:rStyle w:val="Ninguno A"/>
          <w:rtl w:val="0"/>
          <w:lang w:val="es-ES_tradnl"/>
        </w:rPr>
        <w:t>í</w:t>
      </w:r>
      <w:r>
        <w:rPr>
          <w:rStyle w:val="Ninguno A"/>
          <w:rtl w:val="0"/>
          <w:lang w:val="es-ES_tradnl"/>
        </w:rPr>
        <w:t>a. En este proceso, Lar Espa</w:t>
      </w:r>
      <w:r>
        <w:rPr>
          <w:rStyle w:val="Ninguno A"/>
          <w:rtl w:val="0"/>
          <w:lang w:val="es-ES_tradnl"/>
        </w:rPr>
        <w:t>ñ</w:t>
      </w:r>
      <w:r>
        <w:rPr>
          <w:rStyle w:val="Ninguno A"/>
          <w:rtl w:val="0"/>
          <w:lang w:val="es-ES_tradnl"/>
        </w:rPr>
        <w:t>a siempre ha estado en vanguardia y previsiblemente vamos a estarlo todav</w:t>
      </w:r>
      <w:r>
        <w:rPr>
          <w:rStyle w:val="Ninguno A"/>
          <w:rtl w:val="0"/>
          <w:lang w:val="es-ES_tradnl"/>
        </w:rPr>
        <w:t>í</w:t>
      </w:r>
      <w:r>
        <w:rPr>
          <w:rStyle w:val="Ninguno A"/>
          <w:rtl w:val="0"/>
          <w:lang w:val="es-ES_tradnl"/>
        </w:rPr>
        <w:t>a m</w:t>
      </w:r>
      <w:r>
        <w:rPr>
          <w:rStyle w:val="Ninguno A"/>
          <w:rtl w:val="0"/>
          <w:lang w:val="es-ES_tradnl"/>
        </w:rPr>
        <w:t>á</w:t>
      </w:r>
      <w:r>
        <w:rPr>
          <w:rStyle w:val="Ninguno A"/>
          <w:rtl w:val="0"/>
          <w:lang w:val="es-ES_tradnl"/>
        </w:rPr>
        <w:t>s en adelante</w:t>
      </w:r>
      <w:r>
        <w:rPr>
          <w:rStyle w:val="Ninguno A"/>
          <w:rtl w:val="0"/>
          <w:lang w:val="es-ES_tradnl"/>
        </w:rPr>
        <w:t>”</w:t>
      </w:r>
      <w:r>
        <w:rPr>
          <w:rStyle w:val="Ninguno A"/>
          <w:rtl w:val="0"/>
          <w:lang w:val="es-ES_tradnl"/>
        </w:rPr>
        <w:t xml:space="preserve">. </w:t>
      </w:r>
    </w:p>
    <w:p>
      <w:pPr>
        <w:pStyle w:val="Cuerpo A"/>
        <w:jc w:val="both"/>
        <w:rPr>
          <w:rStyle w:val="Ninguno"/>
          <w:b w:val="1"/>
          <w:bCs w:val="1"/>
          <w:i w:val="1"/>
          <w:iCs w:val="1"/>
          <w:sz w:val="20"/>
          <w:szCs w:val="20"/>
        </w:rPr>
      </w:pPr>
    </w:p>
    <w:p>
      <w:pPr>
        <w:pStyle w:val="Cuerpo A"/>
        <w:jc w:val="both"/>
        <w:rPr>
          <w:rStyle w:val="Ninguno"/>
          <w:b w:val="1"/>
          <w:bCs w:val="1"/>
          <w:i w:val="1"/>
          <w:iCs w:val="1"/>
          <w:sz w:val="20"/>
          <w:szCs w:val="20"/>
        </w:rPr>
      </w:pPr>
    </w:p>
    <w:p>
      <w:pPr>
        <w:pStyle w:val="Cuerpo A"/>
        <w:jc w:val="both"/>
        <w:rPr>
          <w:rStyle w:val="Ninguno"/>
          <w:b w:val="1"/>
          <w:bCs w:val="1"/>
          <w:i w:val="1"/>
          <w:iCs w:val="1"/>
          <w:sz w:val="20"/>
          <w:szCs w:val="20"/>
        </w:rPr>
      </w:pPr>
    </w:p>
    <w:p>
      <w:pPr>
        <w:pStyle w:val="Cuerpo A"/>
        <w:jc w:val="both"/>
        <w:rPr>
          <w:rStyle w:val="Ninguno"/>
          <w:b w:val="1"/>
          <w:bCs w:val="1"/>
          <w:i w:val="1"/>
          <w:iCs w:val="1"/>
          <w:sz w:val="20"/>
          <w:szCs w:val="20"/>
        </w:rPr>
      </w:pPr>
    </w:p>
    <w:p>
      <w:pPr>
        <w:pStyle w:val="Cuerpo A"/>
        <w:jc w:val="both"/>
        <w:rPr>
          <w:rStyle w:val="Ninguno"/>
          <w:b w:val="1"/>
          <w:bCs w:val="1"/>
          <w:i w:val="1"/>
          <w:iCs w:val="1"/>
          <w:sz w:val="20"/>
          <w:szCs w:val="20"/>
        </w:rPr>
      </w:pPr>
    </w:p>
    <w:p>
      <w:pPr>
        <w:pStyle w:val="Cuerpo A"/>
        <w:jc w:val="both"/>
        <w:rPr>
          <w:rStyle w:val="Ninguno"/>
        </w:rPr>
      </w:pPr>
    </w:p>
    <w:p>
      <w:pPr>
        <w:pStyle w:val="Cuerpo A"/>
        <w:jc w:val="both"/>
        <w:rPr>
          <w:rStyle w:val="Ninguno"/>
        </w:rPr>
      </w:pPr>
    </w:p>
    <w:p>
      <w:pPr>
        <w:pStyle w:val="Cuerpo A"/>
        <w:jc w:val="both"/>
        <w:rPr>
          <w:rStyle w:val="Ninguno"/>
        </w:rPr>
      </w:pPr>
    </w:p>
    <w:p>
      <w:pPr>
        <w:pStyle w:val="Cuerpo A"/>
        <w:jc w:val="both"/>
        <w:rPr>
          <w:rStyle w:val="Ninguno"/>
          <w:b w:val="1"/>
          <w:bCs w:val="1"/>
          <w:i w:val="1"/>
          <w:iCs w:val="1"/>
          <w:sz w:val="20"/>
          <w:szCs w:val="20"/>
        </w:rPr>
      </w:pPr>
      <w:r>
        <w:rPr>
          <w:rStyle w:val="Ninguno"/>
          <w:b w:val="1"/>
          <w:bCs w:val="1"/>
          <w:i w:val="1"/>
          <w:iCs w:val="1"/>
          <w:sz w:val="20"/>
          <w:szCs w:val="20"/>
          <w:rtl w:val="0"/>
          <w:lang w:val="es-ES_tradnl"/>
        </w:rPr>
        <w:t>Sobre Lagoh</w:t>
      </w:r>
    </w:p>
    <w:p>
      <w:pPr>
        <w:pStyle w:val="Cuerpo A"/>
        <w:jc w:val="both"/>
        <w:rPr>
          <w:rStyle w:val="Ninguno"/>
          <w:i w:val="1"/>
          <w:iCs w:val="1"/>
          <w:sz w:val="20"/>
          <w:szCs w:val="20"/>
        </w:rPr>
      </w:pPr>
      <w:r>
        <w:rPr>
          <w:rStyle w:val="Ninguno"/>
          <w:i w:val="1"/>
          <w:iCs w:val="1"/>
          <w:sz w:val="20"/>
          <w:szCs w:val="20"/>
          <w:rtl w:val="0"/>
          <w:lang w:val="es-ES_tradnl"/>
        </w:rPr>
        <w:t>Lagoh Sevilla, el activo de Lar Espa</w:t>
      </w:r>
      <w:r>
        <w:rPr>
          <w:rStyle w:val="Ninguno"/>
          <w:i w:val="1"/>
          <w:iCs w:val="1"/>
          <w:sz w:val="20"/>
          <w:szCs w:val="20"/>
          <w:rtl w:val="0"/>
          <w:lang w:val="es-ES_tradnl"/>
        </w:rPr>
        <w:t>ñ</w:t>
      </w:r>
      <w:r>
        <w:rPr>
          <w:rStyle w:val="Ninguno"/>
          <w:i w:val="1"/>
          <w:iCs w:val="1"/>
          <w:sz w:val="20"/>
          <w:szCs w:val="20"/>
          <w:rtl w:val="0"/>
          <w:lang w:val="es-ES_tradnl"/>
        </w:rPr>
        <w:t xml:space="preserve">a gestionado por Grupo Lar, es el primer </w:t>
      </w:r>
      <w:r>
        <w:rPr>
          <w:rStyle w:val="Ninguno"/>
          <w:i w:val="1"/>
          <w:iCs w:val="1"/>
          <w:sz w:val="20"/>
          <w:szCs w:val="20"/>
          <w:rtl w:val="0"/>
          <w:lang w:val="es-ES_tradnl"/>
        </w:rPr>
        <w:t>“</w:t>
      </w:r>
      <w:r>
        <w:rPr>
          <w:rStyle w:val="Ninguno"/>
          <w:i w:val="1"/>
          <w:iCs w:val="1"/>
          <w:sz w:val="20"/>
          <w:szCs w:val="20"/>
          <w:rtl w:val="0"/>
          <w:lang w:val="es-ES_tradnl"/>
        </w:rPr>
        <w:t>Complejo Comercial y de Ocio Familiar</w:t>
      </w:r>
      <w:r>
        <w:rPr>
          <w:rStyle w:val="Ninguno"/>
          <w:i w:val="1"/>
          <w:iCs w:val="1"/>
          <w:sz w:val="20"/>
          <w:szCs w:val="20"/>
          <w:rtl w:val="0"/>
          <w:lang w:val="es-ES_tradnl"/>
        </w:rPr>
        <w:t>”</w:t>
      </w:r>
      <w:r>
        <w:rPr>
          <w:rStyle w:val="Ninguno"/>
          <w:i w:val="1"/>
          <w:iCs w:val="1"/>
          <w:sz w:val="20"/>
          <w:szCs w:val="20"/>
          <w:rtl w:val="0"/>
          <w:lang w:val="es-ES_tradnl"/>
        </w:rPr>
        <w:t>. Sus m</w:t>
      </w:r>
      <w:r>
        <w:rPr>
          <w:rStyle w:val="Ninguno"/>
          <w:i w:val="1"/>
          <w:iCs w:val="1"/>
          <w:sz w:val="20"/>
          <w:szCs w:val="20"/>
          <w:rtl w:val="0"/>
          <w:lang w:val="es-ES_tradnl"/>
        </w:rPr>
        <w:t>á</w:t>
      </w:r>
      <w:r>
        <w:rPr>
          <w:rStyle w:val="Ninguno"/>
          <w:i w:val="1"/>
          <w:iCs w:val="1"/>
          <w:sz w:val="20"/>
          <w:szCs w:val="20"/>
          <w:rtl w:val="0"/>
          <w:lang w:val="es-ES_tradnl"/>
        </w:rPr>
        <w:t>s de 70.000 m</w:t>
      </w:r>
      <w:r>
        <w:rPr>
          <w:rStyle w:val="Ninguno"/>
          <w:i w:val="1"/>
          <w:iCs w:val="1"/>
          <w:sz w:val="20"/>
          <w:szCs w:val="20"/>
          <w:rtl w:val="0"/>
          <w:lang w:val="es-ES_tradnl"/>
        </w:rPr>
        <w:t xml:space="preserve">² </w:t>
      </w:r>
      <w:r>
        <w:rPr>
          <w:rStyle w:val="Ninguno"/>
          <w:i w:val="1"/>
          <w:iCs w:val="1"/>
          <w:sz w:val="20"/>
          <w:szCs w:val="20"/>
          <w:rtl w:val="0"/>
          <w:lang w:val="es-ES_tradnl"/>
        </w:rPr>
        <w:t>acogen locales comerciales, actividades de ocio, restauraci</w:t>
      </w:r>
      <w:r>
        <w:rPr>
          <w:rStyle w:val="Ninguno"/>
          <w:i w:val="1"/>
          <w:iCs w:val="1"/>
          <w:sz w:val="20"/>
          <w:szCs w:val="20"/>
          <w:rtl w:val="0"/>
          <w:lang w:val="es-ES_tradnl"/>
        </w:rPr>
        <w:t>ó</w:t>
      </w:r>
      <w:r>
        <w:rPr>
          <w:rStyle w:val="Ninguno"/>
          <w:i w:val="1"/>
          <w:iCs w:val="1"/>
          <w:sz w:val="20"/>
          <w:szCs w:val="20"/>
          <w:rtl w:val="0"/>
          <w:lang w:val="es-ES_tradnl"/>
        </w:rPr>
        <w:t>n y terrazas de los principales operadores locales, nacionales e internacionales.</w:t>
      </w:r>
    </w:p>
    <w:p>
      <w:pPr>
        <w:pStyle w:val="Cuerpo A"/>
        <w:jc w:val="both"/>
        <w:rPr>
          <w:rStyle w:val="Ninguno"/>
          <w:b w:val="1"/>
          <w:bCs w:val="1"/>
          <w:i w:val="1"/>
          <w:iCs w:val="1"/>
          <w:sz w:val="20"/>
          <w:szCs w:val="20"/>
        </w:rPr>
      </w:pPr>
    </w:p>
    <w:p>
      <w:pPr>
        <w:pStyle w:val="Cuerpo A"/>
        <w:jc w:val="both"/>
        <w:rPr>
          <w:rStyle w:val="Ninguno"/>
          <w:b w:val="1"/>
          <w:bCs w:val="1"/>
          <w:i w:val="1"/>
          <w:iCs w:val="1"/>
          <w:sz w:val="20"/>
          <w:szCs w:val="20"/>
        </w:rPr>
      </w:pPr>
      <w:r>
        <w:rPr>
          <w:rStyle w:val="Ninguno"/>
          <w:b w:val="1"/>
          <w:bCs w:val="1"/>
          <w:i w:val="1"/>
          <w:iCs w:val="1"/>
          <w:sz w:val="20"/>
          <w:szCs w:val="20"/>
          <w:rtl w:val="0"/>
          <w:lang w:val="es-ES_tradnl"/>
        </w:rPr>
        <w:t>Sobre Lar Espa</w:t>
      </w:r>
      <w:r>
        <w:rPr>
          <w:rStyle w:val="Ninguno"/>
          <w:b w:val="1"/>
          <w:bCs w:val="1"/>
          <w:i w:val="1"/>
          <w:iCs w:val="1"/>
          <w:sz w:val="20"/>
          <w:szCs w:val="20"/>
          <w:rtl w:val="0"/>
          <w:lang w:val="es-ES_tradnl"/>
        </w:rPr>
        <w:t>ñ</w:t>
      </w:r>
      <w:r>
        <w:rPr>
          <w:rStyle w:val="Ninguno"/>
          <w:b w:val="1"/>
          <w:bCs w:val="1"/>
          <w:i w:val="1"/>
          <w:iCs w:val="1"/>
          <w:sz w:val="20"/>
          <w:szCs w:val="20"/>
          <w:rtl w:val="0"/>
          <w:lang w:val="es-ES_tradnl"/>
        </w:rPr>
        <w:t>a y Grupo Lar</w:t>
      </w:r>
    </w:p>
    <w:p>
      <w:pPr>
        <w:pStyle w:val="Cuerpo A"/>
        <w:jc w:val="both"/>
        <w:rPr>
          <w:rStyle w:val="Ninguno"/>
          <w:i w:val="1"/>
          <w:iCs w:val="1"/>
          <w:sz w:val="20"/>
          <w:szCs w:val="20"/>
        </w:rPr>
      </w:pPr>
      <w:r>
        <w:rPr>
          <w:rStyle w:val="Ninguno"/>
          <w:i w:val="1"/>
          <w:iCs w:val="1"/>
          <w:sz w:val="20"/>
          <w:szCs w:val="20"/>
          <w:rtl w:val="0"/>
          <w:lang w:val="es-ES_tradnl"/>
        </w:rPr>
        <w:t>Lar Espa</w:t>
      </w:r>
      <w:r>
        <w:rPr>
          <w:rStyle w:val="Ninguno"/>
          <w:i w:val="1"/>
          <w:iCs w:val="1"/>
          <w:sz w:val="20"/>
          <w:szCs w:val="20"/>
          <w:rtl w:val="0"/>
          <w:lang w:val="es-ES_tradnl"/>
        </w:rPr>
        <w:t>ñ</w:t>
      </w:r>
      <w:r>
        <w:rPr>
          <w:rStyle w:val="Ninguno"/>
          <w:i w:val="1"/>
          <w:iCs w:val="1"/>
          <w:sz w:val="20"/>
          <w:szCs w:val="20"/>
          <w:rtl w:val="0"/>
          <w:lang w:val="es-ES_tradnl"/>
        </w:rPr>
        <w:t>a Real Estate fue la primera Socimi en cotizar en el Mercado Continuo. 5 a</w:t>
      </w:r>
      <w:r>
        <w:rPr>
          <w:rStyle w:val="Ninguno"/>
          <w:i w:val="1"/>
          <w:iCs w:val="1"/>
          <w:sz w:val="20"/>
          <w:szCs w:val="20"/>
          <w:rtl w:val="0"/>
          <w:lang w:val="es-ES_tradnl"/>
        </w:rPr>
        <w:t>ñ</w:t>
      </w:r>
      <w:r>
        <w:rPr>
          <w:rStyle w:val="Ninguno"/>
          <w:i w:val="1"/>
          <w:iCs w:val="1"/>
          <w:sz w:val="20"/>
          <w:szCs w:val="20"/>
          <w:rtl w:val="0"/>
          <w:lang w:val="es-ES_tradnl"/>
        </w:rPr>
        <w:t>os despu</w:t>
      </w:r>
      <w:r>
        <w:rPr>
          <w:rStyle w:val="Ninguno"/>
          <w:i w:val="1"/>
          <w:iCs w:val="1"/>
          <w:sz w:val="20"/>
          <w:szCs w:val="20"/>
          <w:rtl w:val="0"/>
          <w:lang w:val="es-ES_tradnl"/>
        </w:rPr>
        <w:t>é</w:t>
      </w:r>
      <w:r>
        <w:rPr>
          <w:rStyle w:val="Ninguno"/>
          <w:i w:val="1"/>
          <w:iCs w:val="1"/>
          <w:sz w:val="20"/>
          <w:szCs w:val="20"/>
          <w:rtl w:val="0"/>
          <w:lang w:val="es-ES_tradnl"/>
        </w:rPr>
        <w:t>s se ha convertido en el l</w:t>
      </w:r>
      <w:r>
        <w:rPr>
          <w:rStyle w:val="Ninguno"/>
          <w:i w:val="1"/>
          <w:iCs w:val="1"/>
          <w:sz w:val="20"/>
          <w:szCs w:val="20"/>
          <w:rtl w:val="0"/>
          <w:lang w:val="es-ES_tradnl"/>
        </w:rPr>
        <w:t>í</w:t>
      </w:r>
      <w:r>
        <w:rPr>
          <w:rStyle w:val="Ninguno"/>
          <w:i w:val="1"/>
          <w:iCs w:val="1"/>
          <w:sz w:val="20"/>
          <w:szCs w:val="20"/>
          <w:rtl w:val="0"/>
          <w:lang w:val="es-ES_tradnl"/>
        </w:rPr>
        <w:t>der espa</w:t>
      </w:r>
      <w:r>
        <w:rPr>
          <w:rStyle w:val="Ninguno"/>
          <w:i w:val="1"/>
          <w:iCs w:val="1"/>
          <w:sz w:val="20"/>
          <w:szCs w:val="20"/>
          <w:rtl w:val="0"/>
          <w:lang w:val="es-ES_tradnl"/>
        </w:rPr>
        <w:t>ñ</w:t>
      </w:r>
      <w:r>
        <w:rPr>
          <w:rStyle w:val="Ninguno"/>
          <w:i w:val="1"/>
          <w:iCs w:val="1"/>
          <w:sz w:val="20"/>
          <w:szCs w:val="20"/>
          <w:rtl w:val="0"/>
          <w:lang w:val="es-ES_tradnl"/>
        </w:rPr>
        <w:t>ol en Centros y Parques Comerciales, con activos por valor de 1.500 millones de euros y cerca de 600.000 metros cuadrados de GLA, a la que aplica una estrategia multicanal y de experiencia al cliente con unos altos est</w:t>
      </w:r>
      <w:r>
        <w:rPr>
          <w:rStyle w:val="Ninguno"/>
          <w:i w:val="1"/>
          <w:iCs w:val="1"/>
          <w:sz w:val="20"/>
          <w:szCs w:val="20"/>
          <w:rtl w:val="0"/>
          <w:lang w:val="es-ES_tradnl"/>
        </w:rPr>
        <w:t>á</w:t>
      </w:r>
      <w:r>
        <w:rPr>
          <w:rStyle w:val="Ninguno"/>
          <w:i w:val="1"/>
          <w:iCs w:val="1"/>
          <w:sz w:val="20"/>
          <w:szCs w:val="20"/>
          <w:rtl w:val="0"/>
          <w:lang w:val="es-ES_tradnl"/>
        </w:rPr>
        <w:t>ndares en materia social, medioambiental y de gobierno corporativo. Su fuerte balance y sus resultados operativos hacen de Lar Espa</w:t>
      </w:r>
      <w:r>
        <w:rPr>
          <w:rStyle w:val="Ninguno"/>
          <w:i w:val="1"/>
          <w:iCs w:val="1"/>
          <w:sz w:val="20"/>
          <w:szCs w:val="20"/>
          <w:rtl w:val="0"/>
          <w:lang w:val="es-ES_tradnl"/>
        </w:rPr>
        <w:t>ñ</w:t>
      </w:r>
      <w:r>
        <w:rPr>
          <w:rStyle w:val="Ninguno"/>
          <w:i w:val="1"/>
          <w:iCs w:val="1"/>
          <w:sz w:val="20"/>
          <w:szCs w:val="20"/>
          <w:rtl w:val="0"/>
          <w:lang w:val="es-ES_tradnl"/>
        </w:rPr>
        <w:t xml:space="preserve">a una oferta </w:t>
      </w:r>
      <w:r>
        <w:rPr>
          <w:rStyle w:val="Ninguno"/>
          <w:i w:val="1"/>
          <w:iCs w:val="1"/>
          <w:sz w:val="20"/>
          <w:szCs w:val="20"/>
          <w:rtl w:val="0"/>
          <w:lang w:val="es-ES_tradnl"/>
        </w:rPr>
        <w:t>ú</w:t>
      </w:r>
      <w:r>
        <w:rPr>
          <w:rStyle w:val="Ninguno"/>
          <w:i w:val="1"/>
          <w:iCs w:val="1"/>
          <w:sz w:val="20"/>
          <w:szCs w:val="20"/>
          <w:rtl w:val="0"/>
          <w:lang w:val="es-ES_tradnl"/>
        </w:rPr>
        <w:t>nica para sus comerciantes, marcas y visitantes.Grupo Lar, con 50 a</w:t>
      </w:r>
      <w:r>
        <w:rPr>
          <w:rStyle w:val="Ninguno"/>
          <w:i w:val="1"/>
          <w:iCs w:val="1"/>
          <w:sz w:val="20"/>
          <w:szCs w:val="20"/>
          <w:rtl w:val="0"/>
          <w:lang w:val="es-ES_tradnl"/>
        </w:rPr>
        <w:t>ñ</w:t>
      </w:r>
      <w:r>
        <w:rPr>
          <w:rStyle w:val="Ninguno"/>
          <w:i w:val="1"/>
          <w:iCs w:val="1"/>
          <w:sz w:val="20"/>
          <w:szCs w:val="20"/>
          <w:rtl w:val="0"/>
          <w:lang w:val="es-ES_tradnl"/>
        </w:rPr>
        <w:t>os de actividad en el sector inmobiliario espa</w:t>
      </w:r>
      <w:r>
        <w:rPr>
          <w:rStyle w:val="Ninguno"/>
          <w:i w:val="1"/>
          <w:iCs w:val="1"/>
          <w:sz w:val="20"/>
          <w:szCs w:val="20"/>
          <w:rtl w:val="0"/>
          <w:lang w:val="es-ES_tradnl"/>
        </w:rPr>
        <w:t>ñ</w:t>
      </w:r>
      <w:r>
        <w:rPr>
          <w:rStyle w:val="Ninguno"/>
          <w:i w:val="1"/>
          <w:iCs w:val="1"/>
          <w:sz w:val="20"/>
          <w:szCs w:val="20"/>
          <w:rtl w:val="0"/>
          <w:lang w:val="es-ES_tradnl"/>
        </w:rPr>
        <w:t>ol, gestiona los activos de Lar Espa</w:t>
      </w:r>
      <w:r>
        <w:rPr>
          <w:rStyle w:val="Ninguno"/>
          <w:i w:val="1"/>
          <w:iCs w:val="1"/>
          <w:sz w:val="20"/>
          <w:szCs w:val="20"/>
          <w:rtl w:val="0"/>
          <w:lang w:val="es-ES_tradnl"/>
        </w:rPr>
        <w:t>ñ</w:t>
      </w:r>
      <w:r>
        <w:rPr>
          <w:rStyle w:val="Ninguno"/>
          <w:i w:val="1"/>
          <w:iCs w:val="1"/>
          <w:sz w:val="20"/>
          <w:szCs w:val="20"/>
          <w:rtl w:val="0"/>
          <w:lang w:val="es-ES_tradnl"/>
        </w:rPr>
        <w:t>a. Desde sus inicios, se ha encargado de la concepci</w:t>
      </w:r>
      <w:r>
        <w:rPr>
          <w:rStyle w:val="Ninguno"/>
          <w:i w:val="1"/>
          <w:iCs w:val="1"/>
          <w:sz w:val="20"/>
          <w:szCs w:val="20"/>
          <w:rtl w:val="0"/>
          <w:lang w:val="es-ES_tradnl"/>
        </w:rPr>
        <w:t>ó</w:t>
      </w:r>
      <w:r>
        <w:rPr>
          <w:rStyle w:val="Ninguno"/>
          <w:i w:val="1"/>
          <w:iCs w:val="1"/>
          <w:sz w:val="20"/>
          <w:szCs w:val="20"/>
          <w:rtl w:val="0"/>
          <w:lang w:val="es-ES_tradnl"/>
        </w:rPr>
        <w:t>n, dise</w:t>
      </w:r>
      <w:r>
        <w:rPr>
          <w:rStyle w:val="Ninguno"/>
          <w:i w:val="1"/>
          <w:iCs w:val="1"/>
          <w:sz w:val="20"/>
          <w:szCs w:val="20"/>
          <w:rtl w:val="0"/>
          <w:lang w:val="es-ES_tradnl"/>
        </w:rPr>
        <w:t>ñ</w:t>
      </w:r>
      <w:r>
        <w:rPr>
          <w:rStyle w:val="Ninguno"/>
          <w:i w:val="1"/>
          <w:iCs w:val="1"/>
          <w:sz w:val="20"/>
          <w:szCs w:val="20"/>
          <w:rtl w:val="0"/>
          <w:lang w:val="es-ES_tradnl"/>
        </w:rPr>
        <w:t>o y ejecuci</w:t>
      </w:r>
      <w:r>
        <w:rPr>
          <w:rStyle w:val="Ninguno"/>
          <w:i w:val="1"/>
          <w:iCs w:val="1"/>
          <w:sz w:val="20"/>
          <w:szCs w:val="20"/>
          <w:rtl w:val="0"/>
          <w:lang w:val="es-ES_tradnl"/>
        </w:rPr>
        <w:t>ó</w:t>
      </w:r>
      <w:r>
        <w:rPr>
          <w:rStyle w:val="Ninguno"/>
          <w:i w:val="1"/>
          <w:iCs w:val="1"/>
          <w:sz w:val="20"/>
          <w:szCs w:val="20"/>
          <w:rtl w:val="0"/>
          <w:lang w:val="es-ES_tradnl"/>
        </w:rPr>
        <w:t>n del proyecto Lagoh en todas sus fases de construcci</w:t>
      </w:r>
      <w:r>
        <w:rPr>
          <w:rStyle w:val="Ninguno"/>
          <w:i w:val="1"/>
          <w:iCs w:val="1"/>
          <w:sz w:val="20"/>
          <w:szCs w:val="20"/>
          <w:rtl w:val="0"/>
          <w:lang w:val="es-ES_tradnl"/>
        </w:rPr>
        <w:t>ó</w:t>
      </w:r>
      <w:r>
        <w:rPr>
          <w:rStyle w:val="Ninguno"/>
          <w:i w:val="1"/>
          <w:iCs w:val="1"/>
          <w:sz w:val="20"/>
          <w:szCs w:val="20"/>
          <w:rtl w:val="0"/>
          <w:lang w:val="es-ES_tradnl"/>
        </w:rPr>
        <w:t>n y comercializaci</w:t>
      </w:r>
      <w:r>
        <w:rPr>
          <w:rStyle w:val="Ninguno"/>
          <w:i w:val="1"/>
          <w:iCs w:val="1"/>
          <w:sz w:val="20"/>
          <w:szCs w:val="20"/>
          <w:rtl w:val="0"/>
          <w:lang w:val="es-ES_tradnl"/>
        </w:rPr>
        <w:t>ó</w:t>
      </w:r>
      <w:r>
        <w:rPr>
          <w:rStyle w:val="Ninguno"/>
          <w:i w:val="1"/>
          <w:iCs w:val="1"/>
          <w:sz w:val="20"/>
          <w:szCs w:val="20"/>
          <w:rtl w:val="0"/>
          <w:lang w:val="es-ES_tradnl"/>
        </w:rPr>
        <w:t>n y posteriormente se encargar</w:t>
      </w:r>
      <w:r>
        <w:rPr>
          <w:rStyle w:val="Ninguno"/>
          <w:i w:val="1"/>
          <w:iCs w:val="1"/>
          <w:sz w:val="20"/>
          <w:szCs w:val="20"/>
          <w:rtl w:val="0"/>
          <w:lang w:val="es-ES_tradnl"/>
        </w:rPr>
        <w:t xml:space="preserve">á </w:t>
      </w:r>
      <w:r>
        <w:rPr>
          <w:rStyle w:val="Ninguno"/>
          <w:i w:val="1"/>
          <w:iCs w:val="1"/>
          <w:sz w:val="20"/>
          <w:szCs w:val="20"/>
          <w:rtl w:val="0"/>
          <w:lang w:val="es-ES_tradnl"/>
        </w:rPr>
        <w:t>de su gesti</w:t>
      </w:r>
      <w:r>
        <w:rPr>
          <w:rStyle w:val="Ninguno"/>
          <w:i w:val="1"/>
          <w:iCs w:val="1"/>
          <w:sz w:val="20"/>
          <w:szCs w:val="20"/>
          <w:rtl w:val="0"/>
          <w:lang w:val="es-ES_tradnl"/>
        </w:rPr>
        <w:t>ó</w:t>
      </w:r>
      <w:r>
        <w:rPr>
          <w:rStyle w:val="Ninguno"/>
          <w:i w:val="1"/>
          <w:iCs w:val="1"/>
          <w:sz w:val="20"/>
          <w:szCs w:val="20"/>
          <w:rtl w:val="0"/>
          <w:lang w:val="es-ES_tradnl"/>
        </w:rPr>
        <w:t>n.</w:t>
      </w:r>
    </w:p>
    <w:p>
      <w:pPr>
        <w:pStyle w:val="Cuerpo A"/>
        <w:jc w:val="both"/>
      </w:pPr>
    </w:p>
    <w:p>
      <w:pPr>
        <w:pStyle w:val="Cuerpo A"/>
        <w:jc w:val="center"/>
        <w:rPr>
          <w:b w:val="1"/>
          <w:bCs w:val="1"/>
          <w:sz w:val="18"/>
          <w:szCs w:val="18"/>
        </w:rPr>
      </w:pPr>
      <w:r>
        <w:rPr>
          <w:b w:val="1"/>
          <w:bCs w:val="1"/>
          <w:sz w:val="18"/>
          <w:szCs w:val="18"/>
          <w:rtl w:val="0"/>
          <w:lang w:val="es-ES_tradnl"/>
        </w:rPr>
        <w:t>Contacto de comunicaci</w:t>
      </w:r>
      <w:r>
        <w:rPr>
          <w:b w:val="1"/>
          <w:bCs w:val="1"/>
          <w:sz w:val="18"/>
          <w:szCs w:val="18"/>
          <w:rtl w:val="0"/>
          <w:lang w:val="es-ES_tradnl"/>
        </w:rPr>
        <w:t>ó</w:t>
      </w:r>
      <w:r>
        <w:rPr>
          <w:b w:val="1"/>
          <w:bCs w:val="1"/>
          <w:sz w:val="18"/>
          <w:szCs w:val="18"/>
          <w:rtl w:val="0"/>
          <w:lang w:val="es-ES_tradnl"/>
        </w:rPr>
        <w:t>n: Pilar Mena / Jos</w:t>
      </w:r>
      <w:r>
        <w:rPr>
          <w:b w:val="1"/>
          <w:bCs w:val="1"/>
          <w:sz w:val="18"/>
          <w:szCs w:val="18"/>
          <w:rtl w:val="0"/>
          <w:lang w:val="es-ES_tradnl"/>
        </w:rPr>
        <w:t xml:space="preserve">é </w:t>
      </w:r>
      <w:r>
        <w:rPr>
          <w:b w:val="1"/>
          <w:bCs w:val="1"/>
          <w:sz w:val="18"/>
          <w:szCs w:val="18"/>
          <w:rtl w:val="0"/>
          <w:lang w:val="es-ES_tradnl"/>
        </w:rPr>
        <w:t>Manuel Caro</w:t>
      </w:r>
    </w:p>
    <w:p>
      <w:pPr>
        <w:pStyle w:val="Cuerpo A"/>
        <w:jc w:val="center"/>
        <w:rPr>
          <w:sz w:val="18"/>
          <w:szCs w:val="18"/>
        </w:rPr>
      </w:pPr>
      <w:r>
        <w:rPr>
          <w:sz w:val="18"/>
          <w:szCs w:val="18"/>
          <w:rtl w:val="0"/>
          <w:lang w:val="es-ES_tradnl"/>
        </w:rPr>
        <w:t xml:space="preserve">pmena@euromediagrupo.es; jcaro@euromediagrupo.es  630133977 </w:t>
      </w:r>
      <w:r>
        <w:rPr>
          <w:sz w:val="18"/>
          <w:szCs w:val="18"/>
          <w:rtl w:val="0"/>
          <w:lang w:val="es-ES_tradnl"/>
        </w:rPr>
        <w:t xml:space="preserve">– </w:t>
      </w:r>
      <w:r>
        <w:rPr>
          <w:sz w:val="18"/>
          <w:szCs w:val="18"/>
          <w:rtl w:val="0"/>
          <w:lang w:val="es-ES_tradnl"/>
        </w:rPr>
        <w:t>677732025</w:t>
      </w:r>
    </w:p>
    <w:p>
      <w:pPr>
        <w:pStyle w:val="Cuerpo A"/>
        <w:jc w:val="both"/>
      </w:pPr>
      <w:r/>
    </w:p>
    <w:sectPr>
      <w:headerReference w:type="default" r:id="rId4"/>
      <w:footerReference w:type="default" r:id="rId5"/>
      <w:pgSz w:w="11900" w:h="16840" w:orient="portrait"/>
      <w:pgMar w:top="1417" w:right="1701" w:bottom="1417" w:left="1701" w:header="79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478"/>
        <w:tab w:val="clear" w:pos="8504"/>
      </w:tabs>
      <w:jc w:val="center"/>
    </w:pPr>
    <w:r>
      <w:rPr>
        <w:rStyle w:val="Ninguno A"/>
      </w:rPr>
      <w:drawing>
        <wp:inline distT="0" distB="0" distL="0" distR="0">
          <wp:extent cx="1955486" cy="1175086"/>
          <wp:effectExtent l="0" t="0" r="0" b="0"/>
          <wp:docPr id="1073741825" name="officeArt object" descr="Captura de pantalla 2020-05-12 a las 13.43.21.png"/>
          <wp:cNvGraphicFramePr/>
          <a:graphic xmlns:a="http://schemas.openxmlformats.org/drawingml/2006/main">
            <a:graphicData uri="http://schemas.openxmlformats.org/drawingml/2006/picture">
              <pic:pic xmlns:pic="http://schemas.openxmlformats.org/drawingml/2006/picture">
                <pic:nvPicPr>
                  <pic:cNvPr id="1073741825" name="Captura de pantalla 2020-05-12 a las 13.43.21.png" descr="Captura de pantalla 2020-05-12 a las 13.43.21.png"/>
                  <pic:cNvPicPr>
                    <a:picLocks noChangeAspect="1"/>
                  </pic:cNvPicPr>
                </pic:nvPicPr>
                <pic:blipFill>
                  <a:blip r:embed="rId1">
                    <a:extLst/>
                  </a:blip>
                  <a:stretch>
                    <a:fillRect/>
                  </a:stretch>
                </pic:blipFill>
                <pic:spPr>
                  <a:xfrm>
                    <a:off x="0" y="0"/>
                    <a:ext cx="1955486" cy="117508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3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character" w:styleId="Ninguno">
    <w:name w:val="Ninguno"/>
  </w:style>
  <w:style w:type="character" w:styleId="Ninguno A">
    <w:name w:val="Ninguno A"/>
    <w:basedOn w:val="Ninguno"/>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numbering" w:styleId="Estilo importado 1">
    <w:name w:val="Estilo importado 1"/>
    <w:pPr>
      <w:numPr>
        <w:numId w:val="1"/>
      </w:numPr>
    </w:pPr>
  </w:style>
  <w:style w:type="character" w:styleId="Hyperlink.0">
    <w:name w:val="Hyperlink.0"/>
    <w:basedOn w:val="Ninguno"/>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