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DECB0" w14:textId="77777777" w:rsidR="001D7011" w:rsidRDefault="001D7011">
      <w:pPr>
        <w:pStyle w:val="Cuerpo"/>
        <w:jc w:val="both"/>
        <w:rPr>
          <w:b/>
          <w:bCs/>
          <w:sz w:val="26"/>
          <w:szCs w:val="26"/>
        </w:rPr>
      </w:pPr>
    </w:p>
    <w:p w14:paraId="136E1CBE" w14:textId="77777777" w:rsidR="001D7011" w:rsidRDefault="009A4392">
      <w:pPr>
        <w:pStyle w:val="Cuerpo"/>
        <w:jc w:val="both"/>
        <w:rPr>
          <w:rStyle w:val="Ninguno"/>
          <w:b/>
          <w:bCs/>
          <w:smallCaps/>
          <w:color w:val="8496B0"/>
          <w:sz w:val="27"/>
          <w:szCs w:val="27"/>
          <w:u w:color="8496B0"/>
        </w:rPr>
      </w:pPr>
      <w:r>
        <w:rPr>
          <w:rStyle w:val="Ninguno"/>
          <w:b/>
          <w:bCs/>
          <w:smallCaps/>
          <w:color w:val="8496B0"/>
          <w:sz w:val="27"/>
          <w:szCs w:val="27"/>
          <w:u w:color="8496B0"/>
        </w:rPr>
        <w:t>EL COMPLEJO COMERCIAL Y DE OCIO LAGOH CERTIFICAR</w:t>
      </w:r>
      <w:r>
        <w:rPr>
          <w:rStyle w:val="Ninguno"/>
          <w:b/>
          <w:bCs/>
          <w:smallCaps/>
          <w:color w:val="8496B0"/>
          <w:sz w:val="27"/>
          <w:szCs w:val="27"/>
          <w:u w:color="8496B0"/>
        </w:rPr>
        <w:t xml:space="preserve">Á </w:t>
      </w:r>
      <w:r>
        <w:rPr>
          <w:rStyle w:val="Ninguno"/>
          <w:b/>
          <w:bCs/>
          <w:smallCaps/>
          <w:color w:val="8496B0"/>
          <w:sz w:val="27"/>
          <w:szCs w:val="27"/>
          <w:u w:color="8496B0"/>
        </w:rPr>
        <w:t>LA SEGURIDAD Y LA HIGIENE DE TODAS SUS INSTALACIONES A TRAVES DE SGS</w:t>
      </w:r>
    </w:p>
    <w:p w14:paraId="025161B8" w14:textId="77777777" w:rsidR="001D7011" w:rsidRDefault="001D7011">
      <w:pPr>
        <w:pStyle w:val="Cuerpo"/>
        <w:jc w:val="both"/>
        <w:rPr>
          <w:b/>
          <w:bCs/>
          <w:sz w:val="2"/>
          <w:szCs w:val="2"/>
        </w:rPr>
      </w:pPr>
    </w:p>
    <w:p w14:paraId="071E8845" w14:textId="77777777" w:rsidR="001D7011" w:rsidRDefault="009A4392">
      <w:pPr>
        <w:pStyle w:val="Cuerpo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>Implementa medidas espec</w:t>
      </w:r>
      <w:proofErr w:type="spellStart"/>
      <w:r>
        <w:rPr>
          <w:rStyle w:val="Ninguno"/>
          <w:b/>
          <w:bCs/>
        </w:rPr>
        <w:t>í</w:t>
      </w:r>
      <w:r>
        <w:rPr>
          <w:b/>
          <w:bCs/>
          <w:lang w:val="es-ES_tradnl"/>
        </w:rPr>
        <w:t>ficas</w:t>
      </w:r>
      <w:proofErr w:type="spellEnd"/>
      <w:r>
        <w:rPr>
          <w:b/>
          <w:bCs/>
          <w:lang w:val="es-ES_tradnl"/>
        </w:rPr>
        <w:t xml:space="preserve"> que avalan el uso seguro de las instalaciones y la obtenci</w:t>
      </w:r>
      <w:r>
        <w:rPr>
          <w:rStyle w:val="Ninguno"/>
          <w:b/>
          <w:bCs/>
        </w:rPr>
        <w:t>ó</w:t>
      </w:r>
      <w:r>
        <w:rPr>
          <w:b/>
          <w:bCs/>
          <w:lang w:val="es-ES_tradnl"/>
        </w:rPr>
        <w:t>n de un certificado de calidad que ser</w:t>
      </w:r>
      <w:r>
        <w:rPr>
          <w:rStyle w:val="Ninguno"/>
          <w:b/>
          <w:bCs/>
        </w:rPr>
        <w:t xml:space="preserve">á </w:t>
      </w:r>
      <w:r>
        <w:rPr>
          <w:b/>
          <w:bCs/>
          <w:lang w:val="es-ES_tradnl"/>
        </w:rPr>
        <w:t xml:space="preserve">pionero en el sector del Retail de nuestro </w:t>
      </w:r>
      <w:proofErr w:type="spellStart"/>
      <w:r>
        <w:rPr>
          <w:b/>
          <w:bCs/>
          <w:lang w:val="es-ES_tradnl"/>
        </w:rPr>
        <w:t>pa</w:t>
      </w:r>
      <w:r>
        <w:rPr>
          <w:rStyle w:val="Ninguno"/>
          <w:b/>
          <w:bCs/>
        </w:rPr>
        <w:t>í</w:t>
      </w:r>
      <w:proofErr w:type="spellEnd"/>
      <w:r>
        <w:rPr>
          <w:b/>
          <w:bCs/>
          <w:lang w:val="pt-PT"/>
        </w:rPr>
        <w:t>s.</w:t>
      </w:r>
    </w:p>
    <w:p w14:paraId="395E69EE" w14:textId="77777777" w:rsidR="001D7011" w:rsidRDefault="009A4392">
      <w:pPr>
        <w:pStyle w:val="Cuerpo"/>
        <w:numPr>
          <w:ilvl w:val="0"/>
          <w:numId w:val="1"/>
        </w:numPr>
        <w:jc w:val="both"/>
        <w:rPr>
          <w:b/>
          <w:bCs/>
          <w:lang w:val="de-DE"/>
        </w:rPr>
      </w:pPr>
      <w:r>
        <w:rPr>
          <w:b/>
          <w:bCs/>
          <w:lang w:val="de-DE"/>
        </w:rPr>
        <w:t>SGS ser</w:t>
      </w:r>
      <w:r>
        <w:rPr>
          <w:rStyle w:val="Ninguno"/>
          <w:b/>
          <w:bCs/>
        </w:rPr>
        <w:t xml:space="preserve">á </w:t>
      </w:r>
      <w:r>
        <w:rPr>
          <w:b/>
          <w:bCs/>
          <w:lang w:val="es-ES_tradnl"/>
        </w:rPr>
        <w:t>la encargada de verificar que los protocolos cumplen con la m</w:t>
      </w:r>
      <w:r>
        <w:rPr>
          <w:rStyle w:val="Ninguno"/>
          <w:b/>
          <w:bCs/>
        </w:rPr>
        <w:t>á</w:t>
      </w:r>
      <w:r>
        <w:rPr>
          <w:b/>
          <w:bCs/>
          <w:lang w:val="es-ES_tradnl"/>
        </w:rPr>
        <w:t>xima exigencia de seguridad para los usuarios del centro</w:t>
      </w:r>
    </w:p>
    <w:p w14:paraId="76129608" w14:textId="77777777" w:rsidR="001D7011" w:rsidRDefault="001D7011">
      <w:pPr>
        <w:pStyle w:val="Cuerpo"/>
        <w:jc w:val="both"/>
        <w:rPr>
          <w:b/>
          <w:bCs/>
        </w:rPr>
      </w:pPr>
    </w:p>
    <w:p w14:paraId="4212A5DF" w14:textId="77777777" w:rsidR="001D7011" w:rsidRDefault="009A4392">
      <w:pPr>
        <w:pStyle w:val="Cuerpo"/>
        <w:jc w:val="both"/>
      </w:pPr>
      <w:r>
        <w:rPr>
          <w:rStyle w:val="Ninguno"/>
          <w:b/>
          <w:bCs/>
        </w:rPr>
        <w:t>Sevilla, 12 de mayo de 2020</w:t>
      </w:r>
      <w:r>
        <w:rPr>
          <w:lang w:val="ru-RU"/>
        </w:rPr>
        <w:t xml:space="preserve">.- </w:t>
      </w:r>
      <w:r>
        <w:rPr>
          <w:lang w:val="es-ES_tradnl"/>
        </w:rPr>
        <w:t xml:space="preserve">El complejo comercial y de ocio </w:t>
      </w:r>
      <w:proofErr w:type="gramStart"/>
      <w:r>
        <w:rPr>
          <w:lang w:val="es-ES_tradnl"/>
        </w:rPr>
        <w:t>Lagoh,  propiedad</w:t>
      </w:r>
      <w:proofErr w:type="gramEnd"/>
      <w:r>
        <w:rPr>
          <w:lang w:val="es-ES_tradnl"/>
        </w:rPr>
        <w:t xml:space="preserve"> de Lar España Estate </w:t>
      </w:r>
      <w:proofErr w:type="spellStart"/>
      <w:r>
        <w:rPr>
          <w:lang w:val="es-ES_tradnl"/>
        </w:rPr>
        <w:t>Socimi</w:t>
      </w:r>
      <w:proofErr w:type="spellEnd"/>
      <w:r>
        <w:rPr>
          <w:lang w:val="es-ES_tradnl"/>
        </w:rPr>
        <w:t xml:space="preserve"> y gestionado por Grupo Lar a </w:t>
      </w:r>
      <w:proofErr w:type="spellStart"/>
      <w:r>
        <w:rPr>
          <w:lang w:val="es-ES_tradnl"/>
        </w:rPr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 Gentalia, </w:t>
      </w:r>
      <w:proofErr w:type="spellStart"/>
      <w:r>
        <w:rPr>
          <w:lang w:val="es-ES_tradnl"/>
        </w:rPr>
        <w:t>est</w:t>
      </w:r>
      <w:proofErr w:type="spellEnd"/>
      <w:r>
        <w:t xml:space="preserve">á </w:t>
      </w:r>
      <w:r>
        <w:rPr>
          <w:lang w:val="es-ES_tradnl"/>
        </w:rPr>
        <w:t>trabajando en la adecuación de sus instalaciones para garantizar el bienestar y la seguridad de sus clientes de cara a su ap</w:t>
      </w:r>
      <w:r>
        <w:rPr>
          <w:lang w:val="es-ES_tradnl"/>
        </w:rPr>
        <w:t>ertura total en la fase 2 de la desescalada. El proyecto redefine y extrema los protocolos sanitarios que se aplicar</w:t>
      </w:r>
      <w:r>
        <w:t>á</w:t>
      </w:r>
      <w:r>
        <w:rPr>
          <w:lang w:val="es-ES_tradnl"/>
        </w:rPr>
        <w:t>n en el centro lo que le permitir</w:t>
      </w:r>
      <w:r>
        <w:t xml:space="preserve">á </w:t>
      </w:r>
      <w:r>
        <w:rPr>
          <w:lang w:val="es-ES_tradnl"/>
        </w:rPr>
        <w:t xml:space="preserve">certificarse como un entorno limpio y seguro frente al coronavirus. </w:t>
      </w:r>
    </w:p>
    <w:p w14:paraId="60722451" w14:textId="3CC11B52" w:rsidR="001D7011" w:rsidRDefault="009A4392">
      <w:pPr>
        <w:pStyle w:val="Cuerpo"/>
        <w:jc w:val="both"/>
      </w:pPr>
      <w:r>
        <w:rPr>
          <w:lang w:val="es-ES_tradnl"/>
        </w:rPr>
        <w:t xml:space="preserve">Entre las </w:t>
      </w:r>
      <w:r>
        <w:rPr>
          <w:lang w:val="pt-PT"/>
        </w:rPr>
        <w:t>medidas m</w:t>
      </w:r>
      <w:proofErr w:type="spellStart"/>
      <w:r>
        <w:rPr>
          <w:rStyle w:val="Ninguno"/>
        </w:rPr>
        <w:t>á</w:t>
      </w:r>
      <w:r>
        <w:rPr>
          <w:lang w:val="es-ES_tradnl"/>
        </w:rPr>
        <w:t>s</w:t>
      </w:r>
      <w:proofErr w:type="spellEnd"/>
      <w:r>
        <w:rPr>
          <w:lang w:val="es-ES_tradnl"/>
        </w:rPr>
        <w:t xml:space="preserve"> important</w:t>
      </w:r>
      <w:r>
        <w:rPr>
          <w:lang w:val="es-ES_tradnl"/>
        </w:rPr>
        <w:t>es que se est</w:t>
      </w:r>
      <w:r>
        <w:rPr>
          <w:rStyle w:val="Ninguno"/>
        </w:rPr>
        <w:t>á</w:t>
      </w:r>
      <w:r>
        <w:rPr>
          <w:lang w:val="es-ES_tradnl"/>
        </w:rPr>
        <w:t>n ejecutando destacan el control de accesos y aforos, la vigilancia del mantenimiento de las distancias de seguridad interpersonal y la desinfecci</w:t>
      </w:r>
      <w:r>
        <w:rPr>
          <w:rStyle w:val="Ninguno"/>
        </w:rPr>
        <w:t>ó</w:t>
      </w:r>
      <w:r>
        <w:rPr>
          <w:lang w:val="es-ES_tradnl"/>
        </w:rPr>
        <w:t>n e higienizaci</w:t>
      </w:r>
      <w:r>
        <w:rPr>
          <w:rStyle w:val="Ninguno"/>
        </w:rPr>
        <w:t>ó</w:t>
      </w:r>
      <w:r>
        <w:rPr>
          <w:lang w:val="es-ES_tradnl"/>
        </w:rPr>
        <w:t>n de las distintas dependencias; la dispensaci</w:t>
      </w:r>
      <w:r>
        <w:rPr>
          <w:rStyle w:val="Ninguno"/>
        </w:rPr>
        <w:t>ó</w:t>
      </w:r>
      <w:r>
        <w:rPr>
          <w:lang w:val="es-ES_tradnl"/>
        </w:rPr>
        <w:t>n de medios de protecci</w:t>
      </w:r>
      <w:r>
        <w:rPr>
          <w:rStyle w:val="Ninguno"/>
        </w:rPr>
        <w:t>ó</w:t>
      </w:r>
      <w:r>
        <w:rPr>
          <w:lang w:val="es-ES_tradnl"/>
        </w:rPr>
        <w:t>n e higi</w:t>
      </w:r>
      <w:r>
        <w:rPr>
          <w:lang w:val="es-ES_tradnl"/>
        </w:rPr>
        <w:t>ene a empleados y visitantes, la intensificaci</w:t>
      </w:r>
      <w:r>
        <w:rPr>
          <w:rStyle w:val="Ninguno"/>
        </w:rPr>
        <w:t>ó</w:t>
      </w:r>
      <w:r>
        <w:rPr>
          <w:lang w:val="es-ES_tradnl"/>
        </w:rPr>
        <w:t>n del mantenimiento de las instalaciones de climatizaci</w:t>
      </w:r>
      <w:r>
        <w:rPr>
          <w:rStyle w:val="Ninguno"/>
        </w:rPr>
        <w:t>ó</w:t>
      </w:r>
      <w:r>
        <w:rPr>
          <w:lang w:val="es-ES_tradnl"/>
        </w:rPr>
        <w:t>n y suministro de agua, y en general, la redefinici</w:t>
      </w:r>
      <w:r>
        <w:rPr>
          <w:rStyle w:val="Ninguno"/>
        </w:rPr>
        <w:t>ó</w:t>
      </w:r>
      <w:r>
        <w:rPr>
          <w:lang w:val="es-ES_tradnl"/>
        </w:rPr>
        <w:t>n de todos los procesos y operaciones con los m</w:t>
      </w:r>
      <w:r>
        <w:rPr>
          <w:rStyle w:val="Ninguno"/>
        </w:rPr>
        <w:t>á</w:t>
      </w:r>
      <w:r>
        <w:rPr>
          <w:lang w:val="es-ES_tradnl"/>
        </w:rPr>
        <w:t>ximos criterios de salubridad y prevenci</w:t>
      </w:r>
      <w:r>
        <w:rPr>
          <w:rStyle w:val="Ninguno"/>
        </w:rPr>
        <w:t>ó</w:t>
      </w:r>
      <w:r>
        <w:rPr>
          <w:lang w:val="es-ES_tradnl"/>
        </w:rPr>
        <w:t>n de posible</w:t>
      </w:r>
      <w:r>
        <w:rPr>
          <w:lang w:val="es-ES_tradnl"/>
        </w:rPr>
        <w:t>s contagios. Del mismo modo hay definidos protocolos de comunicaci</w:t>
      </w:r>
      <w:r>
        <w:rPr>
          <w:rStyle w:val="Ninguno"/>
        </w:rPr>
        <w:t>ó</w:t>
      </w:r>
      <w:r>
        <w:rPr>
          <w:lang w:val="es-ES_tradnl"/>
        </w:rPr>
        <w:t>n y atenci</w:t>
      </w:r>
      <w:r>
        <w:rPr>
          <w:rStyle w:val="Ninguno"/>
        </w:rPr>
        <w:t>ó</w:t>
      </w:r>
      <w:r>
        <w:rPr>
          <w:lang w:val="es-ES_tradnl"/>
        </w:rPr>
        <w:t>n al p</w:t>
      </w:r>
      <w:r>
        <w:rPr>
          <w:rStyle w:val="Ninguno"/>
        </w:rPr>
        <w:t>ú</w:t>
      </w:r>
      <w:r>
        <w:rPr>
          <w:lang w:val="es-ES_tradnl"/>
        </w:rPr>
        <w:t>blico con el fin de que su visita se realice en un marco de seguridad y confianza satisfactoria.</w:t>
      </w:r>
    </w:p>
    <w:p w14:paraId="15E81C22" w14:textId="77777777" w:rsidR="001D7011" w:rsidRDefault="009A4392">
      <w:pPr>
        <w:pStyle w:val="Cuerpo"/>
        <w:jc w:val="both"/>
      </w:pPr>
      <w:r>
        <w:rPr>
          <w:lang w:val="es-ES_tradnl"/>
        </w:rPr>
        <w:t>El certificado de calidad expedido por la empresa SGS y que ser</w:t>
      </w:r>
      <w:r>
        <w:t xml:space="preserve">á </w:t>
      </w:r>
      <w:r>
        <w:rPr>
          <w:lang w:val="es-ES_tradnl"/>
        </w:rPr>
        <w:t>pionero e</w:t>
      </w:r>
      <w:r>
        <w:rPr>
          <w:lang w:val="es-ES_tradnl"/>
        </w:rPr>
        <w:t xml:space="preserve">n el sector del Retail de nuestro </w:t>
      </w:r>
      <w:proofErr w:type="spellStart"/>
      <w:r>
        <w:rPr>
          <w:lang w:val="es-ES_tradnl"/>
        </w:rPr>
        <w:t>pa</w:t>
      </w:r>
      <w:proofErr w:type="spellEnd"/>
      <w:r>
        <w:t>í</w:t>
      </w:r>
      <w:r>
        <w:rPr>
          <w:lang w:val="es-ES_tradnl"/>
        </w:rPr>
        <w:t>s, pretende aportar las m</w:t>
      </w:r>
      <w:r>
        <w:t>á</w:t>
      </w:r>
      <w:r>
        <w:rPr>
          <w:lang w:val="pt-PT"/>
        </w:rPr>
        <w:t>ximas garant</w:t>
      </w:r>
      <w:r>
        <w:t>í</w:t>
      </w:r>
      <w:r>
        <w:rPr>
          <w:lang w:val="es-ES_tradnl"/>
        </w:rPr>
        <w:t xml:space="preserve">as de que se </w:t>
      </w:r>
      <w:proofErr w:type="spellStart"/>
      <w:r>
        <w:rPr>
          <w:lang w:val="es-ES_tradnl"/>
        </w:rPr>
        <w:t>est</w:t>
      </w:r>
      <w:proofErr w:type="spellEnd"/>
      <w:r>
        <w:t>á</w:t>
      </w:r>
      <w:r>
        <w:rPr>
          <w:lang w:val="es-ES_tradnl"/>
        </w:rPr>
        <w:t>n aplicando las medidas correctas, siempre en conformidad con la normativa que se vaya aprobando en las sucesivas fases de la desescalada.</w:t>
      </w:r>
    </w:p>
    <w:p w14:paraId="048BFCA0" w14:textId="77777777" w:rsidR="001D7011" w:rsidRDefault="009A4392">
      <w:pPr>
        <w:pStyle w:val="Cuerpo"/>
        <w:jc w:val="both"/>
      </w:pPr>
      <w:r>
        <w:rPr>
          <w:lang w:val="es-ES_tradnl"/>
        </w:rPr>
        <w:t>El gerente de Lagoh, Car</w:t>
      </w:r>
      <w:r>
        <w:rPr>
          <w:lang w:val="es-ES_tradnl"/>
        </w:rPr>
        <w:t>los Fita,</w:t>
      </w:r>
      <w:r>
        <w:rPr>
          <w:lang w:val="it-IT"/>
        </w:rPr>
        <w:t xml:space="preserve"> ha se</w:t>
      </w:r>
      <w:proofErr w:type="spellStart"/>
      <w:r>
        <w:rPr>
          <w:lang w:val="es-ES_tradnl"/>
        </w:rPr>
        <w:t>ñalado</w:t>
      </w:r>
      <w:proofErr w:type="spellEnd"/>
      <w:r>
        <w:rPr>
          <w:lang w:val="es-ES_tradnl"/>
        </w:rPr>
        <w:t xml:space="preserve"> que “dadas las circunstancias, para nosotros resulta indispensable contribuir, desde nuestras respectivas responsabilidades, a preservar la seguridad de los usuarios de nuestro complejo comercial y de ocio, para que puedan seguir disf</w:t>
      </w:r>
      <w:r>
        <w:rPr>
          <w:lang w:val="es-ES_tradnl"/>
        </w:rPr>
        <w:t xml:space="preserve">rutando de </w:t>
      </w:r>
      <w:r>
        <w:rPr>
          <w:lang w:val="fr-FR"/>
        </w:rPr>
        <w:t>é</w:t>
      </w:r>
      <w:r>
        <w:rPr>
          <w:lang w:val="es-ES_tradnl"/>
        </w:rPr>
        <w:t>l con las m</w:t>
      </w:r>
      <w:r>
        <w:t>á</w:t>
      </w:r>
      <w:r>
        <w:rPr>
          <w:lang w:val="pt-PT"/>
        </w:rPr>
        <w:t>ximas garant</w:t>
      </w:r>
      <w:r>
        <w:t>í</w:t>
      </w:r>
      <w:r>
        <w:rPr>
          <w:lang w:val="es-ES_tradnl"/>
        </w:rPr>
        <w:t>as de higiene y distancia social, tan importantes en esta fase de desescalada y vuelta a la normalidad</w:t>
      </w:r>
      <w:r>
        <w:t>”</w:t>
      </w:r>
      <w:r>
        <w:rPr>
          <w:lang w:val="es-ES_tradnl"/>
        </w:rPr>
        <w:t>.</w:t>
      </w:r>
      <w:r>
        <w:t xml:space="preserve">  </w:t>
      </w:r>
    </w:p>
    <w:p w14:paraId="0967496A" w14:textId="77777777" w:rsidR="001D7011" w:rsidRDefault="001D7011">
      <w:pPr>
        <w:pStyle w:val="Cuerpo"/>
        <w:jc w:val="both"/>
      </w:pPr>
    </w:p>
    <w:p w14:paraId="5A781F54" w14:textId="77777777" w:rsidR="001D7011" w:rsidRDefault="001D7011">
      <w:pPr>
        <w:pStyle w:val="Cuerpo"/>
        <w:jc w:val="both"/>
      </w:pPr>
    </w:p>
    <w:p w14:paraId="4D56BFB8" w14:textId="77777777" w:rsidR="001D7011" w:rsidRDefault="001D7011">
      <w:pPr>
        <w:pStyle w:val="Cuerpo"/>
        <w:jc w:val="both"/>
      </w:pPr>
    </w:p>
    <w:p w14:paraId="1405C665" w14:textId="77777777" w:rsidR="001D7011" w:rsidRDefault="001D7011">
      <w:pPr>
        <w:pStyle w:val="Cuerpo"/>
        <w:jc w:val="both"/>
      </w:pPr>
    </w:p>
    <w:p w14:paraId="3C98CE48" w14:textId="77777777" w:rsidR="001D7011" w:rsidRDefault="001D7011">
      <w:pPr>
        <w:pStyle w:val="Cuerpo"/>
        <w:jc w:val="both"/>
      </w:pPr>
    </w:p>
    <w:p w14:paraId="4D2E85D5" w14:textId="77777777" w:rsidR="001D7011" w:rsidRDefault="009A4392">
      <w:pPr>
        <w:pStyle w:val="Cuerp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es-ES_tradnl"/>
        </w:rPr>
        <w:t>Sobre Lagoh</w:t>
      </w:r>
      <w:r>
        <w:rPr>
          <w:b/>
          <w:bCs/>
          <w:i/>
          <w:iCs/>
          <w:sz w:val="20"/>
          <w:szCs w:val="20"/>
        </w:rPr>
        <w:t xml:space="preserve"> </w:t>
      </w:r>
    </w:p>
    <w:p w14:paraId="0CD128E1" w14:textId="77777777" w:rsidR="001D7011" w:rsidRDefault="009A4392">
      <w:pPr>
        <w:pStyle w:val="Cuerpo"/>
        <w:jc w:val="both"/>
        <w:rPr>
          <w:sz w:val="20"/>
          <w:szCs w:val="20"/>
        </w:rPr>
      </w:pPr>
      <w:r>
        <w:rPr>
          <w:sz w:val="20"/>
          <w:szCs w:val="20"/>
          <w:lang w:val="es-ES_tradnl"/>
        </w:rPr>
        <w:t>Lagoh Sevilla, el activo de Lar Españ</w:t>
      </w:r>
      <w:r>
        <w:rPr>
          <w:sz w:val="20"/>
          <w:szCs w:val="20"/>
          <w:lang w:val="es-ES_tradnl"/>
        </w:rPr>
        <w:t xml:space="preserve">a gestionado por Grupo Lar, es el primer </w:t>
      </w:r>
      <w:r>
        <w:rPr>
          <w:sz w:val="20"/>
          <w:szCs w:val="20"/>
          <w:rtl/>
          <w:lang w:val="ar-SA"/>
        </w:rPr>
        <w:t>“</w:t>
      </w:r>
      <w:r>
        <w:rPr>
          <w:sz w:val="20"/>
          <w:szCs w:val="20"/>
          <w:lang w:val="es-ES_tradnl"/>
        </w:rPr>
        <w:t>Complejo Comercial y de Ocio Familiar</w:t>
      </w:r>
      <w:r>
        <w:rPr>
          <w:sz w:val="20"/>
          <w:szCs w:val="20"/>
        </w:rPr>
        <w:t>”</w:t>
      </w:r>
      <w:r>
        <w:rPr>
          <w:sz w:val="20"/>
          <w:szCs w:val="20"/>
          <w:lang w:val="es-ES_tradnl"/>
        </w:rPr>
        <w:t>. Sus m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s de 70.000 m</w:t>
      </w:r>
      <w:r>
        <w:rPr>
          <w:sz w:val="20"/>
          <w:szCs w:val="20"/>
        </w:rPr>
        <w:t xml:space="preserve">² </w:t>
      </w:r>
      <w:r>
        <w:rPr>
          <w:sz w:val="20"/>
          <w:szCs w:val="20"/>
          <w:lang w:val="es-ES_tradnl"/>
        </w:rPr>
        <w:t>acogen locales comerciales, actividades de ocio, restauración y terrazas de los principales operadores locales, nacionales e internacionales.</w:t>
      </w:r>
    </w:p>
    <w:p w14:paraId="4F19F3D0" w14:textId="77777777" w:rsidR="001D7011" w:rsidRDefault="001D7011">
      <w:pPr>
        <w:pStyle w:val="Cuerpo"/>
        <w:jc w:val="both"/>
        <w:rPr>
          <w:sz w:val="20"/>
          <w:szCs w:val="20"/>
        </w:rPr>
      </w:pPr>
    </w:p>
    <w:p w14:paraId="31AB559E" w14:textId="77777777" w:rsidR="001D7011" w:rsidRDefault="009A4392">
      <w:pPr>
        <w:pStyle w:val="Cuerpo"/>
        <w:jc w:val="both"/>
        <w:rPr>
          <w:i/>
          <w:iCs/>
          <w:sz w:val="20"/>
          <w:szCs w:val="20"/>
        </w:rPr>
      </w:pPr>
      <w:r>
        <w:rPr>
          <w:rStyle w:val="Ninguno"/>
          <w:b/>
          <w:bCs/>
          <w:i/>
          <w:iCs/>
          <w:sz w:val="20"/>
          <w:szCs w:val="20"/>
          <w:lang w:val="pt-PT"/>
        </w:rPr>
        <w:t>Sobre SGS</w:t>
      </w:r>
    </w:p>
    <w:p w14:paraId="15006D30" w14:textId="77777777" w:rsidR="001D7011" w:rsidRDefault="009A4392">
      <w:pPr>
        <w:pStyle w:val="Cuerpo"/>
        <w:jc w:val="both"/>
        <w:rPr>
          <w:sz w:val="20"/>
          <w:szCs w:val="20"/>
        </w:rPr>
      </w:pPr>
      <w:r>
        <w:rPr>
          <w:sz w:val="20"/>
          <w:szCs w:val="20"/>
          <w:lang w:val="es-ES_tradnl"/>
        </w:rPr>
        <w:t>SGS es el l</w:t>
      </w:r>
      <w:r>
        <w:rPr>
          <w:rStyle w:val="Ninguno"/>
          <w:sz w:val="20"/>
          <w:szCs w:val="20"/>
        </w:rPr>
        <w:t>í</w:t>
      </w:r>
      <w:r>
        <w:rPr>
          <w:sz w:val="20"/>
          <w:szCs w:val="20"/>
          <w:lang w:val="es-ES_tradnl"/>
        </w:rPr>
        <w:t>der mundial en inspecci</w:t>
      </w:r>
      <w:r>
        <w:rPr>
          <w:rStyle w:val="Ninguno"/>
          <w:sz w:val="20"/>
          <w:szCs w:val="20"/>
        </w:rPr>
        <w:t>ó</w:t>
      </w:r>
      <w:r>
        <w:rPr>
          <w:sz w:val="20"/>
          <w:szCs w:val="20"/>
          <w:lang w:val="es-ES_tradnl"/>
        </w:rPr>
        <w:t xml:space="preserve">n, </w:t>
      </w:r>
      <w:proofErr w:type="spellStart"/>
      <w:r>
        <w:rPr>
          <w:sz w:val="20"/>
          <w:szCs w:val="20"/>
          <w:lang w:val="es-ES_tradnl"/>
        </w:rPr>
        <w:t>verificaci</w:t>
      </w:r>
      <w:r>
        <w:rPr>
          <w:rStyle w:val="Ninguno"/>
          <w:sz w:val="20"/>
          <w:szCs w:val="20"/>
        </w:rPr>
        <w:t>ó</w:t>
      </w:r>
      <w:proofErr w:type="spellEnd"/>
      <w:r>
        <w:rPr>
          <w:sz w:val="20"/>
          <w:szCs w:val="20"/>
          <w:lang w:val="en-US"/>
        </w:rPr>
        <w:t>n, an</w:t>
      </w:r>
      <w:proofErr w:type="spellStart"/>
      <w:r>
        <w:rPr>
          <w:rStyle w:val="Ninguno"/>
          <w:sz w:val="20"/>
          <w:szCs w:val="20"/>
        </w:rPr>
        <w:t>á</w:t>
      </w:r>
      <w:r>
        <w:rPr>
          <w:sz w:val="20"/>
          <w:szCs w:val="20"/>
          <w:lang w:val="es-ES_tradnl"/>
        </w:rPr>
        <w:t>lisis</w:t>
      </w:r>
      <w:proofErr w:type="spellEnd"/>
      <w:r>
        <w:rPr>
          <w:sz w:val="20"/>
          <w:szCs w:val="20"/>
          <w:lang w:val="es-ES_tradnl"/>
        </w:rPr>
        <w:t xml:space="preserve"> y certificaci</w:t>
      </w:r>
      <w:r>
        <w:rPr>
          <w:rStyle w:val="Ninguno"/>
          <w:sz w:val="20"/>
          <w:szCs w:val="20"/>
        </w:rPr>
        <w:t>ó</w:t>
      </w:r>
      <w:r>
        <w:rPr>
          <w:sz w:val="20"/>
          <w:szCs w:val="20"/>
          <w:lang w:val="es-ES_tradnl"/>
        </w:rPr>
        <w:t>n, y est</w:t>
      </w:r>
      <w:r>
        <w:rPr>
          <w:rStyle w:val="Ninguno"/>
          <w:sz w:val="20"/>
          <w:szCs w:val="20"/>
        </w:rPr>
        <w:t xml:space="preserve">á </w:t>
      </w:r>
      <w:r>
        <w:rPr>
          <w:sz w:val="20"/>
          <w:szCs w:val="20"/>
          <w:lang w:val="es-ES_tradnl"/>
        </w:rPr>
        <w:t>considerada como principal referente mundial en calidad e integridad. Cuenta con m</w:t>
      </w:r>
      <w:r>
        <w:rPr>
          <w:rStyle w:val="Ninguno"/>
          <w:sz w:val="20"/>
          <w:szCs w:val="20"/>
        </w:rPr>
        <w:t>á</w:t>
      </w:r>
      <w:r>
        <w:rPr>
          <w:sz w:val="20"/>
          <w:szCs w:val="20"/>
          <w:lang w:val="es-ES_tradnl"/>
        </w:rPr>
        <w:t>s de 94.000 personas y una red de m</w:t>
      </w:r>
      <w:r>
        <w:rPr>
          <w:rStyle w:val="Ninguno"/>
          <w:sz w:val="20"/>
          <w:szCs w:val="20"/>
        </w:rPr>
        <w:t>á</w:t>
      </w:r>
      <w:r>
        <w:rPr>
          <w:sz w:val="20"/>
          <w:szCs w:val="20"/>
          <w:lang w:val="es-ES_tradnl"/>
        </w:rPr>
        <w:t>s de 2.600 oficinas y laboratorios por todo el mund</w:t>
      </w:r>
      <w:r>
        <w:rPr>
          <w:sz w:val="20"/>
          <w:szCs w:val="20"/>
          <w:lang w:val="es-ES_tradnl"/>
        </w:rPr>
        <w:t>o.</w:t>
      </w:r>
      <w:r>
        <w:rPr>
          <w:rStyle w:val="Ninguno"/>
          <w:sz w:val="20"/>
          <w:szCs w:val="20"/>
        </w:rPr>
        <w:t> </w:t>
      </w:r>
      <w:hyperlink r:id="rId10" w:history="1">
        <w:r>
          <w:rPr>
            <w:rStyle w:val="Hyperlink0"/>
            <w:sz w:val="20"/>
            <w:szCs w:val="20"/>
          </w:rPr>
          <w:t>www.sgs.es</w:t>
        </w:r>
      </w:hyperlink>
    </w:p>
    <w:p w14:paraId="4C69754C" w14:textId="77777777" w:rsidR="001D7011" w:rsidRDefault="001D7011">
      <w:pPr>
        <w:pStyle w:val="Cuerpo"/>
        <w:jc w:val="both"/>
      </w:pPr>
    </w:p>
    <w:p w14:paraId="04C5BA8E" w14:textId="77777777" w:rsidR="001D7011" w:rsidRDefault="001D7011">
      <w:pPr>
        <w:pStyle w:val="Cuerpo"/>
        <w:jc w:val="both"/>
      </w:pPr>
    </w:p>
    <w:p w14:paraId="30929A2D" w14:textId="77777777" w:rsidR="001D7011" w:rsidRDefault="009A4392">
      <w:pPr>
        <w:pStyle w:val="Poromisin"/>
        <w:spacing w:before="0" w:after="160"/>
        <w:jc w:val="center"/>
        <w:rPr>
          <w:rStyle w:val="Ninguno"/>
          <w:rFonts w:ascii="Calibri" w:eastAsia="Calibri" w:hAnsi="Calibri" w:cs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>Contacto de comunicaci</w:t>
      </w:r>
      <w:r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n: </w:t>
      </w:r>
      <w:r>
        <w:rPr>
          <w:rStyle w:val="Ninguno"/>
          <w:rFonts w:ascii="Calibri" w:hAnsi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>Pilar Mena / Jos</w:t>
      </w:r>
      <w:r>
        <w:rPr>
          <w:rStyle w:val="Ninguno"/>
          <w:rFonts w:ascii="Calibri" w:hAnsi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Ninguno"/>
          <w:rFonts w:ascii="Calibri" w:hAnsi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>Manuel Caro</w:t>
      </w:r>
    </w:p>
    <w:p w14:paraId="033179DB" w14:textId="77777777" w:rsidR="001D7011" w:rsidRDefault="009A4392">
      <w:pPr>
        <w:pStyle w:val="Poromisin"/>
        <w:spacing w:before="0" w:after="160"/>
        <w:jc w:val="center"/>
        <w:rPr>
          <w:rStyle w:val="Ninguno"/>
          <w:rFonts w:ascii="Arial" w:eastAsia="Arial" w:hAnsi="Arial" w:cs="Arial"/>
          <w:color w:val="666666"/>
          <w:sz w:val="18"/>
          <w:szCs w:val="18"/>
          <w:u w:color="666666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11" w:history="1">
        <w:r>
          <w:rPr>
            <w:rStyle w:val="Hyperlink1"/>
            <w:rFonts w:ascii="Calibri" w:hAnsi="Calibri"/>
            <w14:textOutline w14:w="12700" w14:cap="flat" w14:cmpd="sng" w14:algn="ctr">
              <w14:noFill/>
              <w14:prstDash w14:val="solid"/>
              <w14:miter w14:lim="400000"/>
            </w14:textOutline>
          </w:rPr>
          <w:t>pmena@euromediagrupo.es</w:t>
        </w:r>
      </w:hyperlink>
      <w:r>
        <w:rPr>
          <w:rStyle w:val="Ninguno"/>
          <w:rFonts w:ascii="Calibri" w:hAnsi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  <w:hyperlink r:id="rId12" w:history="1">
        <w:r>
          <w:rPr>
            <w:rStyle w:val="Hyperlink1"/>
            <w:rFonts w:ascii="Calibri" w:hAnsi="Calibri"/>
            <w14:textOutline w14:w="12700" w14:cap="flat" w14:cmpd="sng" w14:algn="ctr">
              <w14:noFill/>
              <w14:prstDash w14:val="solid"/>
              <w14:miter w14:lim="400000"/>
            </w14:textOutline>
          </w:rPr>
          <w:t>jcaro@euromediagrupo.es</w:t>
        </w:r>
      </w:hyperlink>
      <w:r>
        <w:rPr>
          <w:rStyle w:val="Ninguno"/>
          <w:rFonts w:ascii="Calibri" w:hAnsi="Calibri"/>
          <w:color w:val="7F7F7F"/>
          <w:sz w:val="18"/>
          <w:szCs w:val="18"/>
          <w:u w:color="7F7F7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>
        <w:rPr>
          <w:rStyle w:val="Ninguno"/>
          <w:rFonts w:ascii="Arial" w:hAnsi="Arial"/>
          <w:color w:val="666666"/>
          <w:sz w:val="18"/>
          <w:szCs w:val="18"/>
          <w:u w:color="66666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630133977 </w:t>
      </w:r>
      <w:r>
        <w:rPr>
          <w:rStyle w:val="Ninguno"/>
          <w:rFonts w:ascii="Arial" w:hAnsi="Arial"/>
          <w:color w:val="666666"/>
          <w:sz w:val="18"/>
          <w:szCs w:val="18"/>
          <w:u w:color="66666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Ninguno"/>
          <w:rFonts w:ascii="Arial" w:hAnsi="Arial"/>
          <w:color w:val="666666"/>
          <w:sz w:val="18"/>
          <w:szCs w:val="18"/>
          <w:u w:color="666666"/>
          <w14:textOutline w14:w="12700" w14:cap="flat" w14:cmpd="sng" w14:algn="ctr">
            <w14:noFill/>
            <w14:prstDash w14:val="solid"/>
            <w14:miter w14:lim="400000"/>
          </w14:textOutline>
        </w:rPr>
        <w:t>677732025</w:t>
      </w:r>
    </w:p>
    <w:p w14:paraId="1C1C814E" w14:textId="77777777" w:rsidR="001D7011" w:rsidRDefault="001D7011">
      <w:pPr>
        <w:pStyle w:val="Cuerpo"/>
        <w:shd w:val="clear" w:color="auto" w:fill="FFFFFF"/>
        <w:spacing w:after="0" w:line="224" w:lineRule="atLeast"/>
        <w:jc w:val="both"/>
      </w:pPr>
    </w:p>
    <w:p w14:paraId="0C995067" w14:textId="77777777" w:rsidR="001D7011" w:rsidRDefault="001D7011">
      <w:pPr>
        <w:pStyle w:val="Cuerpo"/>
        <w:jc w:val="both"/>
      </w:pPr>
    </w:p>
    <w:p w14:paraId="70AE3956" w14:textId="77777777" w:rsidR="001D7011" w:rsidRDefault="001D7011">
      <w:pPr>
        <w:pStyle w:val="Cuerpo"/>
        <w:jc w:val="both"/>
      </w:pPr>
    </w:p>
    <w:p w14:paraId="66DA81BD" w14:textId="77777777" w:rsidR="001D7011" w:rsidRDefault="001D7011">
      <w:pPr>
        <w:pStyle w:val="Cuerpo"/>
        <w:jc w:val="both"/>
      </w:pPr>
    </w:p>
    <w:p w14:paraId="67B02645" w14:textId="77777777" w:rsidR="001D7011" w:rsidRDefault="001D7011">
      <w:pPr>
        <w:pStyle w:val="Cuerpo"/>
        <w:jc w:val="both"/>
      </w:pPr>
    </w:p>
    <w:p w14:paraId="6BB91382" w14:textId="77777777" w:rsidR="001D7011" w:rsidRDefault="001D7011">
      <w:pPr>
        <w:pStyle w:val="Cuerpo"/>
        <w:jc w:val="both"/>
      </w:pPr>
    </w:p>
    <w:p w14:paraId="362E5864" w14:textId="77777777" w:rsidR="001D7011" w:rsidRDefault="001D7011">
      <w:pPr>
        <w:pStyle w:val="Cuerpo"/>
        <w:jc w:val="both"/>
      </w:pPr>
    </w:p>
    <w:p w14:paraId="2B01B90A" w14:textId="77777777" w:rsidR="001D7011" w:rsidRDefault="001D7011">
      <w:pPr>
        <w:pStyle w:val="Cuerpo"/>
        <w:jc w:val="both"/>
      </w:pPr>
    </w:p>
    <w:p w14:paraId="7C247DC2" w14:textId="77777777" w:rsidR="001D7011" w:rsidRDefault="001D7011">
      <w:pPr>
        <w:pStyle w:val="Cuerpo"/>
        <w:jc w:val="both"/>
      </w:pPr>
    </w:p>
    <w:p w14:paraId="1EF98679" w14:textId="77777777" w:rsidR="001D7011" w:rsidRDefault="001D7011">
      <w:pPr>
        <w:pStyle w:val="Cuerpo"/>
        <w:jc w:val="both"/>
      </w:pPr>
    </w:p>
    <w:p w14:paraId="65A88155" w14:textId="77777777" w:rsidR="001D7011" w:rsidRDefault="001D7011">
      <w:pPr>
        <w:pStyle w:val="Cuerpo"/>
        <w:jc w:val="both"/>
      </w:pPr>
    </w:p>
    <w:p w14:paraId="0C768E9F" w14:textId="77777777" w:rsidR="001D7011" w:rsidRDefault="001D7011">
      <w:pPr>
        <w:pStyle w:val="Cuerpo"/>
        <w:jc w:val="both"/>
      </w:pPr>
    </w:p>
    <w:sectPr w:rsidR="001D7011">
      <w:headerReference w:type="default" r:id="rId13"/>
      <w:footerReference w:type="default" r:id="rId14"/>
      <w:pgSz w:w="11900" w:h="16840"/>
      <w:pgMar w:top="1417" w:right="1701" w:bottom="1417" w:left="1701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809C3" w14:textId="77777777" w:rsidR="00000000" w:rsidRDefault="009A4392">
      <w:r>
        <w:separator/>
      </w:r>
    </w:p>
  </w:endnote>
  <w:endnote w:type="continuationSeparator" w:id="0">
    <w:p w14:paraId="0458F2E6" w14:textId="77777777" w:rsidR="00000000" w:rsidRDefault="009A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7CE0C" w14:textId="77777777" w:rsidR="001D7011" w:rsidRDefault="001D7011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1D17" w14:textId="77777777" w:rsidR="00000000" w:rsidRDefault="009A4392">
      <w:r>
        <w:separator/>
      </w:r>
    </w:p>
  </w:footnote>
  <w:footnote w:type="continuationSeparator" w:id="0">
    <w:p w14:paraId="3F91B6FD" w14:textId="77777777" w:rsidR="00000000" w:rsidRDefault="009A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0B411" w14:textId="77777777" w:rsidR="001D7011" w:rsidRDefault="009A4392">
    <w:pPr>
      <w:pStyle w:val="Encabezado"/>
      <w:tabs>
        <w:tab w:val="clear" w:pos="8504"/>
        <w:tab w:val="right" w:pos="8478"/>
      </w:tabs>
      <w:jc w:val="center"/>
    </w:pPr>
    <w:r>
      <w:rPr>
        <w:noProof/>
      </w:rPr>
      <w:drawing>
        <wp:inline distT="0" distB="0" distL="0" distR="0" wp14:anchorId="567284BA" wp14:editId="025AB7AE">
          <wp:extent cx="1955486" cy="11750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ptura de pantalla 2020-05-12 a las 13.43.2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5486" cy="11750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6F90"/>
    <w:multiLevelType w:val="hybridMultilevel"/>
    <w:tmpl w:val="480C4AF6"/>
    <w:lvl w:ilvl="0" w:tplc="2D80E106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623EE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65D90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D5B6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CE958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4E40D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A4A540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49DFE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A69578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11"/>
    <w:rsid w:val="001D7011"/>
    <w:rsid w:val="009A4392"/>
    <w:rsid w:val="00F1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E457"/>
  <w15:docId w15:val="{777C02E7-DBFA-4400-B8B3-3071D883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outline w:val="0"/>
      <w:color w:val="0000FF"/>
      <w:u w:val="none" w:color="0000FF"/>
    </w:r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inguno"/>
    <w:rPr>
      <w:outline w:val="0"/>
      <w:color w:val="0563C1"/>
      <w:sz w:val="18"/>
      <w:szCs w:val="18"/>
      <w:u w:val="single" w:color="0563C1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caro@euromediagrupo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mena@euromediagrupo.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gs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18E0C087065340BB20402E03A5C499" ma:contentTypeVersion="10" ma:contentTypeDescription="Crear nuevo documento." ma:contentTypeScope="" ma:versionID="91b46b4455e6faf58878bdede886f208">
  <xsd:schema xmlns:xsd="http://www.w3.org/2001/XMLSchema" xmlns:xs="http://www.w3.org/2001/XMLSchema" xmlns:p="http://schemas.microsoft.com/office/2006/metadata/properties" xmlns:ns3="6fb7cb4e-17a7-44b0-aff4-9b41eb9fa403" targetNamespace="http://schemas.microsoft.com/office/2006/metadata/properties" ma:root="true" ma:fieldsID="3bbcc30a94fc8bb379d9dadad660eb22" ns3:_="">
    <xsd:import namespace="6fb7cb4e-17a7-44b0-aff4-9b41eb9f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7cb4e-17a7-44b0-aff4-9b41eb9fa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3F78B-9F5E-408E-A2A9-CA216BC6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7cb4e-17a7-44b0-aff4-9b41eb9f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A6B84-B899-4D7F-A9CE-E4E213953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934B1-721E-4B05-BB89-5CDCD884A644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fb7cb4e-17a7-44b0-aff4-9b41eb9fa40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DirectorMk</dc:creator>
  <cp:lastModifiedBy>Lagoh Centro Comercial</cp:lastModifiedBy>
  <cp:revision>2</cp:revision>
  <dcterms:created xsi:type="dcterms:W3CDTF">2020-05-12T14:29:00Z</dcterms:created>
  <dcterms:modified xsi:type="dcterms:W3CDTF">2020-05-12T14:29:00Z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0x0101002118E0C087065340BB20402E03A5C499</vt:lpwstr>
  </property>
</Properties>
</file>