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42AAC" w14:textId="77777777" w:rsidR="009E06A9" w:rsidRDefault="009E06A9" w:rsidP="009E06A9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</w:pPr>
    </w:p>
    <w:p w14:paraId="77AA6814" w14:textId="77777777" w:rsidR="002E302F" w:rsidRDefault="002E302F" w:rsidP="009E06A9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</w:pPr>
    </w:p>
    <w:p w14:paraId="280C1E6B" w14:textId="77777777" w:rsidR="002E302F" w:rsidRDefault="002E302F" w:rsidP="009E06A9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</w:pPr>
    </w:p>
    <w:p w14:paraId="2025CAF3" w14:textId="5F67B15D" w:rsidR="009401A1" w:rsidRPr="00E6677D" w:rsidRDefault="00617D3F" w:rsidP="009E06A9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s-ES_tradnl"/>
        </w:rPr>
        <w:t xml:space="preserve">NOTA INFORMATIVA </w:t>
      </w:r>
    </w:p>
    <w:p w14:paraId="64E7842C" w14:textId="77777777" w:rsidR="009401A1" w:rsidRPr="00E6677D" w:rsidRDefault="009401A1" w:rsidP="00C324B0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</w:p>
    <w:p w14:paraId="20C67928" w14:textId="6DC894F4" w:rsidR="005D22C8" w:rsidRPr="00E6677D" w:rsidRDefault="00617D3F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6"/>
          <w:szCs w:val="26"/>
          <w:lang w:val="es-ES_tradnl"/>
        </w:rPr>
      </w:pPr>
      <w:r>
        <w:rPr>
          <w:rFonts w:asciiTheme="minorHAnsi" w:hAnsiTheme="minorHAnsi" w:cstheme="minorHAnsi"/>
          <w:b/>
          <w:bCs/>
          <w:sz w:val="26"/>
          <w:szCs w:val="26"/>
          <w:lang w:val="es-ES_tradnl"/>
        </w:rPr>
        <w:t xml:space="preserve">EL </w:t>
      </w:r>
      <w:r w:rsidR="00C324B0" w:rsidRPr="00E6677D">
        <w:rPr>
          <w:rFonts w:asciiTheme="minorHAnsi" w:hAnsiTheme="minorHAnsi" w:cstheme="minorHAnsi"/>
          <w:b/>
          <w:bCs/>
          <w:sz w:val="26"/>
          <w:szCs w:val="26"/>
          <w:lang w:val="es-ES_tradnl"/>
        </w:rPr>
        <w:t>CORO MERIDIANOS</w:t>
      </w:r>
      <w:r>
        <w:rPr>
          <w:rFonts w:asciiTheme="minorHAnsi" w:hAnsiTheme="minorHAnsi" w:cstheme="minorHAnsi"/>
          <w:b/>
          <w:bCs/>
          <w:sz w:val="26"/>
          <w:szCs w:val="26"/>
          <w:lang w:val="es-ES_tradnl"/>
        </w:rPr>
        <w:t xml:space="preserve"> OFRECE </w:t>
      </w:r>
      <w:r w:rsidR="00A4346E">
        <w:rPr>
          <w:rFonts w:asciiTheme="minorHAnsi" w:hAnsiTheme="minorHAnsi" w:cstheme="minorHAnsi"/>
          <w:b/>
          <w:bCs/>
          <w:sz w:val="26"/>
          <w:szCs w:val="26"/>
          <w:lang w:val="es-ES_tradnl"/>
        </w:rPr>
        <w:t xml:space="preserve">EN CÓRDOBA </w:t>
      </w:r>
      <w:r>
        <w:rPr>
          <w:rFonts w:asciiTheme="minorHAnsi" w:hAnsiTheme="minorHAnsi" w:cstheme="minorHAnsi"/>
          <w:b/>
          <w:bCs/>
          <w:sz w:val="26"/>
          <w:szCs w:val="26"/>
          <w:lang w:val="es-ES_tradnl"/>
        </w:rPr>
        <w:t xml:space="preserve">SU </w:t>
      </w:r>
      <w:r w:rsidR="00A4346E">
        <w:rPr>
          <w:rFonts w:asciiTheme="minorHAnsi" w:hAnsiTheme="minorHAnsi" w:cstheme="minorHAnsi"/>
          <w:b/>
          <w:bCs/>
          <w:sz w:val="26"/>
          <w:szCs w:val="26"/>
          <w:lang w:val="es-ES_tradnl"/>
        </w:rPr>
        <w:t xml:space="preserve">ANUAL </w:t>
      </w:r>
      <w:r w:rsidR="003D3FC6" w:rsidRPr="00E6677D">
        <w:rPr>
          <w:rFonts w:asciiTheme="minorHAnsi" w:hAnsiTheme="minorHAnsi" w:cstheme="minorHAnsi"/>
          <w:b/>
          <w:bCs/>
          <w:sz w:val="26"/>
          <w:szCs w:val="26"/>
          <w:lang w:val="es-ES_tradnl"/>
        </w:rPr>
        <w:t>CONCIERTO DE NAVIDAD JUNTO AL</w:t>
      </w:r>
      <w:r w:rsidR="005D22C8" w:rsidRPr="00E6677D">
        <w:rPr>
          <w:rFonts w:asciiTheme="minorHAnsi" w:hAnsiTheme="minorHAnsi" w:cstheme="minorHAnsi"/>
          <w:b/>
          <w:bCs/>
          <w:sz w:val="26"/>
          <w:szCs w:val="26"/>
          <w:lang w:val="es-ES_tradnl"/>
        </w:rPr>
        <w:t xml:space="preserve"> PIANISTA</w:t>
      </w:r>
      <w:r>
        <w:rPr>
          <w:rFonts w:asciiTheme="minorHAnsi" w:hAnsiTheme="minorHAnsi" w:cstheme="minorHAnsi"/>
          <w:b/>
          <w:bCs/>
          <w:sz w:val="26"/>
          <w:szCs w:val="26"/>
          <w:lang w:val="es-ES_tradnl"/>
        </w:rPr>
        <w:t xml:space="preserve"> </w:t>
      </w:r>
      <w:r w:rsidR="005D22C8" w:rsidRPr="00E6677D">
        <w:rPr>
          <w:rFonts w:asciiTheme="minorHAnsi" w:hAnsiTheme="minorHAnsi" w:cstheme="minorHAnsi"/>
          <w:b/>
          <w:bCs/>
          <w:sz w:val="26"/>
          <w:szCs w:val="26"/>
          <w:lang w:val="es-ES_tradnl"/>
        </w:rPr>
        <w:t>ALBERTO DE PAZ Y EL CORO DEL COLEGIO</w:t>
      </w:r>
      <w:r w:rsidR="00E6677D" w:rsidRPr="00E6677D">
        <w:rPr>
          <w:rFonts w:asciiTheme="minorHAnsi" w:hAnsiTheme="minorHAnsi" w:cstheme="minorHAnsi"/>
          <w:b/>
          <w:bCs/>
          <w:sz w:val="26"/>
          <w:szCs w:val="26"/>
          <w:lang w:val="es-ES_tradnl"/>
        </w:rPr>
        <w:t xml:space="preserve"> INTERNACIONAL DE SEVILLA</w:t>
      </w:r>
      <w:r w:rsidR="009E06A9">
        <w:rPr>
          <w:rFonts w:asciiTheme="minorHAnsi" w:hAnsiTheme="minorHAnsi" w:cstheme="minorHAnsi"/>
          <w:b/>
          <w:bCs/>
          <w:sz w:val="26"/>
          <w:szCs w:val="26"/>
          <w:lang w:val="es-ES_tradnl"/>
        </w:rPr>
        <w:t xml:space="preserve"> </w:t>
      </w:r>
      <w:r w:rsidR="005D22C8" w:rsidRPr="00E6677D">
        <w:rPr>
          <w:rFonts w:asciiTheme="minorHAnsi" w:hAnsiTheme="minorHAnsi" w:cstheme="minorHAnsi"/>
          <w:b/>
          <w:bCs/>
          <w:sz w:val="26"/>
          <w:szCs w:val="26"/>
          <w:lang w:val="es-ES_tradnl"/>
        </w:rPr>
        <w:t>SAN FRANCISCO DE PAULA</w:t>
      </w:r>
    </w:p>
    <w:p w14:paraId="7922BFF4" w14:textId="39340E8C" w:rsidR="00056494" w:rsidRPr="002E302F" w:rsidRDefault="00056494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</w:p>
    <w:p w14:paraId="052A84E9" w14:textId="483BD676" w:rsidR="002E302F" w:rsidRPr="002E302F" w:rsidRDefault="002E302F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2E302F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-</w:t>
      </w:r>
      <w:r w:rsidR="00A4346E" w:rsidRPr="002E302F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E</w:t>
      </w:r>
      <w:r w:rsidRPr="002E302F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l concierto </w:t>
      </w:r>
      <w:r w:rsidR="00A4346E" w:rsidRPr="002E302F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se celebrará en el Conservatorio Profesional de Música de Córdoba, el próximo viernes 20 de diciembre, a las 20:30 horas. </w:t>
      </w:r>
    </w:p>
    <w:p w14:paraId="79658F6A" w14:textId="77777777" w:rsidR="002E302F" w:rsidRPr="002E302F" w:rsidRDefault="002E302F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</w:p>
    <w:p w14:paraId="3A922413" w14:textId="7892692B" w:rsidR="002E302F" w:rsidRDefault="002E302F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2E302F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-</w:t>
      </w:r>
      <w:r w:rsidR="00A4346E" w:rsidRPr="002E302F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El acto servirá asimismo para reconocer la labor realizada por los profesionales de Meridianos en la capital cordobesa durante los últimos años, orientada a generar oportunidades entre los jóvenes. </w:t>
      </w:r>
    </w:p>
    <w:p w14:paraId="23D980F2" w14:textId="77777777" w:rsidR="002E302F" w:rsidRPr="002E302F" w:rsidRDefault="002E302F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</w:p>
    <w:p w14:paraId="4E8F4A7E" w14:textId="6A29978B" w:rsidR="00617D3F" w:rsidRDefault="00617D3F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</w:p>
    <w:p w14:paraId="67973E8E" w14:textId="77777777" w:rsidR="001A7528" w:rsidRPr="0043097B" w:rsidRDefault="00617D3F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 xml:space="preserve">18 de diciembre de 2019.- </w:t>
      </w:r>
      <w:r w:rsidR="00243622" w:rsidRPr="00243622">
        <w:rPr>
          <w:rFonts w:asciiTheme="minorHAnsi" w:hAnsiTheme="minorHAnsi" w:cstheme="minorHAnsi"/>
          <w:sz w:val="22"/>
          <w:szCs w:val="22"/>
          <w:lang w:val="es-ES_tradnl"/>
        </w:rPr>
        <w:t xml:space="preserve">El </w:t>
      </w:r>
      <w:r w:rsidR="00C324B0"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Coro Meridianos, </w:t>
      </w:r>
      <w:r w:rsidR="00243622">
        <w:rPr>
          <w:rFonts w:asciiTheme="minorHAnsi" w:hAnsiTheme="minorHAnsi" w:cstheme="minorHAnsi"/>
          <w:sz w:val="22"/>
          <w:szCs w:val="22"/>
          <w:lang w:val="es-ES_tradnl"/>
        </w:rPr>
        <w:t xml:space="preserve">formado por </w:t>
      </w:r>
      <w:r w:rsidR="00C324B0"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niños y niñas </w:t>
      </w:r>
      <w:r w:rsidR="00243622">
        <w:rPr>
          <w:rFonts w:asciiTheme="minorHAnsi" w:hAnsiTheme="minorHAnsi" w:cstheme="minorHAnsi"/>
          <w:sz w:val="22"/>
          <w:szCs w:val="22"/>
          <w:lang w:val="es-ES_tradnl"/>
        </w:rPr>
        <w:t xml:space="preserve">del </w:t>
      </w:r>
      <w:r w:rsidR="00C324B0"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Polígono Sur de Sevilla y </w:t>
      </w:r>
      <w:r w:rsidR="00E6677D">
        <w:rPr>
          <w:rFonts w:asciiTheme="minorHAnsi" w:hAnsiTheme="minorHAnsi" w:cstheme="minorHAnsi"/>
          <w:sz w:val="22"/>
          <w:szCs w:val="22"/>
          <w:lang w:val="es-ES_tradnl"/>
        </w:rPr>
        <w:t>alrededores</w:t>
      </w:r>
      <w:r w:rsidR="00C324B0"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, </w:t>
      </w:r>
      <w:r w:rsidR="001A7528">
        <w:rPr>
          <w:rFonts w:asciiTheme="minorHAnsi" w:hAnsiTheme="minorHAnsi" w:cstheme="minorHAnsi"/>
          <w:sz w:val="22"/>
          <w:szCs w:val="22"/>
          <w:lang w:val="es-ES_tradnl"/>
        </w:rPr>
        <w:t xml:space="preserve">ofrecerán este viernes en Córdoba su anual Concierto de Navidad, junto al </w:t>
      </w:r>
      <w:r w:rsidR="005D22C8"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reconocido pianista cordobés </w:t>
      </w:r>
      <w:r w:rsidR="005D22C8" w:rsidRPr="00E6677D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Alberto de Paz</w:t>
      </w:r>
      <w:r w:rsidR="005D22C8" w:rsidRPr="00E6677D">
        <w:rPr>
          <w:rFonts w:asciiTheme="minorHAnsi" w:hAnsiTheme="minorHAnsi" w:cstheme="minorHAnsi"/>
          <w:sz w:val="22"/>
          <w:szCs w:val="22"/>
          <w:lang w:val="es-ES_tradnl"/>
        </w:rPr>
        <w:t>,</w:t>
      </w:r>
      <w:r w:rsidR="00056494"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 que ha acompañado durante las dos últimas décadas a figuras relevantes de la danza española y ha participado en citas como la Bienal de Sevilla, </w:t>
      </w:r>
      <w:r w:rsidR="005D22C8" w:rsidRPr="00E6677D">
        <w:rPr>
          <w:rFonts w:asciiTheme="minorHAnsi" w:hAnsiTheme="minorHAnsi" w:cstheme="minorHAnsi"/>
          <w:sz w:val="22"/>
          <w:szCs w:val="22"/>
          <w:lang w:val="es-ES_tradnl"/>
        </w:rPr>
        <w:t>así</w:t>
      </w:r>
      <w:bookmarkStart w:id="0" w:name="_GoBack"/>
      <w:r w:rsidR="005D22C8" w:rsidRPr="0043097B">
        <w:rPr>
          <w:rFonts w:asciiTheme="minorHAnsi" w:hAnsiTheme="minorHAnsi" w:cstheme="minorHAnsi"/>
          <w:sz w:val="22"/>
          <w:szCs w:val="22"/>
          <w:lang w:val="es-ES_tradnl"/>
        </w:rPr>
        <w:t xml:space="preserve"> como</w:t>
      </w:r>
      <w:r w:rsidR="00C324B0" w:rsidRPr="0043097B">
        <w:rPr>
          <w:rFonts w:asciiTheme="minorHAnsi" w:hAnsiTheme="minorHAnsi" w:cstheme="minorHAnsi"/>
          <w:sz w:val="22"/>
          <w:szCs w:val="22"/>
          <w:lang w:val="es-ES_tradnl"/>
        </w:rPr>
        <w:t xml:space="preserve"> los componentes del Coro del Colegio Internacional de </w:t>
      </w:r>
      <w:r w:rsidR="00E6677D" w:rsidRPr="0043097B">
        <w:rPr>
          <w:rFonts w:asciiTheme="minorHAnsi" w:hAnsiTheme="minorHAnsi" w:cstheme="minorHAnsi"/>
          <w:sz w:val="22"/>
          <w:szCs w:val="22"/>
          <w:lang w:val="es-ES_tradnl"/>
        </w:rPr>
        <w:t xml:space="preserve">Sevilla </w:t>
      </w:r>
      <w:r w:rsidR="00C324B0" w:rsidRPr="0043097B">
        <w:rPr>
          <w:rFonts w:asciiTheme="minorHAnsi" w:hAnsiTheme="minorHAnsi" w:cstheme="minorHAnsi"/>
          <w:sz w:val="22"/>
          <w:szCs w:val="22"/>
          <w:lang w:val="es-ES_tradnl"/>
        </w:rPr>
        <w:t>San Francisco de Paula</w:t>
      </w:r>
      <w:r w:rsidR="00E6677D" w:rsidRPr="0043097B">
        <w:rPr>
          <w:rFonts w:asciiTheme="minorHAnsi" w:hAnsiTheme="minorHAnsi" w:cstheme="minorHAnsi"/>
          <w:sz w:val="22"/>
          <w:szCs w:val="22"/>
          <w:lang w:val="es-ES_tradnl"/>
        </w:rPr>
        <w:t xml:space="preserve">. </w:t>
      </w:r>
    </w:p>
    <w:bookmarkEnd w:id="0"/>
    <w:p w14:paraId="4D0AB76D" w14:textId="77777777" w:rsidR="001A7528" w:rsidRDefault="001A7528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</w:p>
    <w:p w14:paraId="4F414208" w14:textId="0B4F40FE" w:rsidR="003D3FC6" w:rsidRPr="001A7528" w:rsidRDefault="00C324B0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r w:rsidRPr="00E6677D">
        <w:rPr>
          <w:rFonts w:asciiTheme="minorHAnsi" w:hAnsiTheme="minorHAnsi" w:cstheme="minorHAnsi"/>
          <w:sz w:val="22"/>
          <w:szCs w:val="22"/>
          <w:lang w:val="es-ES_tradnl"/>
        </w:rPr>
        <w:t>El Concierto de Navidad</w:t>
      </w:r>
      <w:r w:rsidR="005D22C8"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 del Coro Meridianos</w:t>
      </w:r>
      <w:r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 </w:t>
      </w:r>
      <w:r w:rsidR="005D22C8"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se celebrará en el Conservatorio Profesional de Música de Córdoba, el próximo viernes 20 de diciembre, a las 20:30 horas. El acto servirá asimismo para reconocer </w:t>
      </w:r>
      <w:r w:rsidRPr="00E6677D">
        <w:rPr>
          <w:rFonts w:asciiTheme="minorHAnsi" w:hAnsiTheme="minorHAnsi" w:cstheme="minorHAnsi"/>
          <w:sz w:val="22"/>
          <w:szCs w:val="22"/>
          <w:lang w:val="es-ES_tradnl"/>
        </w:rPr>
        <w:t>la la</w:t>
      </w:r>
      <w:r w:rsidR="005D22C8"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bor realizada por los profesionales de Meridianos en la capital </w:t>
      </w:r>
      <w:r w:rsidR="00082487">
        <w:rPr>
          <w:rFonts w:asciiTheme="minorHAnsi" w:hAnsiTheme="minorHAnsi" w:cstheme="minorHAnsi"/>
          <w:sz w:val="22"/>
          <w:szCs w:val="22"/>
          <w:lang w:val="es-ES_tradnl"/>
        </w:rPr>
        <w:t xml:space="preserve">cordobesa </w:t>
      </w:r>
      <w:r w:rsidR="005D22C8"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durante los últimos años, orientada a generar </w:t>
      </w:r>
      <w:r w:rsidR="00056494" w:rsidRPr="00E6677D">
        <w:rPr>
          <w:rFonts w:asciiTheme="minorHAnsi" w:hAnsiTheme="minorHAnsi" w:cstheme="minorHAnsi"/>
          <w:sz w:val="22"/>
          <w:szCs w:val="22"/>
          <w:lang w:val="es-ES_tradnl"/>
        </w:rPr>
        <w:t>oportunidades entre los jóvenes</w:t>
      </w:r>
      <w:r w:rsidR="005D22C8"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. </w:t>
      </w:r>
      <w:r w:rsidR="00056494" w:rsidRPr="00E6677D">
        <w:rPr>
          <w:rFonts w:asciiTheme="minorHAnsi" w:hAnsiTheme="minorHAnsi" w:cstheme="minorHAnsi"/>
          <w:sz w:val="22"/>
          <w:szCs w:val="22"/>
          <w:lang w:val="es-ES_tradnl"/>
        </w:rPr>
        <w:t>El Concierto tendrá también un carácter solidario</w:t>
      </w:r>
      <w:r w:rsidR="005D22C8" w:rsidRPr="00E6677D">
        <w:rPr>
          <w:rFonts w:asciiTheme="minorHAnsi" w:hAnsiTheme="minorHAnsi" w:cstheme="minorHAnsi"/>
          <w:sz w:val="22"/>
          <w:szCs w:val="22"/>
          <w:lang w:val="es-ES_tradnl"/>
        </w:rPr>
        <w:t xml:space="preserve">, a favor del </w:t>
      </w:r>
      <w:r w:rsidR="00056494" w:rsidRPr="00E6677D">
        <w:rPr>
          <w:rFonts w:asciiTheme="minorHAnsi" w:hAnsiTheme="minorHAnsi" w:cstheme="minorHAnsi"/>
          <w:sz w:val="22"/>
          <w:szCs w:val="22"/>
          <w:lang w:val="es-ES_tradnl"/>
        </w:rPr>
        <w:t>Banco de Alimentos</w:t>
      </w:r>
      <w:r w:rsidR="003D3FC6" w:rsidRPr="00E6677D">
        <w:rPr>
          <w:rFonts w:asciiTheme="minorHAnsi" w:hAnsiTheme="minorHAnsi" w:cstheme="minorHAnsi"/>
          <w:sz w:val="22"/>
          <w:szCs w:val="22"/>
          <w:lang w:val="es-ES_tradnl"/>
        </w:rPr>
        <w:t>.</w:t>
      </w:r>
    </w:p>
    <w:p w14:paraId="158F051A" w14:textId="77777777" w:rsidR="009401A1" w:rsidRPr="00E6677D" w:rsidRDefault="009401A1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2AC361E8" w14:textId="77777777" w:rsidR="009401A1" w:rsidRPr="00E6677D" w:rsidRDefault="009401A1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Talento, </w:t>
      </w:r>
      <w:r w:rsidR="00E6677D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ompromiso y </w:t>
      </w:r>
      <w:r w:rsidR="00E6677D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>olidaridad</w:t>
      </w:r>
    </w:p>
    <w:p w14:paraId="248FC23F" w14:textId="77777777" w:rsidR="009401A1" w:rsidRPr="00E6677D" w:rsidRDefault="009401A1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A1BB0DF" w14:textId="77777777" w:rsidR="003D3FC6" w:rsidRPr="009401A1" w:rsidRDefault="003D3FC6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9401A1">
        <w:rPr>
          <w:rFonts w:asciiTheme="minorHAnsi" w:hAnsiTheme="minorHAnsi" w:cstheme="minorHAnsi"/>
          <w:sz w:val="22"/>
          <w:szCs w:val="22"/>
        </w:rPr>
        <w:t xml:space="preserve">El Coro Meridianos es un proyecto que detecta y potencia las altas capacidades musicales en </w:t>
      </w:r>
      <w:r w:rsidR="003C23AA" w:rsidRPr="009401A1">
        <w:rPr>
          <w:rFonts w:asciiTheme="minorHAnsi" w:hAnsiTheme="minorHAnsi" w:cstheme="minorHAnsi"/>
          <w:sz w:val="22"/>
          <w:szCs w:val="22"/>
        </w:rPr>
        <w:t>niños</w:t>
      </w:r>
      <w:r w:rsidRPr="009401A1">
        <w:rPr>
          <w:rFonts w:asciiTheme="minorHAnsi" w:hAnsiTheme="minorHAnsi" w:cstheme="minorHAnsi"/>
          <w:sz w:val="22"/>
          <w:szCs w:val="22"/>
        </w:rPr>
        <w:t xml:space="preserve"> y </w:t>
      </w:r>
      <w:r w:rsidR="003C23AA" w:rsidRPr="009401A1">
        <w:rPr>
          <w:rFonts w:asciiTheme="minorHAnsi" w:hAnsiTheme="minorHAnsi" w:cstheme="minorHAnsi"/>
          <w:sz w:val="22"/>
          <w:szCs w:val="22"/>
        </w:rPr>
        <w:t>niñas</w:t>
      </w:r>
      <w:r w:rsidRPr="009401A1">
        <w:rPr>
          <w:rFonts w:asciiTheme="minorHAnsi" w:hAnsiTheme="minorHAnsi" w:cstheme="minorHAnsi"/>
          <w:sz w:val="22"/>
          <w:szCs w:val="22"/>
        </w:rPr>
        <w:t xml:space="preserve"> del </w:t>
      </w:r>
      <w:r w:rsidR="003C23AA" w:rsidRPr="009401A1">
        <w:rPr>
          <w:rFonts w:asciiTheme="minorHAnsi" w:hAnsiTheme="minorHAnsi" w:cstheme="minorHAnsi"/>
          <w:sz w:val="22"/>
          <w:szCs w:val="22"/>
        </w:rPr>
        <w:t>Polígono</w:t>
      </w:r>
      <w:r w:rsidRPr="009401A1">
        <w:rPr>
          <w:rFonts w:asciiTheme="minorHAnsi" w:hAnsiTheme="minorHAnsi" w:cstheme="minorHAnsi"/>
          <w:sz w:val="22"/>
          <w:szCs w:val="22"/>
        </w:rPr>
        <w:t xml:space="preserve"> Sur de Sevilla, convirtiendo su talento natural en un factor de </w:t>
      </w:r>
      <w:r w:rsidR="003C23AA" w:rsidRPr="009401A1">
        <w:rPr>
          <w:rFonts w:asciiTheme="minorHAnsi" w:hAnsiTheme="minorHAnsi" w:cstheme="minorHAnsi"/>
          <w:sz w:val="22"/>
          <w:szCs w:val="22"/>
        </w:rPr>
        <w:t>protección</w:t>
      </w:r>
      <w:r w:rsidRPr="009401A1">
        <w:rPr>
          <w:rFonts w:asciiTheme="minorHAnsi" w:hAnsiTheme="minorHAnsi" w:cstheme="minorHAnsi"/>
          <w:sz w:val="22"/>
          <w:szCs w:val="22"/>
        </w:rPr>
        <w:t xml:space="preserve">. En la actualidad está compuesto por unos 30 </w:t>
      </w:r>
      <w:r w:rsidR="003C23AA" w:rsidRPr="009401A1">
        <w:rPr>
          <w:rFonts w:asciiTheme="minorHAnsi" w:hAnsiTheme="minorHAnsi" w:cstheme="minorHAnsi"/>
          <w:sz w:val="22"/>
          <w:szCs w:val="22"/>
        </w:rPr>
        <w:t>niños</w:t>
      </w:r>
      <w:r w:rsidRPr="009401A1">
        <w:rPr>
          <w:rFonts w:asciiTheme="minorHAnsi" w:hAnsiTheme="minorHAnsi" w:cstheme="minorHAnsi"/>
          <w:sz w:val="22"/>
          <w:szCs w:val="22"/>
        </w:rPr>
        <w:t xml:space="preserve"> y </w:t>
      </w:r>
      <w:r w:rsidR="003C23AA" w:rsidRPr="009401A1">
        <w:rPr>
          <w:rFonts w:asciiTheme="minorHAnsi" w:hAnsiTheme="minorHAnsi" w:cstheme="minorHAnsi"/>
          <w:sz w:val="22"/>
          <w:szCs w:val="22"/>
        </w:rPr>
        <w:t>niñas</w:t>
      </w:r>
      <w:r w:rsidRPr="009401A1">
        <w:rPr>
          <w:rFonts w:asciiTheme="minorHAnsi" w:hAnsiTheme="minorHAnsi" w:cstheme="minorHAnsi"/>
          <w:sz w:val="22"/>
          <w:szCs w:val="22"/>
        </w:rPr>
        <w:t xml:space="preserve"> de entre 10 y 16 </w:t>
      </w:r>
      <w:r w:rsidR="003C23AA" w:rsidRPr="009401A1">
        <w:rPr>
          <w:rFonts w:asciiTheme="minorHAnsi" w:hAnsiTheme="minorHAnsi" w:cstheme="minorHAnsi"/>
          <w:sz w:val="22"/>
          <w:szCs w:val="22"/>
        </w:rPr>
        <w:t>años</w:t>
      </w:r>
      <w:r w:rsidRPr="009401A1">
        <w:rPr>
          <w:rFonts w:asciiTheme="minorHAnsi" w:hAnsiTheme="minorHAnsi" w:cstheme="minorHAnsi"/>
          <w:sz w:val="22"/>
          <w:szCs w:val="22"/>
        </w:rPr>
        <w:t xml:space="preserve"> del </w:t>
      </w:r>
      <w:r w:rsidR="003C23AA" w:rsidRPr="009401A1">
        <w:rPr>
          <w:rFonts w:asciiTheme="minorHAnsi" w:hAnsiTheme="minorHAnsi" w:cstheme="minorHAnsi"/>
          <w:sz w:val="22"/>
          <w:szCs w:val="22"/>
        </w:rPr>
        <w:t>Polígono</w:t>
      </w:r>
      <w:r w:rsidRPr="009401A1">
        <w:rPr>
          <w:rFonts w:asciiTheme="minorHAnsi" w:hAnsiTheme="minorHAnsi" w:cstheme="minorHAnsi"/>
          <w:sz w:val="22"/>
          <w:szCs w:val="22"/>
        </w:rPr>
        <w:t xml:space="preserve"> Sur y alrededores. </w:t>
      </w:r>
    </w:p>
    <w:p w14:paraId="535D2783" w14:textId="77777777" w:rsidR="003D3FC6" w:rsidRPr="00E6677D" w:rsidRDefault="003D3FC6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7C1B7E3" w14:textId="77777777" w:rsidR="009401A1" w:rsidRPr="00E6677D" w:rsidRDefault="00E6677D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iniciativa p</w:t>
      </w:r>
      <w:r w:rsidR="009401A1" w:rsidRPr="009401A1">
        <w:rPr>
          <w:rFonts w:asciiTheme="minorHAnsi" w:hAnsiTheme="minorHAnsi" w:cstheme="minorHAnsi"/>
          <w:sz w:val="22"/>
          <w:szCs w:val="22"/>
        </w:rPr>
        <w:t xml:space="preserve">ermite descubrir las enormes capacidades de </w:t>
      </w:r>
      <w:r w:rsidR="003C23AA" w:rsidRPr="009401A1">
        <w:rPr>
          <w:rFonts w:asciiTheme="minorHAnsi" w:hAnsiTheme="minorHAnsi" w:cstheme="minorHAnsi"/>
          <w:sz w:val="22"/>
          <w:szCs w:val="22"/>
        </w:rPr>
        <w:t>niños</w:t>
      </w:r>
      <w:r w:rsidR="009401A1" w:rsidRPr="009401A1">
        <w:rPr>
          <w:rFonts w:asciiTheme="minorHAnsi" w:hAnsiTheme="minorHAnsi" w:cstheme="minorHAnsi"/>
          <w:sz w:val="22"/>
          <w:szCs w:val="22"/>
        </w:rPr>
        <w:t xml:space="preserve"> y </w:t>
      </w:r>
      <w:r w:rsidR="003C23AA" w:rsidRPr="009401A1">
        <w:rPr>
          <w:rFonts w:asciiTheme="minorHAnsi" w:hAnsiTheme="minorHAnsi" w:cstheme="minorHAnsi"/>
          <w:sz w:val="22"/>
          <w:szCs w:val="22"/>
        </w:rPr>
        <w:t>niñas</w:t>
      </w:r>
      <w:r w:rsidR="009401A1" w:rsidRPr="009401A1">
        <w:rPr>
          <w:rFonts w:asciiTheme="minorHAnsi" w:hAnsiTheme="minorHAnsi" w:cstheme="minorHAnsi"/>
          <w:sz w:val="22"/>
          <w:szCs w:val="22"/>
        </w:rPr>
        <w:t xml:space="preserve"> que, sin gozar de las posibilidades de otras personas, son capaces de desplegar un talento innato</w:t>
      </w:r>
      <w:r w:rsidR="003D3FC6" w:rsidRPr="00E6677D">
        <w:rPr>
          <w:rFonts w:asciiTheme="minorHAnsi" w:hAnsiTheme="minorHAnsi" w:cstheme="minorHAnsi"/>
          <w:sz w:val="22"/>
          <w:szCs w:val="22"/>
        </w:rPr>
        <w:t>,</w:t>
      </w:r>
      <w:r w:rsidR="009401A1" w:rsidRPr="009401A1">
        <w:rPr>
          <w:rFonts w:asciiTheme="minorHAnsi" w:hAnsiTheme="minorHAnsi" w:cstheme="minorHAnsi"/>
          <w:sz w:val="22"/>
          <w:szCs w:val="22"/>
        </w:rPr>
        <w:t xml:space="preserve"> que solo necesitaba que se les brindase la oportunidad de poder desarrollarlo</w:t>
      </w:r>
      <w:r w:rsidR="003D3FC6" w:rsidRPr="00E6677D">
        <w:rPr>
          <w:rFonts w:asciiTheme="minorHAnsi" w:hAnsiTheme="minorHAnsi" w:cstheme="minorHAnsi"/>
          <w:sz w:val="22"/>
          <w:szCs w:val="22"/>
        </w:rPr>
        <w:t>. Con ello</w:t>
      </w:r>
      <w:r w:rsidR="009401A1" w:rsidRPr="009401A1">
        <w:rPr>
          <w:rFonts w:asciiTheme="minorHAnsi" w:hAnsiTheme="minorHAnsi" w:cstheme="minorHAnsi"/>
          <w:sz w:val="22"/>
          <w:szCs w:val="22"/>
        </w:rPr>
        <w:t xml:space="preserve"> </w:t>
      </w:r>
      <w:r w:rsidR="003D3FC6" w:rsidRPr="00E6677D">
        <w:rPr>
          <w:rFonts w:asciiTheme="minorHAnsi" w:hAnsiTheme="minorHAnsi" w:cstheme="minorHAnsi"/>
          <w:sz w:val="22"/>
          <w:szCs w:val="22"/>
        </w:rPr>
        <w:t xml:space="preserve">se </w:t>
      </w:r>
      <w:r>
        <w:rPr>
          <w:rFonts w:asciiTheme="minorHAnsi" w:hAnsiTheme="minorHAnsi" w:cstheme="minorHAnsi"/>
          <w:sz w:val="22"/>
          <w:szCs w:val="22"/>
        </w:rPr>
        <w:t xml:space="preserve">forja </w:t>
      </w:r>
      <w:r w:rsidR="009401A1" w:rsidRPr="009401A1">
        <w:rPr>
          <w:rFonts w:asciiTheme="minorHAnsi" w:hAnsiTheme="minorHAnsi" w:cstheme="minorHAnsi"/>
          <w:sz w:val="22"/>
          <w:szCs w:val="22"/>
        </w:rPr>
        <w:t xml:space="preserve">un camino </w:t>
      </w:r>
      <w:r w:rsidR="003C23AA" w:rsidRPr="009401A1">
        <w:rPr>
          <w:rFonts w:asciiTheme="minorHAnsi" w:hAnsiTheme="minorHAnsi" w:cstheme="minorHAnsi"/>
          <w:sz w:val="22"/>
          <w:szCs w:val="22"/>
        </w:rPr>
        <w:t>s</w:t>
      </w:r>
      <w:r w:rsidR="003C23AA">
        <w:rPr>
          <w:rFonts w:asciiTheme="minorHAnsi" w:hAnsiTheme="minorHAnsi" w:cstheme="minorHAnsi"/>
          <w:sz w:val="22"/>
          <w:szCs w:val="22"/>
        </w:rPr>
        <w:t>ó</w:t>
      </w:r>
      <w:r w:rsidR="003C23AA" w:rsidRPr="009401A1">
        <w:rPr>
          <w:rFonts w:asciiTheme="minorHAnsi" w:hAnsiTheme="minorHAnsi" w:cstheme="minorHAnsi"/>
          <w:sz w:val="22"/>
          <w:szCs w:val="22"/>
        </w:rPr>
        <w:t>lido</w:t>
      </w:r>
      <w:r w:rsidR="009401A1" w:rsidRPr="009401A1">
        <w:rPr>
          <w:rFonts w:asciiTheme="minorHAnsi" w:hAnsiTheme="minorHAnsi" w:cstheme="minorHAnsi"/>
          <w:sz w:val="22"/>
          <w:szCs w:val="22"/>
        </w:rPr>
        <w:t xml:space="preserve">, basado en la </w:t>
      </w:r>
      <w:r w:rsidR="003C23AA" w:rsidRPr="009401A1">
        <w:rPr>
          <w:rFonts w:asciiTheme="minorHAnsi" w:hAnsiTheme="minorHAnsi" w:cstheme="minorHAnsi"/>
          <w:sz w:val="22"/>
          <w:szCs w:val="22"/>
        </w:rPr>
        <w:t>educación</w:t>
      </w:r>
      <w:r w:rsidR="009401A1" w:rsidRPr="009401A1">
        <w:rPr>
          <w:rFonts w:asciiTheme="minorHAnsi" w:hAnsiTheme="minorHAnsi" w:cstheme="minorHAnsi"/>
          <w:sz w:val="22"/>
          <w:szCs w:val="22"/>
        </w:rPr>
        <w:t xml:space="preserve">, la </w:t>
      </w:r>
      <w:r w:rsidR="003C23AA" w:rsidRPr="009401A1">
        <w:rPr>
          <w:rFonts w:asciiTheme="minorHAnsi" w:hAnsiTheme="minorHAnsi" w:cstheme="minorHAnsi"/>
          <w:sz w:val="22"/>
          <w:szCs w:val="22"/>
        </w:rPr>
        <w:t>formación</w:t>
      </w:r>
      <w:r w:rsidR="009401A1" w:rsidRPr="009401A1">
        <w:rPr>
          <w:rFonts w:asciiTheme="minorHAnsi" w:hAnsiTheme="minorHAnsi" w:cstheme="minorHAnsi"/>
          <w:sz w:val="22"/>
          <w:szCs w:val="22"/>
        </w:rPr>
        <w:t xml:space="preserve"> y unos valores personales que les permitan vivir en equilibrio con sus intereses individuales y como parte de una sociedad cada vez </w:t>
      </w:r>
      <w:r w:rsidR="003C23AA" w:rsidRPr="009401A1">
        <w:rPr>
          <w:rFonts w:asciiTheme="minorHAnsi" w:hAnsiTheme="minorHAnsi" w:cstheme="minorHAnsi"/>
          <w:sz w:val="22"/>
          <w:szCs w:val="22"/>
        </w:rPr>
        <w:t>más</w:t>
      </w:r>
      <w:r w:rsidR="009401A1" w:rsidRPr="009401A1">
        <w:rPr>
          <w:rFonts w:asciiTheme="minorHAnsi" w:hAnsiTheme="minorHAnsi" w:cstheme="minorHAnsi"/>
          <w:sz w:val="22"/>
          <w:szCs w:val="22"/>
        </w:rPr>
        <w:t xml:space="preserve"> exigente. </w:t>
      </w:r>
    </w:p>
    <w:p w14:paraId="1DB85D81" w14:textId="77777777" w:rsidR="009401A1" w:rsidRPr="009401A1" w:rsidRDefault="009401A1" w:rsidP="003D3FC6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E7CFC4" w14:textId="77777777" w:rsidR="00E6677D" w:rsidRPr="00E6677D" w:rsidRDefault="009401A1" w:rsidP="00E6677D">
      <w:pPr>
        <w:pBdr>
          <w:bottom w:val="single" w:sz="6" w:space="1" w:color="auto"/>
        </w:pBd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6677D">
        <w:rPr>
          <w:rFonts w:asciiTheme="minorHAnsi" w:hAnsiTheme="minorHAnsi" w:cstheme="minorHAnsi"/>
          <w:sz w:val="22"/>
          <w:szCs w:val="22"/>
        </w:rPr>
        <w:t>E</w:t>
      </w:r>
      <w:r w:rsidRPr="009401A1">
        <w:rPr>
          <w:rFonts w:asciiTheme="minorHAnsi" w:hAnsiTheme="minorHAnsi" w:cstheme="minorHAnsi"/>
          <w:sz w:val="22"/>
          <w:szCs w:val="22"/>
        </w:rPr>
        <w:t xml:space="preserve">l Coro, que ha cantado en algunas de las salas y espacios </w:t>
      </w:r>
      <w:r w:rsidR="003C23AA" w:rsidRPr="009401A1">
        <w:rPr>
          <w:rFonts w:asciiTheme="minorHAnsi" w:hAnsiTheme="minorHAnsi" w:cstheme="minorHAnsi"/>
          <w:sz w:val="22"/>
          <w:szCs w:val="22"/>
        </w:rPr>
        <w:t>más</w:t>
      </w:r>
      <w:r w:rsidRPr="009401A1">
        <w:rPr>
          <w:rFonts w:asciiTheme="minorHAnsi" w:hAnsiTheme="minorHAnsi" w:cstheme="minorHAnsi"/>
          <w:sz w:val="22"/>
          <w:szCs w:val="22"/>
        </w:rPr>
        <w:t xml:space="preserve"> conocidos de </w:t>
      </w:r>
      <w:r w:rsidR="00E6677D">
        <w:rPr>
          <w:rFonts w:asciiTheme="minorHAnsi" w:hAnsiTheme="minorHAnsi" w:cstheme="minorHAnsi"/>
          <w:sz w:val="22"/>
          <w:szCs w:val="22"/>
        </w:rPr>
        <w:t>Sevilla</w:t>
      </w:r>
      <w:r w:rsidRPr="009401A1">
        <w:rPr>
          <w:rFonts w:asciiTheme="minorHAnsi" w:hAnsiTheme="minorHAnsi" w:cstheme="minorHAnsi"/>
          <w:sz w:val="22"/>
          <w:szCs w:val="22"/>
        </w:rPr>
        <w:t xml:space="preserve">, </w:t>
      </w:r>
      <w:r w:rsidR="00E6677D">
        <w:rPr>
          <w:rFonts w:asciiTheme="minorHAnsi" w:hAnsiTheme="minorHAnsi" w:cstheme="minorHAnsi"/>
          <w:sz w:val="22"/>
          <w:szCs w:val="22"/>
        </w:rPr>
        <w:t xml:space="preserve">ha </w:t>
      </w:r>
      <w:r w:rsidRPr="009401A1">
        <w:rPr>
          <w:rFonts w:asciiTheme="minorHAnsi" w:hAnsiTheme="minorHAnsi" w:cstheme="minorHAnsi"/>
          <w:sz w:val="22"/>
          <w:szCs w:val="22"/>
        </w:rPr>
        <w:t xml:space="preserve">colaborado con artistas de renombre como el pianista Dorantes, el prestigioso Colburn School Choir de Los </w:t>
      </w:r>
      <w:r w:rsidR="003C23AA" w:rsidRPr="009401A1">
        <w:rPr>
          <w:rFonts w:asciiTheme="minorHAnsi" w:hAnsiTheme="minorHAnsi" w:cstheme="minorHAnsi"/>
          <w:sz w:val="22"/>
          <w:szCs w:val="22"/>
        </w:rPr>
        <w:t>Ángeles</w:t>
      </w:r>
      <w:r w:rsidRPr="009401A1">
        <w:rPr>
          <w:rFonts w:asciiTheme="minorHAnsi" w:hAnsiTheme="minorHAnsi" w:cstheme="minorHAnsi"/>
          <w:sz w:val="22"/>
          <w:szCs w:val="22"/>
        </w:rPr>
        <w:t xml:space="preserve">, el Coro </w:t>
      </w:r>
      <w:proofErr w:type="spellStart"/>
      <w:r w:rsidRPr="009401A1">
        <w:rPr>
          <w:rFonts w:asciiTheme="minorHAnsi" w:hAnsiTheme="minorHAnsi" w:cstheme="minorHAnsi"/>
          <w:sz w:val="22"/>
          <w:szCs w:val="22"/>
        </w:rPr>
        <w:t>Singing</w:t>
      </w:r>
      <w:proofErr w:type="spellEnd"/>
      <w:r w:rsidRPr="009401A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sz w:val="22"/>
          <w:szCs w:val="22"/>
        </w:rPr>
        <w:t>Sensations</w:t>
      </w:r>
      <w:proofErr w:type="spellEnd"/>
      <w:r w:rsidRPr="009401A1">
        <w:rPr>
          <w:rFonts w:asciiTheme="minorHAnsi" w:hAnsiTheme="minorHAnsi" w:cstheme="minorHAnsi"/>
          <w:sz w:val="22"/>
          <w:szCs w:val="22"/>
        </w:rPr>
        <w:t xml:space="preserve"> de Baltimore o la Orquesta Joven de </w:t>
      </w:r>
      <w:r w:rsidR="003C23AA" w:rsidRPr="009401A1">
        <w:rPr>
          <w:rFonts w:asciiTheme="minorHAnsi" w:hAnsiTheme="minorHAnsi" w:cstheme="minorHAnsi"/>
          <w:sz w:val="22"/>
          <w:szCs w:val="22"/>
        </w:rPr>
        <w:t>Shanghái</w:t>
      </w:r>
      <w:r w:rsidRPr="009401A1">
        <w:rPr>
          <w:rFonts w:asciiTheme="minorHAnsi" w:hAnsiTheme="minorHAnsi" w:cstheme="minorHAnsi"/>
          <w:sz w:val="22"/>
          <w:szCs w:val="22"/>
        </w:rPr>
        <w:t xml:space="preserve"> y la escuela de Danza de </w:t>
      </w:r>
      <w:r w:rsidR="003C23AA" w:rsidRPr="009401A1">
        <w:rPr>
          <w:rFonts w:asciiTheme="minorHAnsi" w:hAnsiTheme="minorHAnsi" w:cstheme="minorHAnsi"/>
          <w:sz w:val="22"/>
          <w:szCs w:val="22"/>
        </w:rPr>
        <w:t>Shanghái</w:t>
      </w:r>
      <w:r w:rsidRPr="009401A1">
        <w:rPr>
          <w:rFonts w:asciiTheme="minorHAnsi" w:hAnsiTheme="minorHAnsi" w:cstheme="minorHAnsi"/>
          <w:sz w:val="22"/>
          <w:szCs w:val="22"/>
        </w:rPr>
        <w:t xml:space="preserve">. Hace dos </w:t>
      </w:r>
      <w:r w:rsidR="003C23AA" w:rsidRPr="009401A1">
        <w:rPr>
          <w:rFonts w:asciiTheme="minorHAnsi" w:hAnsiTheme="minorHAnsi" w:cstheme="minorHAnsi"/>
          <w:sz w:val="22"/>
          <w:szCs w:val="22"/>
        </w:rPr>
        <w:t>años</w:t>
      </w:r>
      <w:r w:rsidR="00E6677D">
        <w:rPr>
          <w:rFonts w:asciiTheme="minorHAnsi" w:hAnsiTheme="minorHAnsi" w:cstheme="minorHAnsi"/>
          <w:sz w:val="22"/>
          <w:szCs w:val="22"/>
        </w:rPr>
        <w:t>,</w:t>
      </w:r>
      <w:r w:rsidRPr="009401A1">
        <w:rPr>
          <w:rFonts w:asciiTheme="minorHAnsi" w:hAnsiTheme="minorHAnsi" w:cstheme="minorHAnsi"/>
          <w:sz w:val="22"/>
          <w:szCs w:val="22"/>
        </w:rPr>
        <w:t xml:space="preserve"> el proyecto experimentó un notable crecimiento con la </w:t>
      </w:r>
      <w:r w:rsidR="003C23AA" w:rsidRPr="009401A1">
        <w:rPr>
          <w:rFonts w:asciiTheme="minorHAnsi" w:hAnsiTheme="minorHAnsi" w:cstheme="minorHAnsi"/>
          <w:sz w:val="22"/>
          <w:szCs w:val="22"/>
        </w:rPr>
        <w:t>creación</w:t>
      </w:r>
      <w:r w:rsidRPr="009401A1">
        <w:rPr>
          <w:rFonts w:asciiTheme="minorHAnsi" w:hAnsiTheme="minorHAnsi" w:cstheme="minorHAnsi"/>
          <w:sz w:val="22"/>
          <w:szCs w:val="22"/>
        </w:rPr>
        <w:t xml:space="preserve"> de su Academia Orquestal, ofreciendo </w:t>
      </w:r>
      <w:r w:rsidR="003C23AA" w:rsidRPr="009401A1">
        <w:rPr>
          <w:rFonts w:asciiTheme="minorHAnsi" w:hAnsiTheme="minorHAnsi" w:cstheme="minorHAnsi"/>
          <w:sz w:val="22"/>
          <w:szCs w:val="22"/>
        </w:rPr>
        <w:t>formación</w:t>
      </w:r>
      <w:r w:rsidRPr="009401A1">
        <w:rPr>
          <w:rFonts w:asciiTheme="minorHAnsi" w:hAnsiTheme="minorHAnsi" w:cstheme="minorHAnsi"/>
          <w:sz w:val="22"/>
          <w:szCs w:val="22"/>
        </w:rPr>
        <w:t xml:space="preserve"> musical a los integrantes del </w:t>
      </w:r>
      <w:r w:rsidR="00E6677D">
        <w:rPr>
          <w:rFonts w:asciiTheme="minorHAnsi" w:hAnsiTheme="minorHAnsi" w:cstheme="minorHAnsi"/>
          <w:sz w:val="22"/>
          <w:szCs w:val="22"/>
        </w:rPr>
        <w:t>C</w:t>
      </w:r>
      <w:r w:rsidRPr="009401A1">
        <w:rPr>
          <w:rFonts w:asciiTheme="minorHAnsi" w:hAnsiTheme="minorHAnsi" w:cstheme="minorHAnsi"/>
          <w:sz w:val="22"/>
          <w:szCs w:val="22"/>
        </w:rPr>
        <w:t xml:space="preserve">oro en instrumentos de cuerda, viento y piano, con el objetivo de constituir una orquesta y una academia musical en el futuro. </w:t>
      </w:r>
    </w:p>
    <w:p w14:paraId="704476C7" w14:textId="0D8DB153" w:rsidR="00D34C39" w:rsidRDefault="00D34C39" w:rsidP="005D22C8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0FD8688A" w14:textId="77777777" w:rsidR="00D34C39" w:rsidRPr="00E6677D" w:rsidRDefault="00D34C39" w:rsidP="005D22C8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7A84CD8B" w14:textId="77777777" w:rsidR="003D3FC6" w:rsidRPr="00E6677D" w:rsidRDefault="003D3FC6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53CE5052" w14:textId="77777777" w:rsidR="009401A1" w:rsidRPr="00E6677D" w:rsidRDefault="009401A1" w:rsidP="00E6677D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9E06A9">
        <w:rPr>
          <w:rFonts w:asciiTheme="minorHAnsi" w:hAnsiTheme="minorHAnsi" w:cstheme="minorHAnsi"/>
          <w:b/>
          <w:bCs/>
          <w:sz w:val="22"/>
          <w:szCs w:val="22"/>
          <w:highlight w:val="cyan"/>
          <w:lang w:val="es-ES_tradnl"/>
        </w:rPr>
        <w:t xml:space="preserve">*** </w:t>
      </w:r>
      <w:r w:rsidRPr="009E06A9"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  <w:lang w:val="es-ES_tradnl"/>
        </w:rPr>
        <w:t>PROGRAMA COMPLETO (</w:t>
      </w:r>
      <w:proofErr w:type="gramStart"/>
      <w:r w:rsidRPr="009E06A9"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  <w:lang w:val="es-ES_tradnl"/>
        </w:rPr>
        <w:t>link</w:t>
      </w:r>
      <w:proofErr w:type="gramEnd"/>
      <w:r w:rsidRPr="009E06A9"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  <w:lang w:val="es-ES_tradnl"/>
        </w:rPr>
        <w:t xml:space="preserve"> </w:t>
      </w:r>
      <w:proofErr w:type="spellStart"/>
      <w:r w:rsidRPr="009E06A9"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  <w:lang w:val="es-ES_tradnl"/>
        </w:rPr>
        <w:t>WeTransfer</w:t>
      </w:r>
      <w:proofErr w:type="spellEnd"/>
      <w:r w:rsidRPr="009E06A9">
        <w:rPr>
          <w:rFonts w:asciiTheme="minorHAnsi" w:hAnsiTheme="minorHAnsi" w:cstheme="minorHAnsi"/>
          <w:b/>
          <w:bCs/>
          <w:sz w:val="22"/>
          <w:szCs w:val="22"/>
          <w:highlight w:val="cyan"/>
          <w:u w:val="single"/>
          <w:lang w:val="es-ES_tradnl"/>
        </w:rPr>
        <w:t>):</w:t>
      </w:r>
      <w:r w:rsidRPr="009E06A9">
        <w:rPr>
          <w:rFonts w:asciiTheme="minorHAnsi" w:hAnsiTheme="minorHAnsi" w:cstheme="minorHAnsi"/>
          <w:b/>
          <w:bCs/>
          <w:sz w:val="22"/>
          <w:szCs w:val="22"/>
          <w:highlight w:val="cyan"/>
          <w:lang w:val="es-ES_tradnl"/>
        </w:rPr>
        <w:t xml:space="preserve"> </w:t>
      </w:r>
      <w:hyperlink r:id="rId7" w:history="1">
        <w:r w:rsidRPr="009E06A9">
          <w:rPr>
            <w:rStyle w:val="Hipervnculo"/>
            <w:rFonts w:asciiTheme="minorHAnsi" w:hAnsiTheme="minorHAnsi" w:cstheme="minorHAnsi"/>
            <w:b/>
            <w:bCs/>
            <w:sz w:val="22"/>
            <w:szCs w:val="22"/>
            <w:highlight w:val="cyan"/>
            <w:lang w:val="es-ES_tradnl"/>
          </w:rPr>
          <w:t>https://we.tl/t-sknVXycAjF</w:t>
        </w:r>
      </w:hyperlink>
    </w:p>
    <w:p w14:paraId="2CEC3953" w14:textId="77777777" w:rsidR="00E6677D" w:rsidRDefault="00E6677D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D5FEF54" w14:textId="7D77E3F6" w:rsidR="009E06A9" w:rsidRDefault="009E06A9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B713CD0" w14:textId="4236FFDB" w:rsidR="00D34C39" w:rsidRDefault="00D34C39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3025DFB" w14:textId="1CDC55D4" w:rsidR="00D34C39" w:rsidRDefault="00D34C39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B94D885" w14:textId="18434F5E" w:rsidR="00D34C39" w:rsidRDefault="00D34C39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9489619" w14:textId="77777777" w:rsidR="00D34C39" w:rsidRPr="00E6677D" w:rsidRDefault="00D34C39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46D62F9" w14:textId="77777777" w:rsidR="009401A1" w:rsidRPr="009401A1" w:rsidRDefault="009401A1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401A1">
        <w:rPr>
          <w:rFonts w:asciiTheme="minorHAnsi" w:hAnsiTheme="minorHAnsi" w:cstheme="minorHAnsi"/>
          <w:b/>
          <w:bCs/>
          <w:sz w:val="22"/>
          <w:szCs w:val="22"/>
        </w:rPr>
        <w:t>PRIMERA PARTE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9401A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Pianista </w:t>
      </w:r>
      <w:proofErr w:type="spellStart"/>
      <w:r w:rsidRPr="009401A1">
        <w:rPr>
          <w:rFonts w:asciiTheme="minorHAnsi" w:hAnsiTheme="minorHAnsi" w:cstheme="minorHAnsi"/>
          <w:b/>
          <w:bCs/>
          <w:i/>
          <w:iCs/>
          <w:sz w:val="22"/>
          <w:szCs w:val="22"/>
        </w:rPr>
        <w:t>acompañante</w:t>
      </w:r>
      <w:proofErr w:type="spellEnd"/>
      <w:r w:rsidRPr="009401A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~ </w:t>
      </w:r>
      <w:r w:rsidRPr="009401A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Juan Carlos Ortega </w:t>
      </w:r>
    </w:p>
    <w:p w14:paraId="537AD53B" w14:textId="77777777" w:rsidR="009401A1" w:rsidRPr="00E6677D" w:rsidRDefault="009401A1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A530C0E" w14:textId="77777777" w:rsidR="009401A1" w:rsidRPr="00E6677D" w:rsidRDefault="009401A1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6677D">
        <w:rPr>
          <w:rFonts w:asciiTheme="minorHAnsi" w:hAnsiTheme="minorHAnsi" w:cstheme="minorHAnsi"/>
          <w:sz w:val="22"/>
          <w:szCs w:val="22"/>
        </w:rPr>
        <w:t>-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El Tamborilero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Harry Simeone / Henry V.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Onorati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 / Katherine K. Davis</w:t>
      </w:r>
    </w:p>
    <w:p w14:paraId="4F0243D6" w14:textId="77777777" w:rsidR="009401A1" w:rsidRPr="009401A1" w:rsidRDefault="009401A1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6677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Send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down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Rain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Joyce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Eilersc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>̧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sz w:val="22"/>
          <w:szCs w:val="22"/>
        </w:rPr>
        <w:t>-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City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Called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Heaven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>Bobby Smith/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arr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Josephine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Poelinitz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Lullaby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Edward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Elgar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24F13EE9" w14:textId="77777777" w:rsidR="003D3FC6" w:rsidRPr="00E6677D" w:rsidRDefault="009401A1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6677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Snow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Edward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Elgar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All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Things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bright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and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beautiful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John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Rutter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sz w:val="22"/>
          <w:szCs w:val="22"/>
        </w:rPr>
        <w:t>-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Noche de Gala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>Rafael Vega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sz w:val="22"/>
          <w:szCs w:val="22"/>
        </w:rPr>
        <w:t>-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Ven, siente la Navidad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>Rafael Vega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b/>
          <w:bCs/>
          <w:sz w:val="22"/>
          <w:szCs w:val="22"/>
        </w:rPr>
        <w:t>-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Let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me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fly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Tradicional /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arr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Kirby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 Shaw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Sambalele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̂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Popular /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arr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. Eduardo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Lakschevitz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9401A1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Clap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yo ́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Hands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>George Gershwin /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arr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. Pete King </w:t>
      </w:r>
    </w:p>
    <w:p w14:paraId="56074623" w14:textId="77777777" w:rsidR="003D3FC6" w:rsidRPr="00E6677D" w:rsidRDefault="003D3FC6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701A9038" w14:textId="77777777" w:rsidR="003D3FC6" w:rsidRPr="00E6677D" w:rsidRDefault="003D3FC6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61B9693" w14:textId="77777777" w:rsidR="009401A1" w:rsidRPr="00E6677D" w:rsidRDefault="009401A1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401A1">
        <w:rPr>
          <w:rFonts w:asciiTheme="minorHAnsi" w:hAnsiTheme="minorHAnsi" w:cstheme="minorHAnsi"/>
          <w:b/>
          <w:bCs/>
          <w:sz w:val="22"/>
          <w:szCs w:val="22"/>
        </w:rPr>
        <w:t>SEGUNDA PARTE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2B6C6457" w14:textId="77777777" w:rsidR="009401A1" w:rsidRPr="009401A1" w:rsidRDefault="009401A1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401A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Pianista </w:t>
      </w:r>
      <w:proofErr w:type="spellStart"/>
      <w:r w:rsidRPr="009401A1">
        <w:rPr>
          <w:rFonts w:asciiTheme="minorHAnsi" w:hAnsiTheme="minorHAnsi" w:cstheme="minorHAnsi"/>
          <w:b/>
          <w:bCs/>
          <w:i/>
          <w:iCs/>
          <w:sz w:val="22"/>
          <w:szCs w:val="22"/>
        </w:rPr>
        <w:t>acompañante</w:t>
      </w:r>
      <w:proofErr w:type="spellEnd"/>
      <w:r w:rsidRPr="009401A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~ </w:t>
      </w:r>
      <w:r w:rsidRPr="009401A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Alberto de Paz </w:t>
      </w:r>
    </w:p>
    <w:p w14:paraId="78521666" w14:textId="77777777" w:rsidR="009401A1" w:rsidRPr="00E6677D" w:rsidRDefault="009401A1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  <w:r w:rsidRPr="00E6677D">
        <w:rPr>
          <w:rFonts w:asciiTheme="minorHAnsi" w:hAnsiTheme="minorHAnsi" w:cstheme="minorHAnsi"/>
          <w:sz w:val="22"/>
          <w:szCs w:val="22"/>
        </w:rPr>
        <w:t>-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He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is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always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close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to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you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Martin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Carbow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sz w:val="22"/>
          <w:szCs w:val="22"/>
        </w:rPr>
        <w:t>-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Ain ́t no Mountain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high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enough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~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Nickolas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Ashford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/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Valerie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 Simpson</w:t>
      </w:r>
    </w:p>
    <w:p w14:paraId="00323B1F" w14:textId="77777777" w:rsidR="009401A1" w:rsidRPr="009401A1" w:rsidRDefault="009401A1" w:rsidP="009401A1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E6677D">
        <w:rPr>
          <w:rFonts w:asciiTheme="minorHAnsi" w:hAnsiTheme="minorHAnsi" w:cstheme="minorHAnsi"/>
          <w:i/>
          <w:iCs/>
          <w:sz w:val="22"/>
          <w:szCs w:val="22"/>
        </w:rPr>
        <w:t>-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City of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Stars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Justin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Hurwitz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sz w:val="22"/>
          <w:szCs w:val="22"/>
        </w:rPr>
        <w:t>-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Santa Claus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is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comin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́to Town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>J. Fred &amp; H. Gillespie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sz w:val="22"/>
          <w:szCs w:val="22"/>
        </w:rPr>
        <w:t>-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Jingle-Bell Rock ~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Joe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Beal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 &amp;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Jim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Boothe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sz w:val="22"/>
          <w:szCs w:val="22"/>
        </w:rPr>
        <w:t>-</w:t>
      </w:r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Blanca Navidad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Irving </w:t>
      </w:r>
      <w:proofErr w:type="spellStart"/>
      <w:r w:rsidRPr="009401A1">
        <w:rPr>
          <w:rFonts w:asciiTheme="minorHAnsi" w:hAnsiTheme="minorHAnsi" w:cstheme="minorHAnsi"/>
          <w:i/>
          <w:iCs/>
          <w:sz w:val="22"/>
          <w:szCs w:val="22"/>
        </w:rPr>
        <w:t>Berlin</w:t>
      </w:r>
      <w:proofErr w:type="spellEnd"/>
      <w:r w:rsidRPr="009401A1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E6677D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Over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the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9401A1">
        <w:rPr>
          <w:rFonts w:asciiTheme="minorHAnsi" w:hAnsiTheme="minorHAnsi" w:cstheme="minorHAnsi"/>
          <w:b/>
          <w:bCs/>
          <w:sz w:val="22"/>
          <w:szCs w:val="22"/>
        </w:rPr>
        <w:t>Rainbow</w:t>
      </w:r>
      <w:proofErr w:type="spellEnd"/>
      <w:r w:rsidRPr="009401A1">
        <w:rPr>
          <w:rFonts w:asciiTheme="minorHAnsi" w:hAnsiTheme="minorHAnsi" w:cstheme="minorHAnsi"/>
          <w:b/>
          <w:bCs/>
          <w:sz w:val="22"/>
          <w:szCs w:val="22"/>
        </w:rPr>
        <w:t xml:space="preserve"> ~ </w:t>
      </w:r>
      <w:r w:rsidRPr="009401A1">
        <w:rPr>
          <w:rFonts w:asciiTheme="minorHAnsi" w:hAnsiTheme="minorHAnsi" w:cstheme="minorHAnsi"/>
          <w:i/>
          <w:iCs/>
          <w:sz w:val="22"/>
          <w:szCs w:val="22"/>
        </w:rPr>
        <w:t xml:space="preserve">Harold Harlem </w:t>
      </w:r>
    </w:p>
    <w:p w14:paraId="2212D5AD" w14:textId="77777777" w:rsidR="009401A1" w:rsidRPr="00E6677D" w:rsidRDefault="009401A1" w:rsidP="005D22C8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479C1747" w14:textId="77777777" w:rsidR="00E6677D" w:rsidRDefault="00E6677D" w:rsidP="005D22C8">
      <w:pPr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4A35E751" w14:textId="77777777" w:rsidR="00E6677D" w:rsidRDefault="00E6677D" w:rsidP="00E6677D">
      <w:pPr>
        <w:tabs>
          <w:tab w:val="left" w:pos="5849"/>
        </w:tabs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10F7F72E" w14:textId="77777777" w:rsidR="00E6677D" w:rsidRDefault="00E6677D" w:rsidP="00E6677D">
      <w:pPr>
        <w:tabs>
          <w:tab w:val="left" w:pos="5849"/>
        </w:tabs>
        <w:rPr>
          <w:rFonts w:asciiTheme="minorHAnsi" w:hAnsiTheme="minorHAnsi" w:cstheme="minorHAnsi"/>
          <w:sz w:val="22"/>
          <w:szCs w:val="22"/>
          <w:lang w:val="es-ES_tradnl"/>
        </w:rPr>
      </w:pPr>
    </w:p>
    <w:p w14:paraId="13D250A4" w14:textId="77777777" w:rsidR="00E6677D" w:rsidRPr="00E6677D" w:rsidRDefault="00E6677D" w:rsidP="00E6677D">
      <w:pPr>
        <w:tabs>
          <w:tab w:val="left" w:pos="5849"/>
        </w:tabs>
        <w:rPr>
          <w:rFonts w:asciiTheme="minorHAnsi" w:hAnsiTheme="minorHAnsi" w:cstheme="minorHAnsi"/>
          <w:b/>
          <w:bCs/>
          <w:sz w:val="22"/>
          <w:szCs w:val="22"/>
          <w:lang w:val="es-ES_tradnl"/>
        </w:rPr>
      </w:pPr>
      <w:r w:rsidRPr="00E6677D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Para más información:</w:t>
      </w:r>
    </w:p>
    <w:p w14:paraId="066C6E83" w14:textId="77777777" w:rsidR="00E6677D" w:rsidRPr="00E6677D" w:rsidRDefault="00E6677D" w:rsidP="00E6677D">
      <w:pPr>
        <w:tabs>
          <w:tab w:val="left" w:pos="5849"/>
        </w:tabs>
        <w:rPr>
          <w:rFonts w:asciiTheme="minorHAnsi" w:hAnsiTheme="minorHAnsi" w:cstheme="minorHAnsi"/>
          <w:sz w:val="22"/>
          <w:szCs w:val="22"/>
          <w:lang w:val="es-ES_tradnl"/>
        </w:rPr>
      </w:pPr>
      <w:r>
        <w:rPr>
          <w:rFonts w:asciiTheme="minorHAnsi" w:hAnsiTheme="minorHAnsi" w:cstheme="minorHAnsi"/>
          <w:sz w:val="22"/>
          <w:szCs w:val="22"/>
          <w:lang w:val="es-ES_tradnl"/>
        </w:rPr>
        <w:t>Gabinete de comunicación – Pilar Mena / José Manuel Caro – 677732025 – 630 13 39 77</w:t>
      </w:r>
    </w:p>
    <w:p w14:paraId="08D83D48" w14:textId="77777777" w:rsidR="00074771" w:rsidRPr="00E6677D" w:rsidRDefault="00074771">
      <w:pPr>
        <w:tabs>
          <w:tab w:val="left" w:pos="5849"/>
        </w:tabs>
        <w:rPr>
          <w:rFonts w:asciiTheme="minorHAnsi" w:hAnsiTheme="minorHAnsi" w:cstheme="minorHAnsi"/>
          <w:sz w:val="22"/>
          <w:szCs w:val="22"/>
          <w:lang w:val="es-ES_tradnl"/>
        </w:rPr>
      </w:pPr>
    </w:p>
    <w:sectPr w:rsidR="00074771" w:rsidRPr="00E6677D" w:rsidSect="009E06A9">
      <w:headerReference w:type="default" r:id="rId8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7D8F6" w14:textId="77777777" w:rsidR="00702EE0" w:rsidRDefault="00702EE0" w:rsidP="009401A1">
      <w:r>
        <w:separator/>
      </w:r>
    </w:p>
  </w:endnote>
  <w:endnote w:type="continuationSeparator" w:id="0">
    <w:p w14:paraId="21144AF4" w14:textId="77777777" w:rsidR="00702EE0" w:rsidRDefault="00702EE0" w:rsidP="0094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3B4A4" w14:textId="77777777" w:rsidR="00702EE0" w:rsidRDefault="00702EE0" w:rsidP="009401A1">
      <w:r>
        <w:separator/>
      </w:r>
    </w:p>
  </w:footnote>
  <w:footnote w:type="continuationSeparator" w:id="0">
    <w:p w14:paraId="4935559F" w14:textId="77777777" w:rsidR="00702EE0" w:rsidRDefault="00702EE0" w:rsidP="00940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D1C80" w14:textId="77777777" w:rsidR="009401A1" w:rsidRPr="003D3FC6" w:rsidRDefault="009401A1" w:rsidP="009E06A9">
    <w:pPr>
      <w:pStyle w:val="Encabezado"/>
      <w:jc w:val="center"/>
      <w:rPr>
        <w:sz w:val="22"/>
        <w:szCs w:val="22"/>
      </w:rPr>
    </w:pPr>
    <w:r w:rsidRPr="003D3FC6">
      <w:rPr>
        <w:sz w:val="22"/>
        <w:szCs w:val="22"/>
      </w:rPr>
      <w:fldChar w:fldCharType="begin"/>
    </w:r>
    <w:r w:rsidRPr="003D3FC6">
      <w:rPr>
        <w:sz w:val="22"/>
        <w:szCs w:val="22"/>
      </w:rPr>
      <w:instrText xml:space="preserve"> INCLUDEPICTURE "/var/folders/nx/54t7ppss5j5cy8d3lkzh41p80000gn/T/com.microsoft.Word/WebArchiveCopyPasteTempFiles/logomeridianos_org_footer.png" \* MERGEFORMATINET </w:instrText>
    </w:r>
    <w:r w:rsidRPr="003D3FC6">
      <w:rPr>
        <w:sz w:val="22"/>
        <w:szCs w:val="22"/>
      </w:rPr>
      <w:fldChar w:fldCharType="separate"/>
    </w:r>
    <w:r w:rsidRPr="003D3FC6">
      <w:rPr>
        <w:noProof/>
        <w:sz w:val="22"/>
        <w:szCs w:val="22"/>
      </w:rPr>
      <w:drawing>
        <wp:inline distT="0" distB="0" distL="0" distR="0" wp14:anchorId="44E5D4F7" wp14:editId="4027DF2C">
          <wp:extent cx="1814439" cy="279369"/>
          <wp:effectExtent l="0" t="0" r="1905" b="635"/>
          <wp:docPr id="4" name="Imagen 4" descr="Ir a MERIDIANOS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Ir a MERIDIANOS.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287" cy="292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D3FC6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5B92"/>
    <w:multiLevelType w:val="hybridMultilevel"/>
    <w:tmpl w:val="F0E64AEE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E706F"/>
    <w:multiLevelType w:val="hybridMultilevel"/>
    <w:tmpl w:val="37587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70893"/>
    <w:multiLevelType w:val="hybridMultilevel"/>
    <w:tmpl w:val="473AF3E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D4A60"/>
    <w:multiLevelType w:val="hybridMultilevel"/>
    <w:tmpl w:val="F1A01B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92"/>
    <w:rsid w:val="00036A90"/>
    <w:rsid w:val="00056494"/>
    <w:rsid w:val="00064FAF"/>
    <w:rsid w:val="00074771"/>
    <w:rsid w:val="0008082C"/>
    <w:rsid w:val="00082487"/>
    <w:rsid w:val="001A7528"/>
    <w:rsid w:val="00243622"/>
    <w:rsid w:val="002E302F"/>
    <w:rsid w:val="003C23AA"/>
    <w:rsid w:val="003D1228"/>
    <w:rsid w:val="003D3FC6"/>
    <w:rsid w:val="0043097B"/>
    <w:rsid w:val="005D22C8"/>
    <w:rsid w:val="00617D3F"/>
    <w:rsid w:val="00702EE0"/>
    <w:rsid w:val="009360B9"/>
    <w:rsid w:val="009401A1"/>
    <w:rsid w:val="009715B0"/>
    <w:rsid w:val="009E06A9"/>
    <w:rsid w:val="00A4346E"/>
    <w:rsid w:val="00A625A8"/>
    <w:rsid w:val="00A87FEB"/>
    <w:rsid w:val="00B977F7"/>
    <w:rsid w:val="00C324B0"/>
    <w:rsid w:val="00D34C39"/>
    <w:rsid w:val="00E34C06"/>
    <w:rsid w:val="00E44E92"/>
    <w:rsid w:val="00E6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E3602"/>
  <w15:chartTrackingRefBased/>
  <w15:docId w15:val="{DA2EDBCB-23F4-5044-BBDA-A7DA2A3C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1A1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77F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ipervnculo">
    <w:name w:val="Hyperlink"/>
    <w:basedOn w:val="Fuentedeprrafopredeter"/>
    <w:uiPriority w:val="99"/>
    <w:unhideWhenUsed/>
    <w:rsid w:val="009401A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01A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401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01A1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401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1A1"/>
    <w:rPr>
      <w:rFonts w:ascii="Times New Roman" w:eastAsia="Times New Roman" w:hAnsi="Times New Roman" w:cs="Times New Roman"/>
      <w:lang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E667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2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2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7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7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5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2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.tl/t-sknVXycAj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2</cp:revision>
  <dcterms:created xsi:type="dcterms:W3CDTF">2019-12-18T14:54:00Z</dcterms:created>
  <dcterms:modified xsi:type="dcterms:W3CDTF">2019-12-18T14:54:00Z</dcterms:modified>
</cp:coreProperties>
</file>