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C9F01" w14:textId="77777777" w:rsidR="00E2229D" w:rsidRDefault="00E2229D">
      <w:pPr>
        <w:jc w:val="both"/>
        <w:rPr>
          <w:rFonts w:ascii="Calibri" w:eastAsia="Calibri" w:hAnsi="Calibri" w:cs="Calibri"/>
          <w:b/>
          <w:sz w:val="32"/>
          <w:szCs w:val="32"/>
          <w:lang w:val="en-US"/>
        </w:rPr>
      </w:pPr>
    </w:p>
    <w:p w14:paraId="745CCDFD" w14:textId="77777777" w:rsidR="00E2229D" w:rsidRDefault="00E2229D">
      <w:pPr>
        <w:jc w:val="both"/>
        <w:rPr>
          <w:rFonts w:ascii="Calibri" w:eastAsia="Calibri" w:hAnsi="Calibri" w:cs="Calibri"/>
          <w:b/>
          <w:sz w:val="32"/>
          <w:szCs w:val="32"/>
          <w:lang w:val="en-US"/>
        </w:rPr>
      </w:pPr>
    </w:p>
    <w:p w14:paraId="275760F1" w14:textId="77777777" w:rsidR="00E2229D" w:rsidRDefault="00E2229D">
      <w:pPr>
        <w:jc w:val="both"/>
        <w:rPr>
          <w:rFonts w:ascii="Calibri" w:eastAsia="Calibri" w:hAnsi="Calibri" w:cs="Calibri"/>
          <w:b/>
          <w:sz w:val="32"/>
          <w:szCs w:val="32"/>
          <w:lang w:val="en-US"/>
        </w:rPr>
      </w:pPr>
    </w:p>
    <w:p w14:paraId="5E2EC4F5" w14:textId="77777777" w:rsidR="00E2229D" w:rsidRDefault="00E2229D">
      <w:pPr>
        <w:jc w:val="both"/>
        <w:rPr>
          <w:rFonts w:ascii="Calibri" w:eastAsia="Calibri" w:hAnsi="Calibri" w:cs="Calibri"/>
          <w:b/>
          <w:sz w:val="32"/>
          <w:szCs w:val="32"/>
          <w:lang w:val="en-US"/>
        </w:rPr>
      </w:pPr>
    </w:p>
    <w:p w14:paraId="5A5C89F7" w14:textId="07647CC2" w:rsidR="00B6472E" w:rsidRPr="0097673D" w:rsidRDefault="00D5548A">
      <w:pPr>
        <w:jc w:val="both"/>
        <w:rPr>
          <w:rFonts w:ascii="Calibri" w:eastAsia="Calibri" w:hAnsi="Calibri" w:cs="Calibri"/>
          <w:b/>
          <w:sz w:val="32"/>
          <w:szCs w:val="32"/>
          <w:lang w:val="en-US"/>
        </w:rPr>
      </w:pPr>
      <w:r w:rsidRPr="0097673D">
        <w:rPr>
          <w:rFonts w:ascii="Calibri" w:eastAsia="Calibri" w:hAnsi="Calibri" w:cs="Calibri"/>
          <w:b/>
          <w:sz w:val="32"/>
          <w:szCs w:val="32"/>
          <w:lang w:val="en-US"/>
        </w:rPr>
        <w:t xml:space="preserve">SICAB 2019: </w:t>
      </w:r>
      <w:r w:rsidR="00E2229D">
        <w:rPr>
          <w:rFonts w:ascii="Calibri" w:eastAsia="Calibri" w:hAnsi="Calibri" w:cs="Calibri"/>
          <w:b/>
          <w:sz w:val="32"/>
          <w:szCs w:val="32"/>
          <w:lang w:val="en-US"/>
        </w:rPr>
        <w:t>Accreditation for National and I</w:t>
      </w:r>
      <w:r w:rsidRPr="0097673D">
        <w:rPr>
          <w:rFonts w:ascii="Calibri" w:eastAsia="Calibri" w:hAnsi="Calibri" w:cs="Calibri"/>
          <w:b/>
          <w:sz w:val="32"/>
          <w:szCs w:val="32"/>
          <w:lang w:val="en-US"/>
        </w:rPr>
        <w:t xml:space="preserve">nternational </w:t>
      </w:r>
      <w:r w:rsidR="00E2229D">
        <w:rPr>
          <w:rFonts w:ascii="Calibri" w:eastAsia="Calibri" w:hAnsi="Calibri" w:cs="Calibri"/>
          <w:b/>
          <w:sz w:val="32"/>
          <w:szCs w:val="32"/>
          <w:lang w:val="en-US"/>
        </w:rPr>
        <w:t>Press</w:t>
      </w:r>
    </w:p>
    <w:p w14:paraId="2B259D07" w14:textId="77777777" w:rsidR="00B6472E" w:rsidRPr="0097673D" w:rsidRDefault="00B6472E">
      <w:pPr>
        <w:jc w:val="both"/>
        <w:rPr>
          <w:rFonts w:ascii="Calibri" w:eastAsia="Calibri" w:hAnsi="Calibri" w:cs="Calibri"/>
          <w:b/>
          <w:sz w:val="26"/>
          <w:szCs w:val="26"/>
          <w:lang w:val="en-US"/>
        </w:rPr>
      </w:pPr>
    </w:p>
    <w:p w14:paraId="5D05D648" w14:textId="0871DAC3" w:rsidR="00B6472E" w:rsidRPr="0097673D" w:rsidRDefault="00D5548A">
      <w:pPr>
        <w:jc w:val="both"/>
        <w:rPr>
          <w:rFonts w:ascii="Calibri" w:eastAsia="Calibri" w:hAnsi="Calibri" w:cs="Calibri"/>
          <w:b/>
          <w:color w:val="000000"/>
          <w:lang w:val="en-US"/>
        </w:rPr>
      </w:pPr>
      <w:r w:rsidRPr="0097673D">
        <w:rPr>
          <w:rFonts w:ascii="Calibri" w:eastAsia="Calibri" w:hAnsi="Calibri" w:cs="Calibri"/>
          <w:b/>
          <w:lang w:val="en-US"/>
        </w:rPr>
        <w:t>The 29</w:t>
      </w:r>
      <w:r w:rsidRPr="0097673D">
        <w:rPr>
          <w:rFonts w:ascii="Calibri" w:eastAsia="Calibri" w:hAnsi="Calibri" w:cs="Calibri"/>
          <w:b/>
          <w:vertAlign w:val="superscript"/>
          <w:lang w:val="en-US"/>
        </w:rPr>
        <w:t>th</w:t>
      </w:r>
      <w:r w:rsidR="0097673D">
        <w:rPr>
          <w:rFonts w:ascii="Calibri" w:eastAsia="Calibri" w:hAnsi="Calibri" w:cs="Calibri"/>
          <w:b/>
          <w:lang w:val="en-US"/>
        </w:rPr>
        <w:t xml:space="preserve"> </w:t>
      </w:r>
      <w:r w:rsidRPr="0097673D">
        <w:rPr>
          <w:rFonts w:ascii="Calibri" w:eastAsia="Calibri" w:hAnsi="Calibri" w:cs="Calibri"/>
          <w:b/>
          <w:lang w:val="en-US"/>
        </w:rPr>
        <w:t xml:space="preserve">edition of the SICAB </w:t>
      </w:r>
      <w:r w:rsidR="0097673D">
        <w:rPr>
          <w:rFonts w:ascii="Calibri" w:eastAsia="Calibri" w:hAnsi="Calibri" w:cs="Calibri"/>
          <w:b/>
          <w:lang w:val="en-US"/>
        </w:rPr>
        <w:t>will be held between the 19</w:t>
      </w:r>
      <w:r w:rsidR="0097673D" w:rsidRPr="0097673D">
        <w:rPr>
          <w:rFonts w:ascii="Calibri" w:eastAsia="Calibri" w:hAnsi="Calibri" w:cs="Calibri"/>
          <w:b/>
          <w:vertAlign w:val="superscript"/>
          <w:lang w:val="en-US"/>
        </w:rPr>
        <w:t>th</w:t>
      </w:r>
      <w:r w:rsidR="0097673D">
        <w:rPr>
          <w:rFonts w:ascii="Calibri" w:eastAsia="Calibri" w:hAnsi="Calibri" w:cs="Calibri"/>
          <w:b/>
          <w:lang w:val="en-US"/>
        </w:rPr>
        <w:t xml:space="preserve"> and 24</w:t>
      </w:r>
      <w:r w:rsidR="0097673D" w:rsidRPr="0097673D">
        <w:rPr>
          <w:rFonts w:ascii="Calibri" w:eastAsia="Calibri" w:hAnsi="Calibri" w:cs="Calibri"/>
          <w:b/>
          <w:vertAlign w:val="superscript"/>
          <w:lang w:val="en-US"/>
        </w:rPr>
        <w:t>th</w:t>
      </w:r>
      <w:r w:rsidR="0097673D">
        <w:rPr>
          <w:rFonts w:ascii="Calibri" w:eastAsia="Calibri" w:hAnsi="Calibri" w:cs="Calibri"/>
          <w:b/>
          <w:lang w:val="en-US"/>
        </w:rPr>
        <w:t xml:space="preserve"> of November, at the convention center and fair grounds know as Palacio de </w:t>
      </w:r>
      <w:proofErr w:type="spellStart"/>
      <w:r w:rsidR="0097673D">
        <w:rPr>
          <w:rFonts w:ascii="Calibri" w:eastAsia="Calibri" w:hAnsi="Calibri" w:cs="Calibri"/>
          <w:b/>
          <w:lang w:val="en-US"/>
        </w:rPr>
        <w:t>Congresos</w:t>
      </w:r>
      <w:proofErr w:type="spellEnd"/>
      <w:r w:rsidR="0097673D">
        <w:rPr>
          <w:rFonts w:ascii="Calibri" w:eastAsia="Calibri" w:hAnsi="Calibri" w:cs="Calibri"/>
          <w:b/>
          <w:lang w:val="en-US"/>
        </w:rPr>
        <w:t xml:space="preserve"> y </w:t>
      </w:r>
      <w:proofErr w:type="spellStart"/>
      <w:r w:rsidR="0097673D">
        <w:rPr>
          <w:rFonts w:ascii="Calibri" w:eastAsia="Calibri" w:hAnsi="Calibri" w:cs="Calibri"/>
          <w:b/>
          <w:lang w:val="en-US"/>
        </w:rPr>
        <w:t>Exposicones</w:t>
      </w:r>
      <w:proofErr w:type="spellEnd"/>
      <w:r w:rsidR="0097673D">
        <w:rPr>
          <w:rFonts w:ascii="Calibri" w:eastAsia="Calibri" w:hAnsi="Calibri" w:cs="Calibri"/>
          <w:b/>
          <w:lang w:val="en-US"/>
        </w:rPr>
        <w:t xml:space="preserve"> in Sevilla.  </w:t>
      </w:r>
      <w:r w:rsidRPr="0097673D">
        <w:rPr>
          <w:rFonts w:ascii="Calibri" w:eastAsia="Calibri" w:hAnsi="Calibri" w:cs="Calibri"/>
          <w:b/>
          <w:lang w:val="en-US"/>
        </w:rPr>
        <w:t xml:space="preserve"> </w:t>
      </w:r>
    </w:p>
    <w:p w14:paraId="43FA5F99" w14:textId="77777777" w:rsidR="00B6472E" w:rsidRPr="0097673D" w:rsidRDefault="00B6472E">
      <w:pPr>
        <w:jc w:val="both"/>
        <w:rPr>
          <w:rFonts w:ascii="Calibri" w:eastAsia="Calibri" w:hAnsi="Calibri" w:cs="Calibri"/>
          <w:lang w:val="en-US"/>
        </w:rPr>
      </w:pPr>
    </w:p>
    <w:p w14:paraId="77324972" w14:textId="2F642009" w:rsidR="00B6472E" w:rsidRPr="0097673D" w:rsidRDefault="00D5548A">
      <w:pPr>
        <w:jc w:val="both"/>
        <w:rPr>
          <w:rFonts w:ascii="Calibri" w:eastAsia="Calibri" w:hAnsi="Calibri" w:cs="Calibri"/>
          <w:lang w:val="en-US"/>
        </w:rPr>
      </w:pPr>
      <w:r w:rsidRPr="0097673D">
        <w:rPr>
          <w:rFonts w:ascii="Calibri" w:eastAsia="Calibri" w:hAnsi="Calibri" w:cs="Calibri"/>
          <w:b/>
          <w:lang w:val="en-US"/>
        </w:rPr>
        <w:t>Seville, October 3, 2019</w:t>
      </w:r>
      <w:r w:rsidR="0097673D">
        <w:rPr>
          <w:rFonts w:ascii="Calibri" w:eastAsia="Calibri" w:hAnsi="Calibri" w:cs="Calibri"/>
          <w:b/>
          <w:lang w:val="en-US"/>
        </w:rPr>
        <w:t>:</w:t>
      </w:r>
      <w:r w:rsidRPr="0097673D">
        <w:rPr>
          <w:rFonts w:ascii="Calibri" w:eastAsia="Calibri" w:hAnsi="Calibri" w:cs="Calibri"/>
          <w:b/>
          <w:lang w:val="en-US"/>
        </w:rPr>
        <w:t xml:space="preserve"> </w:t>
      </w:r>
      <w:r w:rsidR="00E2229D">
        <w:rPr>
          <w:rFonts w:ascii="Calibri" w:eastAsia="Calibri" w:hAnsi="Calibri" w:cs="Calibri"/>
          <w:lang w:val="en-US"/>
        </w:rPr>
        <w:t>The accreditation process has begun for n</w:t>
      </w:r>
      <w:r w:rsidR="0097673D">
        <w:rPr>
          <w:rFonts w:ascii="Calibri" w:eastAsia="Calibri" w:hAnsi="Calibri" w:cs="Calibri"/>
          <w:lang w:val="en-US"/>
        </w:rPr>
        <w:t>ational and international media</w:t>
      </w:r>
      <w:r w:rsidR="00E2229D">
        <w:rPr>
          <w:rFonts w:ascii="Calibri" w:eastAsia="Calibri" w:hAnsi="Calibri" w:cs="Calibri"/>
          <w:lang w:val="en-US"/>
        </w:rPr>
        <w:t>; you</w:t>
      </w:r>
      <w:r w:rsidR="0097673D">
        <w:rPr>
          <w:rFonts w:ascii="Calibri" w:eastAsia="Calibri" w:hAnsi="Calibri" w:cs="Calibri"/>
          <w:lang w:val="en-US"/>
        </w:rPr>
        <w:t xml:space="preserve"> may now request their </w:t>
      </w:r>
      <w:r w:rsidR="00E2229D">
        <w:rPr>
          <w:rFonts w:ascii="Calibri" w:eastAsia="Calibri" w:hAnsi="Calibri" w:cs="Calibri"/>
          <w:lang w:val="en-US"/>
        </w:rPr>
        <w:t>Press Pass</w:t>
      </w:r>
      <w:r w:rsidR="0097673D">
        <w:rPr>
          <w:rFonts w:ascii="Calibri" w:eastAsia="Calibri" w:hAnsi="Calibri" w:cs="Calibri"/>
          <w:lang w:val="en-US"/>
        </w:rPr>
        <w:t xml:space="preserve"> for t</w:t>
      </w:r>
      <w:r w:rsidRPr="0097673D">
        <w:rPr>
          <w:rFonts w:ascii="Calibri" w:eastAsia="Calibri" w:hAnsi="Calibri" w:cs="Calibri"/>
          <w:lang w:val="en-US"/>
        </w:rPr>
        <w:t xml:space="preserve">he </w:t>
      </w:r>
      <w:r w:rsidR="0097673D">
        <w:rPr>
          <w:rFonts w:ascii="Calibri" w:eastAsia="Calibri" w:hAnsi="Calibri" w:cs="Calibri"/>
          <w:lang w:val="en-US"/>
        </w:rPr>
        <w:t xml:space="preserve">International Purebred Spanish Horse Trade Fair </w:t>
      </w:r>
      <w:r w:rsidRPr="0097673D">
        <w:rPr>
          <w:rFonts w:ascii="Calibri" w:eastAsia="Calibri" w:hAnsi="Calibri" w:cs="Calibri"/>
          <w:lang w:val="en-US"/>
        </w:rPr>
        <w:t>(SICAB)</w:t>
      </w:r>
      <w:r w:rsidR="0097673D">
        <w:rPr>
          <w:rFonts w:ascii="Calibri" w:eastAsia="Calibri" w:hAnsi="Calibri" w:cs="Calibri"/>
          <w:lang w:val="en-US"/>
        </w:rPr>
        <w:t xml:space="preserve">.  </w:t>
      </w:r>
      <w:r w:rsidRPr="0097673D">
        <w:rPr>
          <w:rFonts w:ascii="Calibri" w:eastAsia="Calibri" w:hAnsi="Calibri" w:cs="Calibri"/>
          <w:lang w:val="en-US"/>
        </w:rPr>
        <w:t xml:space="preserve">To receive confirmation as a registered </w:t>
      </w:r>
      <w:r w:rsidR="0097673D">
        <w:rPr>
          <w:rFonts w:ascii="Calibri" w:eastAsia="Calibri" w:hAnsi="Calibri" w:cs="Calibri"/>
          <w:lang w:val="en-US"/>
        </w:rPr>
        <w:t xml:space="preserve">member of the </w:t>
      </w:r>
      <w:r w:rsidRPr="0097673D">
        <w:rPr>
          <w:rFonts w:ascii="Calibri" w:eastAsia="Calibri" w:hAnsi="Calibri" w:cs="Calibri"/>
          <w:lang w:val="en-US"/>
        </w:rPr>
        <w:t xml:space="preserve">press attending SICAB 2019, </w:t>
      </w:r>
      <w:r w:rsidR="0097673D">
        <w:rPr>
          <w:rFonts w:ascii="Calibri" w:eastAsia="Calibri" w:hAnsi="Calibri" w:cs="Calibri"/>
          <w:lang w:val="en-US"/>
        </w:rPr>
        <w:t xml:space="preserve">you will need to </w:t>
      </w:r>
      <w:r w:rsidRPr="0097673D">
        <w:rPr>
          <w:rFonts w:ascii="Calibri" w:eastAsia="Calibri" w:hAnsi="Calibri" w:cs="Calibri"/>
          <w:lang w:val="en-US"/>
        </w:rPr>
        <w:t xml:space="preserve">fill out </w:t>
      </w:r>
      <w:r w:rsidR="0097673D">
        <w:rPr>
          <w:rFonts w:ascii="Calibri" w:eastAsia="Calibri" w:hAnsi="Calibri" w:cs="Calibri"/>
          <w:lang w:val="en-US"/>
        </w:rPr>
        <w:t>the</w:t>
      </w:r>
      <w:r w:rsidRPr="0097673D">
        <w:rPr>
          <w:rFonts w:ascii="Calibri" w:eastAsia="Calibri" w:hAnsi="Calibri" w:cs="Calibri"/>
          <w:lang w:val="en-US"/>
        </w:rPr>
        <w:t xml:space="preserve"> online form</w:t>
      </w:r>
      <w:r w:rsidR="0097673D">
        <w:rPr>
          <w:rFonts w:ascii="Calibri" w:eastAsia="Calibri" w:hAnsi="Calibri" w:cs="Calibri"/>
          <w:lang w:val="en-US"/>
        </w:rPr>
        <w:t>. A</w:t>
      </w:r>
      <w:r w:rsidRPr="0097673D">
        <w:rPr>
          <w:rFonts w:ascii="Calibri" w:eastAsia="Calibri" w:hAnsi="Calibri" w:cs="Calibri"/>
          <w:lang w:val="en-US"/>
        </w:rPr>
        <w:t xml:space="preserve"> link is </w:t>
      </w:r>
      <w:r w:rsidR="0097673D">
        <w:rPr>
          <w:rFonts w:ascii="Calibri" w:eastAsia="Calibri" w:hAnsi="Calibri" w:cs="Calibri"/>
          <w:lang w:val="en-US"/>
        </w:rPr>
        <w:t>provided below, at the end of this informative note</w:t>
      </w:r>
      <w:r w:rsidRPr="0097673D">
        <w:rPr>
          <w:rFonts w:ascii="Calibri" w:eastAsia="Calibri" w:hAnsi="Calibri" w:cs="Calibri"/>
          <w:lang w:val="en-US"/>
        </w:rPr>
        <w:t xml:space="preserve">. </w:t>
      </w:r>
    </w:p>
    <w:p w14:paraId="5F388496" w14:textId="77777777" w:rsidR="00B6472E" w:rsidRPr="0097673D" w:rsidRDefault="00B6472E">
      <w:pPr>
        <w:jc w:val="both"/>
        <w:rPr>
          <w:rFonts w:ascii="Calibri" w:eastAsia="Calibri" w:hAnsi="Calibri" w:cs="Calibri"/>
          <w:lang w:val="en-US"/>
        </w:rPr>
      </w:pPr>
    </w:p>
    <w:p w14:paraId="1643572B" w14:textId="77777777" w:rsidR="00B6472E" w:rsidRPr="0097673D" w:rsidRDefault="00D5548A">
      <w:pPr>
        <w:jc w:val="both"/>
        <w:rPr>
          <w:rFonts w:ascii="Calibri" w:eastAsia="Calibri" w:hAnsi="Calibri" w:cs="Calibri"/>
          <w:b/>
          <w:lang w:val="en-US"/>
        </w:rPr>
      </w:pPr>
      <w:r w:rsidRPr="0097673D">
        <w:rPr>
          <w:rFonts w:ascii="Calibri" w:eastAsia="Calibri" w:hAnsi="Calibri" w:cs="Calibri"/>
          <w:b/>
          <w:lang w:val="en-US"/>
        </w:rPr>
        <w:t xml:space="preserve">Application Prior of Press Accreditation: </w:t>
      </w:r>
    </w:p>
    <w:p w14:paraId="3073DCF2" w14:textId="77777777" w:rsidR="00B6472E" w:rsidRPr="0097673D" w:rsidRDefault="00B6472E">
      <w:pPr>
        <w:jc w:val="both"/>
        <w:rPr>
          <w:rFonts w:ascii="Calibri" w:eastAsia="Calibri" w:hAnsi="Calibri" w:cs="Calibri"/>
          <w:b/>
          <w:lang w:val="en-US"/>
        </w:rPr>
      </w:pPr>
    </w:p>
    <w:p w14:paraId="67EFFEF6" w14:textId="0E7F2D72" w:rsidR="00B6472E" w:rsidRPr="00E2229D" w:rsidRDefault="009767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lang w:val="en-US"/>
        </w:rPr>
      </w:pPr>
      <w:r w:rsidRPr="00E2229D">
        <w:rPr>
          <w:rFonts w:ascii="Calibri" w:eastAsia="Calibri" w:hAnsi="Calibri" w:cs="Calibri"/>
          <w:lang w:val="en-US"/>
        </w:rPr>
        <w:t>Make your web r</w:t>
      </w:r>
      <w:r w:rsidR="00D5548A" w:rsidRPr="00E2229D">
        <w:rPr>
          <w:rFonts w:ascii="Calibri" w:eastAsia="Calibri" w:hAnsi="Calibri" w:cs="Calibri"/>
          <w:lang w:val="en-US"/>
        </w:rPr>
        <w:t xml:space="preserve">equest </w:t>
      </w:r>
      <w:r w:rsidRPr="00E2229D">
        <w:rPr>
          <w:rFonts w:ascii="Calibri" w:eastAsia="Calibri" w:hAnsi="Calibri" w:cs="Calibri"/>
          <w:lang w:val="en-US"/>
        </w:rPr>
        <w:t>as of</w:t>
      </w:r>
      <w:r w:rsidR="00D5548A" w:rsidRPr="00E2229D">
        <w:rPr>
          <w:rFonts w:ascii="Calibri" w:eastAsia="Calibri" w:hAnsi="Calibri" w:cs="Calibri"/>
          <w:lang w:val="en-US"/>
        </w:rPr>
        <w:t xml:space="preserve"> October 1</w:t>
      </w:r>
      <w:r w:rsidR="00D5548A" w:rsidRPr="00E2229D">
        <w:rPr>
          <w:rFonts w:ascii="Calibri" w:eastAsia="Calibri" w:hAnsi="Calibri" w:cs="Calibri"/>
          <w:vertAlign w:val="superscript"/>
          <w:lang w:val="en-US"/>
        </w:rPr>
        <w:t>st</w:t>
      </w:r>
      <w:r w:rsidRPr="00E2229D">
        <w:rPr>
          <w:rFonts w:ascii="Calibri" w:eastAsia="Calibri" w:hAnsi="Calibri" w:cs="Calibri"/>
          <w:lang w:val="en-US"/>
        </w:rPr>
        <w:t xml:space="preserve"> until</w:t>
      </w:r>
      <w:r w:rsidR="00D5548A" w:rsidRPr="00E2229D">
        <w:rPr>
          <w:rFonts w:ascii="Calibri" w:eastAsia="Calibri" w:hAnsi="Calibri" w:cs="Calibri"/>
          <w:lang w:val="en-US"/>
        </w:rPr>
        <w:t xml:space="preserve"> November 24</w:t>
      </w:r>
      <w:r w:rsidR="00D5548A" w:rsidRPr="00E2229D">
        <w:rPr>
          <w:rFonts w:ascii="Calibri" w:eastAsia="Calibri" w:hAnsi="Calibri" w:cs="Calibri"/>
          <w:vertAlign w:val="superscript"/>
          <w:lang w:val="en-US"/>
        </w:rPr>
        <w:t>th</w:t>
      </w:r>
      <w:r w:rsidRPr="00E2229D">
        <w:rPr>
          <w:rFonts w:ascii="Calibri" w:eastAsia="Calibri" w:hAnsi="Calibri" w:cs="Calibri"/>
          <w:lang w:val="en-US"/>
        </w:rPr>
        <w:t xml:space="preserve"> </w:t>
      </w:r>
      <w:r w:rsidR="00D5548A" w:rsidRPr="00E2229D">
        <w:rPr>
          <w:rFonts w:ascii="Calibri" w:eastAsia="Calibri" w:hAnsi="Calibri" w:cs="Calibri"/>
          <w:lang w:val="en-US"/>
        </w:rPr>
        <w:t xml:space="preserve">and pick up </w:t>
      </w:r>
      <w:r w:rsidRPr="00E2229D">
        <w:rPr>
          <w:rFonts w:ascii="Calibri" w:eastAsia="Calibri" w:hAnsi="Calibri" w:cs="Calibri"/>
          <w:lang w:val="en-US"/>
        </w:rPr>
        <w:t xml:space="preserve">your </w:t>
      </w:r>
      <w:r w:rsidR="00E2229D" w:rsidRPr="00E2229D">
        <w:rPr>
          <w:rFonts w:ascii="Calibri" w:eastAsia="Calibri" w:hAnsi="Calibri" w:cs="Calibri"/>
          <w:lang w:val="en-US"/>
        </w:rPr>
        <w:t>Press P</w:t>
      </w:r>
      <w:r w:rsidRPr="00E2229D">
        <w:rPr>
          <w:rFonts w:ascii="Calibri" w:eastAsia="Calibri" w:hAnsi="Calibri" w:cs="Calibri"/>
          <w:lang w:val="en-US"/>
        </w:rPr>
        <w:t xml:space="preserve">ass at the </w:t>
      </w:r>
      <w:r w:rsidRPr="00E2229D">
        <w:rPr>
          <w:rFonts w:ascii="Calibri" w:eastAsia="Calibri" w:hAnsi="Calibri" w:cs="Calibri"/>
          <w:lang w:val="en-US"/>
        </w:rPr>
        <w:t xml:space="preserve">SICAB press room from 10:00 am to 6:00 pm </w:t>
      </w:r>
      <w:r w:rsidRPr="00E2229D">
        <w:rPr>
          <w:rFonts w:ascii="Calibri" w:eastAsia="Calibri" w:hAnsi="Calibri" w:cs="Calibri"/>
          <w:lang w:val="en-US"/>
        </w:rPr>
        <w:t>between the 19</w:t>
      </w:r>
      <w:r w:rsidRPr="00E2229D">
        <w:rPr>
          <w:rFonts w:ascii="Calibri" w:eastAsia="Calibri" w:hAnsi="Calibri" w:cs="Calibri"/>
          <w:vertAlign w:val="superscript"/>
          <w:lang w:val="en-US"/>
        </w:rPr>
        <w:t>th</w:t>
      </w:r>
      <w:r w:rsidRPr="00E2229D">
        <w:rPr>
          <w:rFonts w:ascii="Calibri" w:eastAsia="Calibri" w:hAnsi="Calibri" w:cs="Calibri"/>
          <w:lang w:val="en-US"/>
        </w:rPr>
        <w:t xml:space="preserve"> and 24</w:t>
      </w:r>
      <w:r w:rsidRPr="00E2229D">
        <w:rPr>
          <w:rFonts w:ascii="Calibri" w:eastAsia="Calibri" w:hAnsi="Calibri" w:cs="Calibri"/>
          <w:vertAlign w:val="superscript"/>
          <w:lang w:val="en-US"/>
        </w:rPr>
        <w:t>th</w:t>
      </w:r>
      <w:r w:rsidRPr="00E2229D">
        <w:rPr>
          <w:rFonts w:ascii="Calibri" w:eastAsia="Calibri" w:hAnsi="Calibri" w:cs="Calibri"/>
          <w:lang w:val="en-US"/>
        </w:rPr>
        <w:t xml:space="preserve"> of November.</w:t>
      </w:r>
    </w:p>
    <w:p w14:paraId="7D151568" w14:textId="32F3B8B2" w:rsidR="00B6472E" w:rsidRPr="00E2229D" w:rsidRDefault="009767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lang w:val="en-US"/>
        </w:rPr>
      </w:pPr>
      <w:r w:rsidRPr="00E2229D">
        <w:rPr>
          <w:rFonts w:ascii="Calibri" w:eastAsia="Calibri" w:hAnsi="Calibri" w:cs="Calibri"/>
          <w:lang w:val="en-US"/>
        </w:rPr>
        <w:t xml:space="preserve">Your </w:t>
      </w:r>
      <w:r w:rsidR="00E2229D" w:rsidRPr="00E2229D">
        <w:rPr>
          <w:rFonts w:ascii="Calibri" w:eastAsia="Calibri" w:hAnsi="Calibri" w:cs="Calibri"/>
          <w:lang w:val="en-US"/>
        </w:rPr>
        <w:t>Press Pass</w:t>
      </w:r>
      <w:r w:rsidRPr="00E2229D">
        <w:rPr>
          <w:rFonts w:ascii="Calibri" w:eastAsia="Calibri" w:hAnsi="Calibri" w:cs="Calibri"/>
          <w:lang w:val="en-US"/>
        </w:rPr>
        <w:t xml:space="preserve"> is</w:t>
      </w:r>
      <w:r w:rsidR="00D5548A" w:rsidRPr="00E2229D">
        <w:rPr>
          <w:rFonts w:ascii="Calibri" w:eastAsia="Calibri" w:hAnsi="Calibri" w:cs="Calibri"/>
          <w:lang w:val="en-US"/>
        </w:rPr>
        <w:t xml:space="preserve"> personal and non-transferable</w:t>
      </w:r>
      <w:r w:rsidRPr="00E2229D">
        <w:rPr>
          <w:rFonts w:ascii="Calibri" w:eastAsia="Calibri" w:hAnsi="Calibri" w:cs="Calibri"/>
          <w:lang w:val="en-US"/>
        </w:rPr>
        <w:t>; it</w:t>
      </w:r>
      <w:r w:rsidR="00D5548A" w:rsidRPr="00E2229D">
        <w:rPr>
          <w:rFonts w:ascii="Calibri" w:eastAsia="Calibri" w:hAnsi="Calibri" w:cs="Calibri"/>
          <w:lang w:val="en-US"/>
        </w:rPr>
        <w:t xml:space="preserve"> must be visib</w:t>
      </w:r>
      <w:r w:rsidRPr="00E2229D">
        <w:rPr>
          <w:rFonts w:ascii="Calibri" w:eastAsia="Calibri" w:hAnsi="Calibri" w:cs="Calibri"/>
          <w:lang w:val="en-US"/>
        </w:rPr>
        <w:t xml:space="preserve">le at all times. </w:t>
      </w:r>
      <w:r w:rsidR="00D5548A" w:rsidRPr="00E2229D">
        <w:rPr>
          <w:rFonts w:ascii="Calibri" w:eastAsia="Calibri" w:hAnsi="Calibri" w:cs="Calibri"/>
          <w:lang w:val="en-US"/>
        </w:rPr>
        <w:t xml:space="preserve"> </w:t>
      </w:r>
    </w:p>
    <w:p w14:paraId="2CE32228" w14:textId="3845AAB3" w:rsidR="00B6472E" w:rsidRPr="00E2229D" w:rsidRDefault="00D554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lang w:val="en-US"/>
        </w:rPr>
      </w:pPr>
      <w:r w:rsidRPr="00E2229D">
        <w:rPr>
          <w:rFonts w:ascii="Calibri" w:eastAsia="Calibri" w:hAnsi="Calibri" w:cs="Calibri"/>
          <w:lang w:val="en-US"/>
        </w:rPr>
        <w:t xml:space="preserve">This </w:t>
      </w:r>
      <w:r w:rsidR="00E2229D" w:rsidRPr="00E2229D">
        <w:rPr>
          <w:rFonts w:ascii="Calibri" w:eastAsia="Calibri" w:hAnsi="Calibri" w:cs="Calibri"/>
          <w:lang w:val="en-US"/>
        </w:rPr>
        <w:t>Pass</w:t>
      </w:r>
      <w:r w:rsidRPr="00E2229D">
        <w:rPr>
          <w:rFonts w:ascii="Calibri" w:eastAsia="Calibri" w:hAnsi="Calibri" w:cs="Calibri"/>
          <w:lang w:val="en-US"/>
        </w:rPr>
        <w:t xml:space="preserve"> </w:t>
      </w:r>
      <w:r w:rsidR="0097673D" w:rsidRPr="00E2229D">
        <w:rPr>
          <w:rFonts w:ascii="Calibri" w:eastAsia="Calibri" w:hAnsi="Calibri" w:cs="Calibri"/>
          <w:lang w:val="en-US"/>
        </w:rPr>
        <w:t>is not</w:t>
      </w:r>
      <w:r w:rsidRPr="00E2229D">
        <w:rPr>
          <w:rFonts w:ascii="Calibri" w:eastAsia="Calibri" w:hAnsi="Calibri" w:cs="Calibri"/>
          <w:lang w:val="en-US"/>
        </w:rPr>
        <w:t xml:space="preserve"> extend</w:t>
      </w:r>
      <w:r w:rsidR="0097673D" w:rsidRPr="00E2229D">
        <w:rPr>
          <w:rFonts w:ascii="Calibri" w:eastAsia="Calibri" w:hAnsi="Calibri" w:cs="Calibri"/>
          <w:lang w:val="en-US"/>
        </w:rPr>
        <w:t>able</w:t>
      </w:r>
      <w:r w:rsidRPr="00E2229D">
        <w:rPr>
          <w:rFonts w:ascii="Calibri" w:eastAsia="Calibri" w:hAnsi="Calibri" w:cs="Calibri"/>
          <w:lang w:val="en-US"/>
        </w:rPr>
        <w:t xml:space="preserve"> to media personnel </w:t>
      </w:r>
      <w:r w:rsidR="0097673D" w:rsidRPr="00E2229D">
        <w:rPr>
          <w:rFonts w:ascii="Calibri" w:eastAsia="Calibri" w:hAnsi="Calibri" w:cs="Calibri"/>
          <w:lang w:val="en-US"/>
        </w:rPr>
        <w:t xml:space="preserve">working </w:t>
      </w:r>
      <w:r w:rsidRPr="00E2229D">
        <w:rPr>
          <w:rFonts w:ascii="Calibri" w:eastAsia="Calibri" w:hAnsi="Calibri" w:cs="Calibri"/>
          <w:lang w:val="en-US"/>
        </w:rPr>
        <w:t xml:space="preserve">in the administrative, commercial, and advertising areas. </w:t>
      </w:r>
    </w:p>
    <w:p w14:paraId="20A21740" w14:textId="099D36DF" w:rsidR="00B6472E" w:rsidRPr="00E2229D" w:rsidRDefault="009767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lang w:val="en-US"/>
        </w:rPr>
      </w:pPr>
      <w:r w:rsidRPr="00E2229D">
        <w:rPr>
          <w:rFonts w:ascii="Calibri" w:eastAsia="Calibri" w:hAnsi="Calibri" w:cs="Calibri"/>
          <w:lang w:val="en-US"/>
        </w:rPr>
        <w:t>A</w:t>
      </w:r>
      <w:r w:rsidR="00D5548A" w:rsidRPr="00E2229D">
        <w:rPr>
          <w:rFonts w:ascii="Calibri" w:eastAsia="Calibri" w:hAnsi="Calibri" w:cs="Calibri"/>
          <w:lang w:val="en-US"/>
        </w:rPr>
        <w:t xml:space="preserve">udiovisual media can only record ten </w:t>
      </w:r>
      <w:r w:rsidRPr="00E2229D">
        <w:rPr>
          <w:rFonts w:ascii="Calibri" w:eastAsia="Calibri" w:hAnsi="Calibri" w:cs="Calibri"/>
          <w:lang w:val="en-US"/>
        </w:rPr>
        <w:t xml:space="preserve">(10) </w:t>
      </w:r>
      <w:r w:rsidR="00D5548A" w:rsidRPr="00E2229D">
        <w:rPr>
          <w:rFonts w:ascii="Calibri" w:eastAsia="Calibri" w:hAnsi="Calibri" w:cs="Calibri"/>
          <w:lang w:val="en-US"/>
        </w:rPr>
        <w:t xml:space="preserve">minutes of each activity. </w:t>
      </w:r>
    </w:p>
    <w:p w14:paraId="0562A701" w14:textId="5A27CAA5" w:rsidR="00B6472E" w:rsidRPr="00E2229D" w:rsidRDefault="009767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lang w:val="en-US"/>
        </w:rPr>
      </w:pPr>
      <w:r w:rsidRPr="00E2229D">
        <w:rPr>
          <w:rFonts w:ascii="Calibri" w:eastAsia="Calibri" w:hAnsi="Calibri" w:cs="Calibri"/>
          <w:lang w:val="en-US"/>
        </w:rPr>
        <w:t xml:space="preserve">Your Press Pass allows you to </w:t>
      </w:r>
      <w:r w:rsidR="00D5548A" w:rsidRPr="00E2229D">
        <w:rPr>
          <w:rFonts w:ascii="Calibri" w:eastAsia="Calibri" w:hAnsi="Calibri" w:cs="Calibri"/>
          <w:lang w:val="en-US"/>
        </w:rPr>
        <w:t xml:space="preserve">access to the press room (where you will have </w:t>
      </w:r>
      <w:r w:rsidRPr="00E2229D">
        <w:rPr>
          <w:rFonts w:ascii="Calibri" w:eastAsia="Calibri" w:hAnsi="Calibri" w:cs="Calibri"/>
          <w:lang w:val="en-US"/>
        </w:rPr>
        <w:t>Wi-Fi and computer equipment)</w:t>
      </w:r>
      <w:r w:rsidR="00D5548A" w:rsidRPr="00E2229D">
        <w:rPr>
          <w:rFonts w:ascii="Calibri" w:eastAsia="Calibri" w:hAnsi="Calibri" w:cs="Calibri"/>
          <w:lang w:val="en-US"/>
        </w:rPr>
        <w:t>, the exhibition area, commercial and livestock pavilion</w:t>
      </w:r>
      <w:r w:rsidRPr="00E2229D">
        <w:rPr>
          <w:rFonts w:ascii="Calibri" w:eastAsia="Calibri" w:hAnsi="Calibri" w:cs="Calibri"/>
          <w:lang w:val="en-US"/>
        </w:rPr>
        <w:t>s</w:t>
      </w:r>
      <w:r w:rsidR="00D5548A" w:rsidRPr="00E2229D">
        <w:rPr>
          <w:rFonts w:ascii="Calibri" w:eastAsia="Calibri" w:hAnsi="Calibri" w:cs="Calibri"/>
          <w:lang w:val="en-US"/>
        </w:rPr>
        <w:t xml:space="preserve">, and </w:t>
      </w:r>
      <w:r w:rsidRPr="00E2229D">
        <w:rPr>
          <w:rFonts w:ascii="Calibri" w:eastAsia="Calibri" w:hAnsi="Calibri" w:cs="Calibri"/>
          <w:lang w:val="en-US"/>
        </w:rPr>
        <w:t>outdoor</w:t>
      </w:r>
      <w:r w:rsidR="00D5548A" w:rsidRPr="00E2229D">
        <w:rPr>
          <w:rFonts w:ascii="Calibri" w:eastAsia="Calibri" w:hAnsi="Calibri" w:cs="Calibri"/>
          <w:lang w:val="en-US"/>
        </w:rPr>
        <w:t xml:space="preserve"> areas reserved for editors and graphics</w:t>
      </w:r>
      <w:r w:rsidRPr="00E2229D">
        <w:rPr>
          <w:rFonts w:ascii="Calibri" w:eastAsia="Calibri" w:hAnsi="Calibri" w:cs="Calibri"/>
          <w:lang w:val="en-US"/>
        </w:rPr>
        <w:t xml:space="preserve"> during and at</w:t>
      </w:r>
      <w:r w:rsidR="00D5548A" w:rsidRPr="00E2229D">
        <w:rPr>
          <w:rFonts w:ascii="Calibri" w:eastAsia="Calibri" w:hAnsi="Calibri" w:cs="Calibri"/>
          <w:lang w:val="en-US"/>
        </w:rPr>
        <w:t xml:space="preserve"> the equestrian show. </w:t>
      </w:r>
    </w:p>
    <w:p w14:paraId="34AD800B" w14:textId="3AB0A8A9" w:rsidR="00B6472E" w:rsidRPr="00E2229D" w:rsidRDefault="00D554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lang w:val="en-US"/>
        </w:rPr>
      </w:pPr>
      <w:r w:rsidRPr="00E2229D">
        <w:rPr>
          <w:rFonts w:ascii="Calibri" w:eastAsia="Calibri" w:hAnsi="Calibri" w:cs="Calibri"/>
          <w:lang w:val="en-US"/>
        </w:rPr>
        <w:t xml:space="preserve">Only official SICAB photographers </w:t>
      </w:r>
      <w:r w:rsidR="0097673D" w:rsidRPr="00E2229D">
        <w:rPr>
          <w:rFonts w:ascii="Calibri" w:eastAsia="Calibri" w:hAnsi="Calibri" w:cs="Calibri"/>
          <w:lang w:val="en-US"/>
        </w:rPr>
        <w:t>may</w:t>
      </w:r>
      <w:r w:rsidRPr="00E2229D">
        <w:rPr>
          <w:rFonts w:ascii="Calibri" w:eastAsia="Calibri" w:hAnsi="Calibri" w:cs="Calibri"/>
          <w:lang w:val="en-US"/>
        </w:rPr>
        <w:t xml:space="preserve"> access </w:t>
      </w:r>
      <w:r w:rsidR="0097673D" w:rsidRPr="00E2229D">
        <w:rPr>
          <w:rFonts w:ascii="Calibri" w:eastAsia="Calibri" w:hAnsi="Calibri" w:cs="Calibri"/>
          <w:lang w:val="en-US"/>
        </w:rPr>
        <w:t xml:space="preserve">the </w:t>
      </w:r>
      <w:r w:rsidRPr="00E2229D">
        <w:rPr>
          <w:rFonts w:ascii="Calibri" w:eastAsia="Calibri" w:hAnsi="Calibri" w:cs="Calibri"/>
          <w:lang w:val="en-US"/>
        </w:rPr>
        <w:t xml:space="preserve">inside of the competition </w:t>
      </w:r>
      <w:r w:rsidR="0097673D" w:rsidRPr="00E2229D">
        <w:rPr>
          <w:rFonts w:ascii="Calibri" w:eastAsia="Calibri" w:hAnsi="Calibri" w:cs="Calibri"/>
          <w:lang w:val="en-US"/>
        </w:rPr>
        <w:t>arena</w:t>
      </w:r>
      <w:r w:rsidRPr="00E2229D">
        <w:rPr>
          <w:rFonts w:ascii="Calibri" w:eastAsia="Calibri" w:hAnsi="Calibri" w:cs="Calibri"/>
          <w:lang w:val="en-US"/>
        </w:rPr>
        <w:t xml:space="preserve">. </w:t>
      </w:r>
    </w:p>
    <w:p w14:paraId="4E72F160" w14:textId="69D87524" w:rsidR="00B6472E" w:rsidRPr="00E2229D" w:rsidRDefault="00E2229D" w:rsidP="00E222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lang w:val="en-US"/>
        </w:rPr>
      </w:pPr>
      <w:r w:rsidRPr="00E2229D">
        <w:rPr>
          <w:rFonts w:ascii="Calibri" w:eastAsia="Calibri" w:hAnsi="Calibri" w:cs="Calibri"/>
          <w:lang w:val="en-US"/>
        </w:rPr>
        <w:t xml:space="preserve">Upon </w:t>
      </w:r>
      <w:r w:rsidR="00D5548A" w:rsidRPr="00E2229D">
        <w:rPr>
          <w:rFonts w:ascii="Calibri" w:eastAsia="Calibri" w:hAnsi="Calibri" w:cs="Calibri"/>
          <w:lang w:val="en-US"/>
        </w:rPr>
        <w:t>complet</w:t>
      </w:r>
      <w:r w:rsidRPr="00E2229D">
        <w:rPr>
          <w:rFonts w:ascii="Calibri" w:eastAsia="Calibri" w:hAnsi="Calibri" w:cs="Calibri"/>
          <w:lang w:val="en-US"/>
        </w:rPr>
        <w:t>ing the form</w:t>
      </w:r>
      <w:r w:rsidR="00D5548A" w:rsidRPr="00E2229D">
        <w:rPr>
          <w:rFonts w:ascii="Calibri" w:eastAsia="Calibri" w:hAnsi="Calibri" w:cs="Calibri"/>
          <w:lang w:val="en-US"/>
        </w:rPr>
        <w:t xml:space="preserve">, you will receive confirmation if you meet the </w:t>
      </w:r>
      <w:r w:rsidRPr="00E2229D">
        <w:rPr>
          <w:rFonts w:ascii="Calibri" w:eastAsia="Calibri" w:hAnsi="Calibri" w:cs="Calibri"/>
          <w:lang w:val="en-US"/>
        </w:rPr>
        <w:t xml:space="preserve">organization’s pre-established terms. </w:t>
      </w:r>
      <w:bookmarkStart w:id="0" w:name="_GoBack"/>
      <w:bookmarkEnd w:id="0"/>
      <w:r w:rsidR="00D5548A" w:rsidRPr="00E2229D">
        <w:rPr>
          <w:rFonts w:ascii="Calibri" w:eastAsia="Calibri" w:hAnsi="Calibri" w:cs="Calibri"/>
          <w:lang w:val="en-US"/>
        </w:rPr>
        <w:t xml:space="preserve">Once your accreditation </w:t>
      </w:r>
      <w:r w:rsidRPr="00E2229D">
        <w:rPr>
          <w:rFonts w:ascii="Calibri" w:eastAsia="Calibri" w:hAnsi="Calibri" w:cs="Calibri"/>
          <w:lang w:val="en-US"/>
        </w:rPr>
        <w:t>has been</w:t>
      </w:r>
      <w:r w:rsidR="00D5548A" w:rsidRPr="00E2229D">
        <w:rPr>
          <w:rFonts w:ascii="Calibri" w:eastAsia="Calibri" w:hAnsi="Calibri" w:cs="Calibri"/>
          <w:lang w:val="en-US"/>
        </w:rPr>
        <w:t xml:space="preserve"> confirmed by the press</w:t>
      </w:r>
      <w:r w:rsidRPr="00E2229D">
        <w:rPr>
          <w:rFonts w:ascii="Calibri" w:eastAsia="Calibri" w:hAnsi="Calibri" w:cs="Calibri"/>
          <w:lang w:val="en-US"/>
        </w:rPr>
        <w:t xml:space="preserve"> office</w:t>
      </w:r>
      <w:r w:rsidR="00D5548A" w:rsidRPr="00E2229D">
        <w:rPr>
          <w:rFonts w:ascii="Calibri" w:eastAsia="Calibri" w:hAnsi="Calibri" w:cs="Calibri"/>
          <w:lang w:val="en-US"/>
        </w:rPr>
        <w:t xml:space="preserve">, you </w:t>
      </w:r>
      <w:r w:rsidRPr="00E2229D">
        <w:rPr>
          <w:rFonts w:ascii="Calibri" w:eastAsia="Calibri" w:hAnsi="Calibri" w:cs="Calibri"/>
          <w:lang w:val="en-US"/>
        </w:rPr>
        <w:t xml:space="preserve">will then need to go </w:t>
      </w:r>
      <w:r w:rsidR="00D5548A" w:rsidRPr="00E2229D">
        <w:rPr>
          <w:rFonts w:ascii="Calibri" w:eastAsia="Calibri" w:hAnsi="Calibri" w:cs="Calibri"/>
          <w:lang w:val="en-US"/>
        </w:rPr>
        <w:t xml:space="preserve">personally </w:t>
      </w:r>
      <w:r w:rsidRPr="00E2229D">
        <w:rPr>
          <w:rFonts w:ascii="Calibri" w:eastAsia="Calibri" w:hAnsi="Calibri" w:cs="Calibri"/>
          <w:lang w:val="en-US"/>
        </w:rPr>
        <w:t>to the</w:t>
      </w:r>
      <w:r w:rsidR="00D5548A" w:rsidRPr="00E2229D">
        <w:rPr>
          <w:rFonts w:ascii="Calibri" w:eastAsia="Calibri" w:hAnsi="Calibri" w:cs="Calibri"/>
          <w:lang w:val="en-US"/>
        </w:rPr>
        <w:t xml:space="preserve"> SICAB press </w:t>
      </w:r>
      <w:r w:rsidRPr="00E2229D">
        <w:rPr>
          <w:rFonts w:ascii="Calibri" w:eastAsia="Calibri" w:hAnsi="Calibri" w:cs="Calibri"/>
          <w:lang w:val="en-US"/>
        </w:rPr>
        <w:t>office</w:t>
      </w:r>
      <w:r w:rsidR="00D5548A" w:rsidRPr="00E2229D">
        <w:rPr>
          <w:rFonts w:ascii="Calibri" w:eastAsia="Calibri" w:hAnsi="Calibri" w:cs="Calibri"/>
          <w:lang w:val="en-US"/>
        </w:rPr>
        <w:t xml:space="preserve">, located in the </w:t>
      </w:r>
      <w:r w:rsidRPr="00E2229D">
        <w:rPr>
          <w:rFonts w:ascii="Calibri" w:eastAsia="Calibri" w:hAnsi="Calibri" w:cs="Calibri"/>
          <w:lang w:val="en-US"/>
        </w:rPr>
        <w:t xml:space="preserve">main entry </w:t>
      </w:r>
      <w:r w:rsidR="00D5548A" w:rsidRPr="00E2229D">
        <w:rPr>
          <w:rFonts w:ascii="Calibri" w:eastAsia="Calibri" w:hAnsi="Calibri" w:cs="Calibri"/>
          <w:lang w:val="en-US"/>
        </w:rPr>
        <w:t xml:space="preserve">hall of the </w:t>
      </w:r>
      <w:r w:rsidRPr="00E2229D">
        <w:rPr>
          <w:rFonts w:ascii="Calibri" w:eastAsia="Calibri" w:hAnsi="Calibri" w:cs="Calibri"/>
          <w:lang w:val="en-US"/>
        </w:rPr>
        <w:t xml:space="preserve">Palacio de </w:t>
      </w:r>
      <w:proofErr w:type="spellStart"/>
      <w:r w:rsidRPr="00E2229D">
        <w:rPr>
          <w:rFonts w:ascii="Calibri" w:eastAsia="Calibri" w:hAnsi="Calibri" w:cs="Calibri"/>
          <w:lang w:val="en-US"/>
        </w:rPr>
        <w:t>Congresos</w:t>
      </w:r>
      <w:proofErr w:type="spellEnd"/>
      <w:r w:rsidRPr="00E2229D">
        <w:rPr>
          <w:rFonts w:ascii="Calibri" w:eastAsia="Calibri" w:hAnsi="Calibri" w:cs="Calibri"/>
          <w:lang w:val="en-US"/>
        </w:rPr>
        <w:t xml:space="preserve"> y </w:t>
      </w:r>
      <w:proofErr w:type="spellStart"/>
      <w:r w:rsidRPr="00E2229D">
        <w:rPr>
          <w:rFonts w:ascii="Calibri" w:eastAsia="Calibri" w:hAnsi="Calibri" w:cs="Calibri"/>
          <w:lang w:val="en-US"/>
        </w:rPr>
        <w:t>Exposiciones</w:t>
      </w:r>
      <w:proofErr w:type="spellEnd"/>
      <w:r w:rsidRPr="00E2229D">
        <w:rPr>
          <w:rFonts w:ascii="Calibri" w:eastAsia="Calibri" w:hAnsi="Calibri" w:cs="Calibri"/>
          <w:lang w:val="en-US"/>
        </w:rPr>
        <w:t xml:space="preserve"> in Sevilla, where you will need to show your ID for the media you </w:t>
      </w:r>
      <w:r w:rsidR="00D5548A" w:rsidRPr="00E2229D">
        <w:rPr>
          <w:rFonts w:ascii="Calibri" w:eastAsia="Calibri" w:hAnsi="Calibri" w:cs="Calibri"/>
          <w:lang w:val="en-US"/>
        </w:rPr>
        <w:t>work</w:t>
      </w:r>
      <w:r w:rsidRPr="00E2229D">
        <w:rPr>
          <w:rFonts w:ascii="Calibri" w:eastAsia="Calibri" w:hAnsi="Calibri" w:cs="Calibri"/>
          <w:lang w:val="en-US"/>
        </w:rPr>
        <w:t xml:space="preserve"> for</w:t>
      </w:r>
      <w:r w:rsidR="00D5548A" w:rsidRPr="00E2229D">
        <w:rPr>
          <w:rFonts w:ascii="Calibri" w:eastAsia="Calibri" w:hAnsi="Calibri" w:cs="Calibri"/>
          <w:lang w:val="en-US"/>
        </w:rPr>
        <w:t xml:space="preserve">, or </w:t>
      </w:r>
      <w:r w:rsidRPr="00E2229D">
        <w:rPr>
          <w:rFonts w:ascii="Calibri" w:eastAsia="Calibri" w:hAnsi="Calibri" w:cs="Calibri"/>
          <w:lang w:val="en-US"/>
        </w:rPr>
        <w:t>provide</w:t>
      </w:r>
      <w:r w:rsidR="00D5548A" w:rsidRPr="00E2229D">
        <w:rPr>
          <w:rFonts w:ascii="Calibri" w:eastAsia="Calibri" w:hAnsi="Calibri" w:cs="Calibri"/>
          <w:lang w:val="en-US"/>
        </w:rPr>
        <w:t xml:space="preserve"> an official letter from the person responsible for th</w:t>
      </w:r>
      <w:r w:rsidRPr="00E2229D">
        <w:rPr>
          <w:rFonts w:ascii="Calibri" w:eastAsia="Calibri" w:hAnsi="Calibri" w:cs="Calibri"/>
          <w:lang w:val="en-US"/>
        </w:rPr>
        <w:t>at</w:t>
      </w:r>
      <w:r w:rsidR="00D5548A" w:rsidRPr="00E2229D">
        <w:rPr>
          <w:rFonts w:ascii="Calibri" w:eastAsia="Calibri" w:hAnsi="Calibri" w:cs="Calibri"/>
          <w:lang w:val="en-US"/>
        </w:rPr>
        <w:t xml:space="preserve"> </w:t>
      </w:r>
      <w:r w:rsidRPr="00E2229D">
        <w:rPr>
          <w:rFonts w:ascii="Calibri" w:eastAsia="Calibri" w:hAnsi="Calibri" w:cs="Calibri"/>
          <w:lang w:val="en-US"/>
        </w:rPr>
        <w:t xml:space="preserve">news firm, which will confirm your </w:t>
      </w:r>
      <w:r w:rsidR="00D5548A" w:rsidRPr="00E2229D">
        <w:rPr>
          <w:rFonts w:ascii="Calibri" w:eastAsia="Calibri" w:hAnsi="Calibri" w:cs="Calibri"/>
          <w:lang w:val="en-US"/>
        </w:rPr>
        <w:t xml:space="preserve">accreditation. In both cases, your </w:t>
      </w:r>
      <w:r w:rsidRPr="00E2229D">
        <w:rPr>
          <w:rFonts w:ascii="Calibri" w:eastAsia="Calibri" w:hAnsi="Calibri" w:cs="Calibri"/>
          <w:lang w:val="en-US"/>
        </w:rPr>
        <w:t xml:space="preserve">will need to show some type of official </w:t>
      </w:r>
      <w:r w:rsidR="00D5548A" w:rsidRPr="00E2229D">
        <w:rPr>
          <w:rFonts w:ascii="Calibri" w:eastAsia="Calibri" w:hAnsi="Calibri" w:cs="Calibri"/>
          <w:lang w:val="en-US"/>
        </w:rPr>
        <w:t>ID</w:t>
      </w:r>
      <w:r w:rsidRPr="00E2229D">
        <w:rPr>
          <w:rFonts w:ascii="Calibri" w:eastAsia="Calibri" w:hAnsi="Calibri" w:cs="Calibri"/>
          <w:lang w:val="en-US"/>
        </w:rPr>
        <w:t>.</w:t>
      </w:r>
    </w:p>
    <w:p w14:paraId="2AA2CB97" w14:textId="31256C11" w:rsidR="00B6472E" w:rsidRPr="00E2229D" w:rsidRDefault="00D554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lang w:val="en-US"/>
        </w:rPr>
      </w:pPr>
      <w:r w:rsidRPr="00E2229D">
        <w:rPr>
          <w:rFonts w:ascii="Calibri" w:eastAsia="Calibri" w:hAnsi="Calibri" w:cs="Calibri"/>
          <w:lang w:val="en-US"/>
        </w:rPr>
        <w:t xml:space="preserve">Complete the following form to apply for accreditation as a </w:t>
      </w:r>
      <w:r w:rsidR="00E2229D" w:rsidRPr="00E2229D">
        <w:rPr>
          <w:rFonts w:ascii="Calibri" w:eastAsia="Calibri" w:hAnsi="Calibri" w:cs="Calibri"/>
          <w:lang w:val="en-US"/>
        </w:rPr>
        <w:t xml:space="preserve">member of the </w:t>
      </w:r>
      <w:r w:rsidRPr="00E2229D">
        <w:rPr>
          <w:rFonts w:ascii="Calibri" w:eastAsia="Calibri" w:hAnsi="Calibri" w:cs="Calibri"/>
          <w:lang w:val="en-US"/>
        </w:rPr>
        <w:t xml:space="preserve">press </w:t>
      </w:r>
      <w:r w:rsidR="00E2229D" w:rsidRPr="00E2229D">
        <w:rPr>
          <w:rFonts w:ascii="Calibri" w:eastAsia="Calibri" w:hAnsi="Calibri" w:cs="Calibri"/>
          <w:lang w:val="en-US"/>
        </w:rPr>
        <w:t>covering</w:t>
      </w:r>
      <w:r w:rsidRPr="00E2229D">
        <w:rPr>
          <w:rFonts w:ascii="Calibri" w:eastAsia="Calibri" w:hAnsi="Calibri" w:cs="Calibri"/>
          <w:lang w:val="en-US"/>
        </w:rPr>
        <w:t xml:space="preserve"> SICAB 2019 </w:t>
      </w:r>
    </w:p>
    <w:p w14:paraId="55FA5FD3" w14:textId="77777777" w:rsidR="00B6472E" w:rsidRPr="0097673D" w:rsidRDefault="00B6472E">
      <w:pPr>
        <w:jc w:val="both"/>
        <w:rPr>
          <w:rFonts w:ascii="Calibri" w:eastAsia="Calibri" w:hAnsi="Calibri" w:cs="Calibri"/>
          <w:lang w:val="en-US"/>
        </w:rPr>
      </w:pPr>
    </w:p>
    <w:p w14:paraId="013AF93F" w14:textId="7B9F4697" w:rsidR="00B6472E" w:rsidRPr="0097673D" w:rsidRDefault="00D5548A">
      <w:pPr>
        <w:jc w:val="center"/>
        <w:rPr>
          <w:rFonts w:ascii="Calibri" w:eastAsia="Calibri" w:hAnsi="Calibri" w:cs="Calibri"/>
          <w:b/>
          <w:color w:val="333333"/>
          <w:lang w:val="en-US"/>
        </w:rPr>
      </w:pPr>
      <w:r w:rsidRPr="0097673D">
        <w:rPr>
          <w:rFonts w:ascii="Calibri" w:eastAsia="Calibri" w:hAnsi="Calibri" w:cs="Calibri"/>
          <w:lang w:val="en-US"/>
        </w:rPr>
        <w:t xml:space="preserve">*** </w:t>
      </w:r>
      <w:r w:rsidRPr="0097673D">
        <w:rPr>
          <w:rFonts w:ascii="Calibri" w:eastAsia="Calibri" w:hAnsi="Calibri" w:cs="Calibri"/>
          <w:b/>
          <w:color w:val="333333"/>
          <w:u w:val="single"/>
          <w:lang w:val="en-US"/>
        </w:rPr>
        <w:t xml:space="preserve">SICAB 2019: </w:t>
      </w:r>
      <w:r w:rsidR="00E2229D">
        <w:rPr>
          <w:rFonts w:ascii="Calibri" w:eastAsia="Calibri" w:hAnsi="Calibri" w:cs="Calibri"/>
          <w:b/>
          <w:color w:val="333333"/>
          <w:u w:val="single"/>
          <w:lang w:val="en-US"/>
        </w:rPr>
        <w:t>Online media accreditation</w:t>
      </w:r>
      <w:r w:rsidRPr="0097673D">
        <w:rPr>
          <w:rFonts w:ascii="Calibri" w:eastAsia="Calibri" w:hAnsi="Calibri" w:cs="Calibri"/>
          <w:b/>
          <w:color w:val="333333"/>
          <w:lang w:val="en-US"/>
        </w:rPr>
        <w:t>:</w:t>
      </w:r>
    </w:p>
    <w:p w14:paraId="4E78A653" w14:textId="77777777" w:rsidR="00B6472E" w:rsidRPr="0097673D" w:rsidRDefault="00B6472E">
      <w:pPr>
        <w:jc w:val="center"/>
        <w:rPr>
          <w:rFonts w:ascii="Calibri" w:eastAsia="Calibri" w:hAnsi="Calibri" w:cs="Calibri"/>
          <w:b/>
          <w:color w:val="333333"/>
          <w:lang w:val="en-US"/>
        </w:rPr>
      </w:pPr>
    </w:p>
    <w:p w14:paraId="0591A017" w14:textId="77777777" w:rsidR="00B6472E" w:rsidRPr="0097673D" w:rsidRDefault="00782D50">
      <w:pPr>
        <w:jc w:val="center"/>
        <w:rPr>
          <w:rFonts w:ascii="Calibri" w:eastAsia="Calibri" w:hAnsi="Calibri" w:cs="Calibri"/>
          <w:b/>
          <w:color w:val="333333"/>
          <w:lang w:val="en-US"/>
        </w:rPr>
      </w:pPr>
      <w:hyperlink r:id="rId8">
        <w:r w:rsidR="00D5548A" w:rsidRPr="0097673D">
          <w:rPr>
            <w:rFonts w:ascii="Calibri" w:eastAsia="Calibri" w:hAnsi="Calibri" w:cs="Calibri"/>
            <w:b/>
            <w:color w:val="0000FF"/>
            <w:u w:val="single"/>
            <w:lang w:val="en-US"/>
          </w:rPr>
          <w:t>https://</w:t>
        </w:r>
        <w:proofErr w:type="spellStart"/>
        <w:r w:rsidR="00D5548A" w:rsidRPr="0097673D">
          <w:rPr>
            <w:rFonts w:ascii="Calibri" w:eastAsia="Calibri" w:hAnsi="Calibri" w:cs="Calibri"/>
            <w:b/>
            <w:color w:val="0000FF"/>
            <w:u w:val="single"/>
            <w:lang w:val="en-US"/>
          </w:rPr>
          <w:t>forms.gle</w:t>
        </w:r>
        <w:proofErr w:type="spellEnd"/>
        <w:r w:rsidR="00D5548A" w:rsidRPr="0097673D">
          <w:rPr>
            <w:rFonts w:ascii="Calibri" w:eastAsia="Calibri" w:hAnsi="Calibri" w:cs="Calibri"/>
            <w:b/>
            <w:color w:val="0000FF"/>
            <w:u w:val="single"/>
            <w:lang w:val="en-US"/>
          </w:rPr>
          <w:t>/</w:t>
        </w:r>
        <w:proofErr w:type="spellStart"/>
        <w:r w:rsidR="00D5548A" w:rsidRPr="0097673D">
          <w:rPr>
            <w:rFonts w:ascii="Calibri" w:eastAsia="Calibri" w:hAnsi="Calibri" w:cs="Calibri"/>
            <w:b/>
            <w:color w:val="0000FF"/>
            <w:u w:val="single"/>
            <w:lang w:val="en-US"/>
          </w:rPr>
          <w:t>km</w:t>
        </w:r>
        <w:r w:rsidR="00D5548A" w:rsidRPr="0097673D">
          <w:rPr>
            <w:rFonts w:ascii="Calibri" w:eastAsia="Calibri" w:hAnsi="Calibri" w:cs="Calibri"/>
            <w:b/>
            <w:color w:val="0000FF"/>
            <w:u w:val="single"/>
            <w:lang w:val="en-US"/>
          </w:rPr>
          <w:t>H</w:t>
        </w:r>
        <w:r w:rsidR="00D5548A" w:rsidRPr="0097673D">
          <w:rPr>
            <w:rFonts w:ascii="Calibri" w:eastAsia="Calibri" w:hAnsi="Calibri" w:cs="Calibri"/>
            <w:b/>
            <w:color w:val="0000FF"/>
            <w:u w:val="single"/>
            <w:lang w:val="en-US"/>
          </w:rPr>
          <w:t>oudjZFkDnjic46</w:t>
        </w:r>
        <w:proofErr w:type="spellEnd"/>
      </w:hyperlink>
    </w:p>
    <w:p w14:paraId="3EB73A71" w14:textId="77777777" w:rsidR="00B6472E" w:rsidRPr="0097673D" w:rsidRDefault="00B6472E">
      <w:pPr>
        <w:jc w:val="both"/>
        <w:rPr>
          <w:rFonts w:ascii="Calibri" w:eastAsia="Calibri" w:hAnsi="Calibri" w:cs="Calibri"/>
          <w:b/>
          <w:color w:val="333333"/>
          <w:lang w:val="en-US"/>
        </w:rPr>
      </w:pPr>
    </w:p>
    <w:p w14:paraId="1649E1B6" w14:textId="77777777" w:rsidR="00B6472E" w:rsidRPr="0097673D" w:rsidRDefault="00D5548A">
      <w:pPr>
        <w:jc w:val="both"/>
        <w:rPr>
          <w:rFonts w:ascii="Calibri" w:eastAsia="Calibri" w:hAnsi="Calibri" w:cs="Calibri"/>
          <w:b/>
          <w:lang w:val="en-US"/>
        </w:rPr>
      </w:pPr>
      <w:r w:rsidRPr="0097673D">
        <w:rPr>
          <w:rFonts w:ascii="Calibri" w:eastAsia="Calibri" w:hAnsi="Calibri" w:cs="Calibri"/>
          <w:lang w:val="en-US"/>
        </w:rPr>
        <w:br/>
      </w:r>
    </w:p>
    <w:p w14:paraId="2B64C2BC" w14:textId="77777777" w:rsidR="00B6472E" w:rsidRDefault="00B6472E">
      <w:pPr>
        <w:jc w:val="both"/>
        <w:rPr>
          <w:rFonts w:ascii="Calibri" w:eastAsia="Calibri" w:hAnsi="Calibri" w:cs="Calibri"/>
          <w:b/>
          <w:lang w:val="en-US"/>
        </w:rPr>
      </w:pPr>
    </w:p>
    <w:p w14:paraId="1960AE9A" w14:textId="77777777" w:rsidR="00E2229D" w:rsidRDefault="00E2229D">
      <w:pPr>
        <w:jc w:val="both"/>
        <w:rPr>
          <w:rFonts w:ascii="Calibri" w:eastAsia="Calibri" w:hAnsi="Calibri" w:cs="Calibri"/>
          <w:b/>
          <w:lang w:val="en-US"/>
        </w:rPr>
      </w:pPr>
    </w:p>
    <w:p w14:paraId="2D171B18" w14:textId="77777777" w:rsidR="00E2229D" w:rsidRPr="0097673D" w:rsidRDefault="00E2229D">
      <w:pPr>
        <w:jc w:val="both"/>
        <w:rPr>
          <w:rFonts w:ascii="Calibri" w:eastAsia="Calibri" w:hAnsi="Calibri" w:cs="Calibri"/>
          <w:b/>
          <w:lang w:val="en-US"/>
        </w:rPr>
      </w:pPr>
    </w:p>
    <w:p w14:paraId="538F61F0" w14:textId="3C4362CF" w:rsidR="00B6472E" w:rsidRPr="0097673D" w:rsidRDefault="00D5548A">
      <w:pPr>
        <w:jc w:val="center"/>
        <w:rPr>
          <w:rFonts w:ascii="Calibri" w:eastAsia="Calibri" w:hAnsi="Calibri" w:cs="Calibri"/>
          <w:b/>
          <w:i/>
          <w:lang w:val="en-US"/>
        </w:rPr>
      </w:pPr>
      <w:r w:rsidRPr="0097673D">
        <w:rPr>
          <w:rFonts w:ascii="Calibri" w:eastAsia="Calibri" w:hAnsi="Calibri" w:cs="Calibri"/>
          <w:b/>
          <w:i/>
          <w:lang w:val="en-US"/>
        </w:rPr>
        <w:t xml:space="preserve">For </w:t>
      </w:r>
      <w:r w:rsidR="00E2229D">
        <w:rPr>
          <w:rFonts w:ascii="Calibri" w:eastAsia="Calibri" w:hAnsi="Calibri" w:cs="Calibri"/>
          <w:b/>
          <w:i/>
          <w:lang w:val="en-US"/>
        </w:rPr>
        <w:t>further</w:t>
      </w:r>
      <w:r w:rsidRPr="0097673D">
        <w:rPr>
          <w:rFonts w:ascii="Calibri" w:eastAsia="Calibri" w:hAnsi="Calibri" w:cs="Calibri"/>
          <w:b/>
          <w:i/>
          <w:lang w:val="en-US"/>
        </w:rPr>
        <w:t xml:space="preserve"> information: </w:t>
      </w:r>
      <w:r w:rsidRPr="0097673D">
        <w:rPr>
          <w:rFonts w:ascii="Calibri" w:eastAsia="Calibri" w:hAnsi="Calibri" w:cs="Calibri"/>
          <w:b/>
          <w:i/>
          <w:lang w:val="en-US"/>
        </w:rPr>
        <w:br/>
      </w:r>
      <w:proofErr w:type="spellStart"/>
      <w:r w:rsidRPr="0097673D">
        <w:rPr>
          <w:rFonts w:ascii="Calibri" w:eastAsia="Calibri" w:hAnsi="Calibri" w:cs="Calibri"/>
          <w:i/>
          <w:lang w:val="en-US"/>
        </w:rPr>
        <w:t>Inmaculada</w:t>
      </w:r>
      <w:proofErr w:type="spellEnd"/>
      <w:r w:rsidRPr="0097673D">
        <w:rPr>
          <w:rFonts w:ascii="Calibri" w:eastAsia="Calibri" w:hAnsi="Calibri" w:cs="Calibri"/>
          <w:i/>
          <w:lang w:val="en-US"/>
        </w:rPr>
        <w:t xml:space="preserve"> Rodríguez - </w:t>
      </w:r>
      <w:r w:rsidR="00E2229D">
        <w:rPr>
          <w:rFonts w:ascii="Calibri" w:eastAsia="Calibri" w:hAnsi="Calibri" w:cs="Calibri"/>
          <w:i/>
          <w:lang w:val="en-US"/>
        </w:rPr>
        <w:t xml:space="preserve">+34 </w:t>
      </w:r>
      <w:r w:rsidRPr="0097673D">
        <w:rPr>
          <w:rFonts w:ascii="Calibri" w:eastAsia="Calibri" w:hAnsi="Calibri" w:cs="Calibri"/>
          <w:i/>
          <w:lang w:val="en-US"/>
        </w:rPr>
        <w:t>615 206 934</w:t>
      </w:r>
      <w:r w:rsidRPr="0097673D">
        <w:rPr>
          <w:rFonts w:ascii="Calibri" w:eastAsia="Calibri" w:hAnsi="Calibri" w:cs="Calibri"/>
          <w:lang w:val="en-US"/>
        </w:rPr>
        <w:br/>
      </w:r>
      <w:r w:rsidRPr="0097673D">
        <w:rPr>
          <w:rFonts w:ascii="Calibri" w:eastAsia="Calibri" w:hAnsi="Calibri" w:cs="Calibri"/>
          <w:i/>
          <w:lang w:val="en-US"/>
        </w:rPr>
        <w:t xml:space="preserve">Pilar Mena </w:t>
      </w:r>
      <w:proofErr w:type="spellStart"/>
      <w:r w:rsidRPr="0097673D">
        <w:rPr>
          <w:rFonts w:ascii="Calibri" w:eastAsia="Calibri" w:hAnsi="Calibri" w:cs="Calibri"/>
          <w:i/>
          <w:lang w:val="en-US"/>
        </w:rPr>
        <w:t>Fernández</w:t>
      </w:r>
      <w:proofErr w:type="spellEnd"/>
      <w:r w:rsidRPr="0097673D">
        <w:rPr>
          <w:rFonts w:ascii="Calibri" w:eastAsia="Calibri" w:hAnsi="Calibri" w:cs="Calibri"/>
          <w:i/>
          <w:lang w:val="en-US"/>
        </w:rPr>
        <w:t xml:space="preserve"> - </w:t>
      </w:r>
      <w:r w:rsidR="00E2229D">
        <w:rPr>
          <w:rFonts w:ascii="Calibri" w:eastAsia="Calibri" w:hAnsi="Calibri" w:cs="Calibri"/>
          <w:i/>
          <w:lang w:val="en-US"/>
        </w:rPr>
        <w:t xml:space="preserve">+34 </w:t>
      </w:r>
      <w:r w:rsidRPr="0097673D">
        <w:rPr>
          <w:rFonts w:ascii="Calibri" w:eastAsia="Calibri" w:hAnsi="Calibri" w:cs="Calibri"/>
          <w:i/>
          <w:lang w:val="en-US"/>
        </w:rPr>
        <w:t>630 13 39 77</w:t>
      </w:r>
      <w:r w:rsidRPr="0097673D">
        <w:rPr>
          <w:rFonts w:ascii="Calibri" w:eastAsia="Calibri" w:hAnsi="Calibri" w:cs="Calibri"/>
          <w:b/>
          <w:i/>
          <w:lang w:val="en-US"/>
        </w:rPr>
        <w:br/>
      </w:r>
      <w:r w:rsidRPr="0097673D">
        <w:rPr>
          <w:rFonts w:ascii="Calibri" w:eastAsia="Calibri" w:hAnsi="Calibri" w:cs="Calibri"/>
          <w:i/>
          <w:lang w:val="en-US"/>
        </w:rPr>
        <w:t xml:space="preserve">José Manuel Caro - </w:t>
      </w:r>
      <w:r w:rsidR="00E2229D">
        <w:rPr>
          <w:rFonts w:ascii="Calibri" w:eastAsia="Calibri" w:hAnsi="Calibri" w:cs="Calibri"/>
          <w:i/>
          <w:lang w:val="en-US"/>
        </w:rPr>
        <w:t xml:space="preserve">+34 </w:t>
      </w:r>
      <w:r w:rsidRPr="0097673D">
        <w:rPr>
          <w:rFonts w:ascii="Calibri" w:eastAsia="Calibri" w:hAnsi="Calibri" w:cs="Calibri"/>
          <w:i/>
          <w:lang w:val="en-US"/>
        </w:rPr>
        <w:t>677 73 20 25</w:t>
      </w:r>
      <w:r w:rsidRPr="0097673D">
        <w:rPr>
          <w:rFonts w:ascii="Calibri" w:eastAsia="Calibri" w:hAnsi="Calibri" w:cs="Calibri"/>
          <w:lang w:val="en-US"/>
        </w:rPr>
        <w:br/>
      </w:r>
      <w:hyperlink r:id="rId9">
        <w:proofErr w:type="spellStart"/>
        <w:r w:rsidRPr="0097673D">
          <w:rPr>
            <w:rFonts w:ascii="Calibri" w:eastAsia="Calibri" w:hAnsi="Calibri" w:cs="Calibri"/>
            <w:color w:val="0000FF"/>
            <w:u w:val="single"/>
            <w:lang w:val="en-US"/>
          </w:rPr>
          <w:t>prensa@ancce.com</w:t>
        </w:r>
        <w:proofErr w:type="spellEnd"/>
      </w:hyperlink>
      <w:r w:rsidRPr="0097673D">
        <w:rPr>
          <w:rFonts w:ascii="Calibri" w:eastAsia="Calibri" w:hAnsi="Calibri" w:cs="Calibri"/>
          <w:lang w:val="en-US"/>
        </w:rPr>
        <w:t xml:space="preserve"> | </w:t>
      </w:r>
      <w:hyperlink r:id="rId10">
        <w:proofErr w:type="spellStart"/>
        <w:r w:rsidRPr="0097673D">
          <w:rPr>
            <w:rFonts w:ascii="Calibri" w:eastAsia="Calibri" w:hAnsi="Calibri" w:cs="Calibri"/>
            <w:color w:val="0000FF"/>
            <w:u w:val="single"/>
            <w:lang w:val="en-US"/>
          </w:rPr>
          <w:t>prensa@sicab.org</w:t>
        </w:r>
        <w:proofErr w:type="spellEnd"/>
      </w:hyperlink>
      <w:r w:rsidRPr="0097673D">
        <w:rPr>
          <w:rFonts w:ascii="Calibri" w:eastAsia="Calibri" w:hAnsi="Calibri" w:cs="Calibri"/>
          <w:lang w:val="en-US"/>
        </w:rPr>
        <w:t xml:space="preserve"> --- </w:t>
      </w:r>
      <w:hyperlink r:id="rId11">
        <w:proofErr w:type="spellStart"/>
        <w:r w:rsidRPr="0097673D">
          <w:rPr>
            <w:rFonts w:ascii="Calibri" w:eastAsia="Calibri" w:hAnsi="Calibri" w:cs="Calibri"/>
            <w:color w:val="0000FF"/>
            <w:u w:val="single"/>
            <w:lang w:val="en-US"/>
          </w:rPr>
          <w:t>www.ancce.com</w:t>
        </w:r>
        <w:proofErr w:type="spellEnd"/>
      </w:hyperlink>
      <w:r w:rsidRPr="0097673D">
        <w:rPr>
          <w:rFonts w:ascii="Calibri" w:eastAsia="Calibri" w:hAnsi="Calibri" w:cs="Calibri"/>
          <w:lang w:val="en-US"/>
        </w:rPr>
        <w:t xml:space="preserve"> | </w:t>
      </w:r>
      <w:hyperlink r:id="rId12">
        <w:proofErr w:type="spellStart"/>
        <w:r w:rsidRPr="0097673D">
          <w:rPr>
            <w:rFonts w:ascii="Calibri" w:eastAsia="Calibri" w:hAnsi="Calibri" w:cs="Calibri"/>
            <w:color w:val="0000FF"/>
            <w:u w:val="single"/>
            <w:lang w:val="en-US"/>
          </w:rPr>
          <w:t>www.sicab.org</w:t>
        </w:r>
        <w:proofErr w:type="spellEnd"/>
      </w:hyperlink>
      <w:r w:rsidRPr="0097673D">
        <w:rPr>
          <w:rFonts w:ascii="Calibri" w:eastAsia="Calibri" w:hAnsi="Calibri" w:cs="Calibri"/>
          <w:lang w:val="en-US"/>
        </w:rPr>
        <w:t xml:space="preserve"> </w:t>
      </w:r>
    </w:p>
    <w:p w14:paraId="3EAD2481" w14:textId="77777777" w:rsidR="00B6472E" w:rsidRPr="0097673D" w:rsidRDefault="00D5548A">
      <w:pPr>
        <w:jc w:val="both"/>
        <w:rPr>
          <w:rFonts w:ascii="Calibri" w:eastAsia="Calibri" w:hAnsi="Calibri" w:cs="Calibri"/>
          <w:color w:val="000000"/>
          <w:lang w:val="en-US"/>
        </w:rPr>
      </w:pPr>
      <w:r w:rsidRPr="0097673D">
        <w:rPr>
          <w:noProof/>
          <w:lang w:val="en-US" w:eastAsia="es-ES"/>
        </w:rPr>
        <w:drawing>
          <wp:anchor distT="0" distB="0" distL="114300" distR="114300" simplePos="0" relativeHeight="251658240" behindDoc="0" locked="0" layoutInCell="1" hidden="0" allowOverlap="1" wp14:anchorId="135E4D6C" wp14:editId="23CCD292">
            <wp:simplePos x="0" y="0"/>
            <wp:positionH relativeFrom="column">
              <wp:posOffset>2853690</wp:posOffset>
            </wp:positionH>
            <wp:positionV relativeFrom="paragraph">
              <wp:posOffset>285115</wp:posOffset>
            </wp:positionV>
            <wp:extent cx="333375" cy="314325"/>
            <wp:effectExtent l="0" t="0" r="0" b="0"/>
            <wp:wrapSquare wrapText="bothSides" distT="0" distB="0" distL="114300" distR="11430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7673D">
        <w:rPr>
          <w:noProof/>
          <w:lang w:val="en-US" w:eastAsia="es-ES"/>
        </w:rPr>
        <w:drawing>
          <wp:anchor distT="0" distB="0" distL="114300" distR="114300" simplePos="0" relativeHeight="251659264" behindDoc="0" locked="0" layoutInCell="1" hidden="0" allowOverlap="1" wp14:anchorId="03B6F692" wp14:editId="1D1DF61D">
            <wp:simplePos x="0" y="0"/>
            <wp:positionH relativeFrom="column">
              <wp:posOffset>2305685</wp:posOffset>
            </wp:positionH>
            <wp:positionV relativeFrom="paragraph">
              <wp:posOffset>266065</wp:posOffset>
            </wp:positionV>
            <wp:extent cx="581025" cy="352425"/>
            <wp:effectExtent l="0" t="0" r="0" b="0"/>
            <wp:wrapSquare wrapText="bothSides" distT="0" distB="0" distL="114300" distR="114300"/>
            <wp:docPr id="6" name="image6.jpg" descr="facebook-twit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facebook-twitter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6472E" w:rsidRPr="0097673D">
      <w:headerReference w:type="default" r:id="rId15"/>
      <w:footerReference w:type="default" r:id="rId16"/>
      <w:pgSz w:w="11906" w:h="16838"/>
      <w:pgMar w:top="1417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A7B40" w14:textId="77777777" w:rsidR="00782D50" w:rsidRDefault="00782D50">
      <w:r>
        <w:separator/>
      </w:r>
    </w:p>
  </w:endnote>
  <w:endnote w:type="continuationSeparator" w:id="0">
    <w:p w14:paraId="207F11AA" w14:textId="77777777" w:rsidR="00782D50" w:rsidRDefault="0078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FD0E3" w14:textId="77777777" w:rsidR="00B6472E" w:rsidRDefault="00D554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hidden="0" allowOverlap="1" wp14:anchorId="46C62D68" wp14:editId="3BC8CA0B">
          <wp:simplePos x="0" y="0"/>
          <wp:positionH relativeFrom="column">
            <wp:posOffset>4111850</wp:posOffset>
          </wp:positionH>
          <wp:positionV relativeFrom="paragraph">
            <wp:posOffset>-238964</wp:posOffset>
          </wp:positionV>
          <wp:extent cx="1676400" cy="276225"/>
          <wp:effectExtent l="0" t="0" r="0" b="0"/>
          <wp:wrapNone/>
          <wp:docPr id="5" name="image4.jpg" descr="pie_comunic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pie_comunicad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400" cy="276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3C258" w14:textId="77777777" w:rsidR="00782D50" w:rsidRDefault="00782D50">
      <w:r>
        <w:separator/>
      </w:r>
    </w:p>
  </w:footnote>
  <w:footnote w:type="continuationSeparator" w:id="0">
    <w:p w14:paraId="145D498D" w14:textId="77777777" w:rsidR="00782D50" w:rsidRDefault="00782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86A79" w14:textId="77777777" w:rsidR="00B6472E" w:rsidRDefault="00D554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7788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hidden="0" allowOverlap="1" wp14:anchorId="2177B734" wp14:editId="08BBFD31">
          <wp:simplePos x="0" y="0"/>
          <wp:positionH relativeFrom="column">
            <wp:posOffset>153797</wp:posOffset>
          </wp:positionH>
          <wp:positionV relativeFrom="paragraph">
            <wp:posOffset>0</wp:posOffset>
          </wp:positionV>
          <wp:extent cx="1500886" cy="1154538"/>
          <wp:effectExtent l="0" t="0" r="0" b="0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0886" cy="1154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hidden="0" allowOverlap="1" wp14:anchorId="2EECF63A" wp14:editId="53AED61A">
          <wp:simplePos x="0" y="0"/>
          <wp:positionH relativeFrom="column">
            <wp:posOffset>114300</wp:posOffset>
          </wp:positionH>
          <wp:positionV relativeFrom="paragraph">
            <wp:posOffset>1279700</wp:posOffset>
          </wp:positionV>
          <wp:extent cx="6714490" cy="48084"/>
          <wp:effectExtent l="0" t="0" r="0" b="0"/>
          <wp:wrapSquare wrapText="bothSides" distT="0" distB="0" distL="114300" distR="11430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14490" cy="480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hidden="0" allowOverlap="1" wp14:anchorId="755884C6" wp14:editId="5FEA9E42">
          <wp:simplePos x="0" y="0"/>
          <wp:positionH relativeFrom="column">
            <wp:posOffset>4702810</wp:posOffset>
          </wp:positionH>
          <wp:positionV relativeFrom="paragraph">
            <wp:posOffset>-73477</wp:posOffset>
          </wp:positionV>
          <wp:extent cx="1223010" cy="1207135"/>
          <wp:effectExtent l="0" t="0" r="0" b="0"/>
          <wp:wrapSquare wrapText="bothSides" distT="0" distB="0" distL="114300" distR="114300"/>
          <wp:docPr id="1" name="image2.jpg" descr="logo_sicab_circular29_6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_sicab_circular29_600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10" cy="1207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0399327" w14:textId="77777777" w:rsidR="00B6472E" w:rsidRDefault="00B647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C40E6"/>
    <w:multiLevelType w:val="multilevel"/>
    <w:tmpl w:val="FF76FE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D8475F4"/>
    <w:multiLevelType w:val="multilevel"/>
    <w:tmpl w:val="A7A03C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EA72E85"/>
    <w:multiLevelType w:val="multilevel"/>
    <w:tmpl w:val="AA3C40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2E"/>
    <w:rsid w:val="00156FE5"/>
    <w:rsid w:val="003D24DE"/>
    <w:rsid w:val="006C5D2A"/>
    <w:rsid w:val="00782D50"/>
    <w:rsid w:val="0097673D"/>
    <w:rsid w:val="009B1EFE"/>
    <w:rsid w:val="00B6472E"/>
    <w:rsid w:val="00D5548A"/>
    <w:rsid w:val="00E2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5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mHoudjZFkDnjic46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icab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ncce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ensa@sicab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nsa@ancce.com" TargetMode="External"/><Relationship Id="rId14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Yreva Arobed</dc:creator>
  <cp:lastModifiedBy>Yreva Arobed</cp:lastModifiedBy>
  <cp:revision>2</cp:revision>
  <dcterms:created xsi:type="dcterms:W3CDTF">2019-10-04T10:07:00Z</dcterms:created>
  <dcterms:modified xsi:type="dcterms:W3CDTF">2019-10-04T10:07:00Z</dcterms:modified>
</cp:coreProperties>
</file>