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F89" w:rsidRPr="000C33A9" w:rsidRDefault="008F2D1F" w:rsidP="007D774E">
      <w:pPr>
        <w:jc w:val="center"/>
        <w:rPr>
          <w:rFonts w:cstheme="minorHAnsi"/>
          <w:b/>
          <w:sz w:val="24"/>
          <w:szCs w:val="24"/>
          <w:u w:val="single"/>
        </w:rPr>
      </w:pPr>
      <w:r w:rsidRPr="000C33A9">
        <w:rPr>
          <w:rFonts w:cstheme="minorHAnsi"/>
          <w:b/>
          <w:sz w:val="24"/>
          <w:szCs w:val="24"/>
          <w:u w:val="single"/>
        </w:rPr>
        <w:t xml:space="preserve">NOTA DE AGENDA / </w:t>
      </w:r>
      <w:r w:rsidR="000C33A9" w:rsidRPr="000C33A9">
        <w:rPr>
          <w:rFonts w:cstheme="minorHAnsi"/>
          <w:b/>
          <w:sz w:val="24"/>
          <w:szCs w:val="24"/>
          <w:u w:val="single"/>
        </w:rPr>
        <w:t>FOTOGRAFÍAS</w:t>
      </w:r>
    </w:p>
    <w:p w:rsidR="007D774E" w:rsidRPr="00EC38ED" w:rsidRDefault="007D774E" w:rsidP="00EC38ED">
      <w:pPr>
        <w:jc w:val="both"/>
        <w:rPr>
          <w:b/>
          <w:bCs/>
          <w:sz w:val="24"/>
          <w:szCs w:val="24"/>
        </w:rPr>
      </w:pPr>
      <w:r w:rsidRPr="00EC38ED">
        <w:rPr>
          <w:b/>
          <w:bCs/>
          <w:sz w:val="24"/>
          <w:szCs w:val="24"/>
        </w:rPr>
        <w:t>CITA CON EL JAZZ GITANO FRANCÉS EN EL MUSEO ARQUEOLÓGICO DE JEREZ</w:t>
      </w:r>
      <w:r w:rsidR="00EC38ED" w:rsidRPr="00EC38ED">
        <w:rPr>
          <w:b/>
          <w:bCs/>
          <w:sz w:val="24"/>
          <w:szCs w:val="24"/>
        </w:rPr>
        <w:t xml:space="preserve"> EN LA SEGUNDA VELADA DEL FESTIVAL MIMA (MÚSICA</w:t>
      </w:r>
      <w:bookmarkStart w:id="0" w:name="_GoBack"/>
      <w:bookmarkEnd w:id="0"/>
      <w:r w:rsidR="00EC38ED" w:rsidRPr="00EC38ED">
        <w:rPr>
          <w:b/>
          <w:bCs/>
          <w:sz w:val="24"/>
          <w:szCs w:val="24"/>
        </w:rPr>
        <w:t>S IMPROVISADAS)</w:t>
      </w:r>
    </w:p>
    <w:p w:rsidR="007D774E" w:rsidRDefault="007D774E" w:rsidP="007D774E">
      <w:pPr>
        <w:pStyle w:val="Prrafodelista"/>
        <w:numPr>
          <w:ilvl w:val="0"/>
          <w:numId w:val="7"/>
        </w:numPr>
        <w:spacing w:after="0" w:line="240" w:lineRule="auto"/>
        <w:jc w:val="both"/>
        <w:rPr>
          <w:b/>
          <w:bCs/>
        </w:rPr>
      </w:pPr>
      <w:r w:rsidRPr="007D774E">
        <w:rPr>
          <w:b/>
          <w:bCs/>
        </w:rPr>
        <w:t>MIMA (Músicas Improvisadas) ofreció anoche el recital de ‘</w:t>
      </w:r>
      <w:proofErr w:type="spellStart"/>
      <w:r w:rsidRPr="007D774E">
        <w:rPr>
          <w:b/>
          <w:bCs/>
        </w:rPr>
        <w:t>Gitanes</w:t>
      </w:r>
      <w:proofErr w:type="spellEnd"/>
      <w:r w:rsidRPr="007D774E">
        <w:rPr>
          <w:b/>
          <w:bCs/>
        </w:rPr>
        <w:t xml:space="preserve"> Swing’, un proyecto de los guitarristas Polo Rodal y Fernando Vargas</w:t>
      </w:r>
      <w:r>
        <w:rPr>
          <w:b/>
          <w:bCs/>
        </w:rPr>
        <w:t>.</w:t>
      </w:r>
    </w:p>
    <w:p w:rsidR="007D774E" w:rsidRDefault="007D774E" w:rsidP="007D774E">
      <w:pPr>
        <w:pStyle w:val="Prrafodelista"/>
        <w:spacing w:after="0" w:line="240" w:lineRule="auto"/>
        <w:jc w:val="both"/>
        <w:rPr>
          <w:b/>
          <w:bCs/>
        </w:rPr>
      </w:pPr>
    </w:p>
    <w:p w:rsidR="007D774E" w:rsidRPr="007D774E" w:rsidRDefault="007D774E" w:rsidP="007D774E">
      <w:pPr>
        <w:pStyle w:val="Prrafodelista"/>
        <w:numPr>
          <w:ilvl w:val="0"/>
          <w:numId w:val="7"/>
        </w:numPr>
        <w:spacing w:after="0" w:line="240" w:lineRule="auto"/>
        <w:jc w:val="both"/>
        <w:rPr>
          <w:b/>
          <w:bCs/>
        </w:rPr>
      </w:pPr>
      <w:r w:rsidRPr="007D774E">
        <w:rPr>
          <w:b/>
          <w:bCs/>
        </w:rPr>
        <w:t xml:space="preserve">Viernes Flamenco: </w:t>
      </w:r>
      <w:r w:rsidRPr="007D774E">
        <w:rPr>
          <w:rFonts w:eastAsia="Times New Roman" w:cstheme="minorHAnsi"/>
          <w:b/>
          <w:bCs/>
          <w:color w:val="1C1E21"/>
          <w:sz w:val="24"/>
          <w:szCs w:val="24"/>
          <w:lang w:eastAsia="es-ES_tradnl"/>
        </w:rPr>
        <w:t>Las voces de este viernes, 19 de julio, correrán a cargo de Alfonso Carpio ‘</w:t>
      </w:r>
      <w:proofErr w:type="spellStart"/>
      <w:r w:rsidRPr="007D774E">
        <w:rPr>
          <w:rFonts w:eastAsia="Times New Roman" w:cstheme="minorHAnsi"/>
          <w:b/>
          <w:bCs/>
          <w:color w:val="1C1E21"/>
          <w:sz w:val="24"/>
          <w:szCs w:val="24"/>
          <w:lang w:eastAsia="es-ES_tradnl"/>
        </w:rPr>
        <w:t>Mijita</w:t>
      </w:r>
      <w:proofErr w:type="spellEnd"/>
      <w:r w:rsidRPr="007D774E">
        <w:rPr>
          <w:rFonts w:eastAsia="Times New Roman" w:cstheme="minorHAnsi"/>
          <w:b/>
          <w:bCs/>
          <w:color w:val="1C1E21"/>
          <w:sz w:val="24"/>
          <w:szCs w:val="24"/>
          <w:lang w:eastAsia="es-ES_tradnl"/>
        </w:rPr>
        <w:t xml:space="preserve">’, quien presenta su disco ‘El Palacio de Cristal’, y de Pedro ‘El </w:t>
      </w:r>
      <w:proofErr w:type="spellStart"/>
      <w:r w:rsidRPr="007D774E">
        <w:rPr>
          <w:rFonts w:eastAsia="Times New Roman" w:cstheme="minorHAnsi"/>
          <w:b/>
          <w:bCs/>
          <w:color w:val="1C1E21"/>
          <w:sz w:val="24"/>
          <w:szCs w:val="24"/>
          <w:lang w:eastAsia="es-ES_tradnl"/>
        </w:rPr>
        <w:t>Granaíno</w:t>
      </w:r>
      <w:proofErr w:type="spellEnd"/>
      <w:r w:rsidRPr="007D774E">
        <w:rPr>
          <w:rFonts w:eastAsia="Times New Roman" w:cstheme="minorHAnsi"/>
          <w:b/>
          <w:bCs/>
          <w:color w:val="1C1E21"/>
          <w:sz w:val="24"/>
          <w:szCs w:val="24"/>
          <w:lang w:eastAsia="es-ES_tradnl"/>
        </w:rPr>
        <w:t xml:space="preserve">’, acompañados por Sandra y Estefanía </w:t>
      </w:r>
      <w:proofErr w:type="spellStart"/>
      <w:r w:rsidRPr="007D774E">
        <w:rPr>
          <w:rFonts w:eastAsia="Times New Roman" w:cstheme="minorHAnsi"/>
          <w:b/>
          <w:bCs/>
          <w:color w:val="1C1E21"/>
          <w:sz w:val="24"/>
          <w:szCs w:val="24"/>
          <w:lang w:eastAsia="es-ES_tradnl"/>
        </w:rPr>
        <w:t>Zarzana</w:t>
      </w:r>
      <w:proofErr w:type="spellEnd"/>
      <w:r w:rsidRPr="007D774E">
        <w:rPr>
          <w:rFonts w:eastAsia="Times New Roman" w:cstheme="minorHAnsi"/>
          <w:b/>
          <w:bCs/>
          <w:color w:val="1C1E21"/>
          <w:sz w:val="24"/>
          <w:szCs w:val="24"/>
          <w:lang w:eastAsia="es-ES_tradnl"/>
        </w:rPr>
        <w:t>.</w:t>
      </w:r>
    </w:p>
    <w:p w:rsidR="007D774E" w:rsidRPr="007D774E" w:rsidRDefault="007D774E" w:rsidP="007D774E">
      <w:pPr>
        <w:pStyle w:val="Prrafodelista"/>
        <w:rPr>
          <w:b/>
          <w:bCs/>
        </w:rPr>
      </w:pPr>
    </w:p>
    <w:p w:rsidR="007D774E" w:rsidRPr="007D774E" w:rsidRDefault="007D774E" w:rsidP="007D774E">
      <w:pPr>
        <w:pStyle w:val="Prrafodelista"/>
        <w:numPr>
          <w:ilvl w:val="0"/>
          <w:numId w:val="7"/>
        </w:numPr>
        <w:spacing w:before="90" w:after="90" w:line="240" w:lineRule="auto"/>
        <w:jc w:val="both"/>
        <w:rPr>
          <w:rFonts w:eastAsia="Times New Roman" w:cstheme="minorHAnsi"/>
          <w:b/>
          <w:bCs/>
          <w:color w:val="1C1E21"/>
          <w:sz w:val="24"/>
          <w:szCs w:val="24"/>
          <w:lang w:eastAsia="es-ES_tradnl"/>
        </w:rPr>
      </w:pPr>
      <w:r w:rsidRPr="007D774E">
        <w:rPr>
          <w:rFonts w:eastAsia="Times New Roman" w:cstheme="minorHAnsi"/>
          <w:b/>
          <w:bCs/>
          <w:color w:val="1C1E21"/>
          <w:sz w:val="24"/>
          <w:szCs w:val="24"/>
          <w:lang w:eastAsia="es-ES_tradnl"/>
        </w:rPr>
        <w:t>Noches de Bohemia: este sábado, 20 de julio, a partir de las 22:00 horas, segundo de los conciertos programados con la Bolita Big Band, con la participación especial de Miguel Poveda. </w:t>
      </w:r>
    </w:p>
    <w:p w:rsidR="007D774E" w:rsidRDefault="007D774E" w:rsidP="007D774E"/>
    <w:p w:rsidR="007D774E" w:rsidRDefault="007D774E" w:rsidP="007D774E">
      <w:r w:rsidRPr="007D774E">
        <w:rPr>
          <w:b/>
          <w:bCs/>
        </w:rPr>
        <w:t>Jerez, 18 de julio de 2019</w:t>
      </w:r>
      <w:r>
        <w:t xml:space="preserve">.- Martin Taylor o </w:t>
      </w:r>
      <w:proofErr w:type="spellStart"/>
      <w:r>
        <w:t>Bireli</w:t>
      </w:r>
      <w:proofErr w:type="spellEnd"/>
      <w:r>
        <w:t xml:space="preserve"> </w:t>
      </w:r>
      <w:proofErr w:type="spellStart"/>
      <w:r>
        <w:t>Lagrene</w:t>
      </w:r>
      <w:proofErr w:type="spellEnd"/>
      <w:r>
        <w:t xml:space="preserve">, fieles representantes del concepto musical de Django </w:t>
      </w:r>
      <w:proofErr w:type="spellStart"/>
      <w:r>
        <w:t>Reindhart</w:t>
      </w:r>
      <w:proofErr w:type="spellEnd"/>
      <w:r>
        <w:t>, inspiran el proyecto ‘</w:t>
      </w:r>
      <w:proofErr w:type="spellStart"/>
      <w:r>
        <w:t>Gitanes</w:t>
      </w:r>
      <w:proofErr w:type="spellEnd"/>
      <w:r>
        <w:t xml:space="preserve"> Swing’, protagonizado por los guitarristas Polo Rodal y Fernando Vargas, acogido ayer miércoles con mucho éxito en la segunda velada del festival MIMA, Músicas Improvisadas, dentro de la segunda edición del ciclo ‘Caló Flamenco a la Fiesta de la Bulería’. En el patio </w:t>
      </w:r>
      <w:proofErr w:type="spellStart"/>
      <w:r>
        <w:t>Sharish</w:t>
      </w:r>
      <w:proofErr w:type="spellEnd"/>
      <w:r>
        <w:t xml:space="preserve"> </w:t>
      </w:r>
      <w:proofErr w:type="spellStart"/>
      <w:r>
        <w:t>Shiduna</w:t>
      </w:r>
      <w:proofErr w:type="spellEnd"/>
      <w:r>
        <w:t xml:space="preserve"> del Museo Arqueológico, y de nuevo con una gran respuesta de público, Rodal y Vargas ofrecieron un recital en formato dúo con composiciones propias y versiones.</w:t>
      </w:r>
    </w:p>
    <w:p w:rsidR="007D774E" w:rsidRDefault="007D774E" w:rsidP="007D774E">
      <w:r>
        <w:t xml:space="preserve">Esta formación nació en el verano de 2003, inicialmente con el objetivo de crear un repertorio musical homogéneo basado en el jazz gitano francés, estilo definido en los años treinta por Django </w:t>
      </w:r>
      <w:proofErr w:type="spellStart"/>
      <w:r>
        <w:t>Reinhardt</w:t>
      </w:r>
      <w:proofErr w:type="spellEnd"/>
      <w:r>
        <w:t>. En estos años se creó el proyecto ‘</w:t>
      </w:r>
      <w:proofErr w:type="spellStart"/>
      <w:r>
        <w:t>Gitanes</w:t>
      </w:r>
      <w:proofErr w:type="spellEnd"/>
      <w:r>
        <w:t xml:space="preserve"> Swing’, cuyo objetivo fue retomar el mismo origen estético para desarrollarlo con nuevos recursos, temas y arreglos propios, imprimiendo su espíritu en las improvisaciones. </w:t>
      </w:r>
    </w:p>
    <w:p w:rsidR="007D774E" w:rsidRDefault="007D774E" w:rsidP="007D774E">
      <w:r>
        <w:t>Eso fue justamente lo que hizo las delicias del público en esta segunda sesión del MIMA, un festival que tendrá continuidad el próximo miércoles con ‘</w:t>
      </w:r>
      <w:proofErr w:type="spellStart"/>
      <w:r>
        <w:t>Improvisatio</w:t>
      </w:r>
      <w:proofErr w:type="spellEnd"/>
      <w:r>
        <w:t>’, de Carmelo Muriel y Javier Galiana. Será el encuentro de dos instrumentistas con una larga trayectoria de proyectos creativos dentro del lenguaje del flamenco y el jazz.</w:t>
      </w:r>
    </w:p>
    <w:p w:rsidR="007D774E" w:rsidRDefault="007D774E" w:rsidP="007D774E"/>
    <w:p w:rsidR="000C33A9" w:rsidRPr="000C33A9" w:rsidRDefault="000C33A9" w:rsidP="000C33A9">
      <w:pPr>
        <w:spacing w:before="90" w:after="90" w:line="240" w:lineRule="auto"/>
        <w:jc w:val="both"/>
        <w:rPr>
          <w:rFonts w:eastAsia="Times New Roman" w:cstheme="minorHAnsi"/>
          <w:b/>
          <w:bCs/>
          <w:color w:val="1C1E21"/>
          <w:sz w:val="24"/>
          <w:szCs w:val="24"/>
          <w:lang w:eastAsia="es-ES_tradnl"/>
        </w:rPr>
      </w:pPr>
      <w:r w:rsidRPr="000C33A9">
        <w:rPr>
          <w:rFonts w:eastAsia="Times New Roman" w:cstheme="minorHAnsi"/>
          <w:b/>
          <w:bCs/>
          <w:color w:val="1C1E21"/>
          <w:sz w:val="24"/>
          <w:szCs w:val="24"/>
          <w:lang w:eastAsia="es-ES_tradnl"/>
        </w:rPr>
        <w:t>Viernes Flamencos</w:t>
      </w:r>
    </w:p>
    <w:p w:rsidR="000C33A9" w:rsidRPr="000C33A9" w:rsidRDefault="000C33A9" w:rsidP="000C33A9">
      <w:pPr>
        <w:spacing w:before="90" w:after="90" w:line="240" w:lineRule="auto"/>
        <w:jc w:val="both"/>
        <w:rPr>
          <w:rFonts w:eastAsia="Times New Roman" w:cstheme="minorHAnsi"/>
          <w:color w:val="1C1E21"/>
          <w:sz w:val="24"/>
          <w:szCs w:val="24"/>
          <w:lang w:eastAsia="es-ES_tradnl"/>
        </w:rPr>
      </w:pPr>
      <w:r w:rsidRPr="000C33A9">
        <w:rPr>
          <w:rFonts w:eastAsia="Times New Roman" w:cstheme="minorHAnsi"/>
          <w:color w:val="1C1E21"/>
          <w:sz w:val="24"/>
          <w:szCs w:val="24"/>
          <w:lang w:eastAsia="es-ES_tradnl"/>
        </w:rPr>
        <w:t>La Peña Flamenca Buena Gente organiza el segundo Viernes Flamencos de este ciclo, que arrancó la semana pasada con éxito de público en el Patio San Fernando del Alcázar. </w:t>
      </w:r>
    </w:p>
    <w:p w:rsidR="000C33A9" w:rsidRPr="000C33A9" w:rsidRDefault="000C33A9" w:rsidP="000C33A9">
      <w:pPr>
        <w:spacing w:before="90" w:after="90" w:line="240" w:lineRule="auto"/>
        <w:jc w:val="both"/>
        <w:rPr>
          <w:rFonts w:eastAsia="Times New Roman" w:cstheme="minorHAnsi"/>
          <w:color w:val="1C1E21"/>
          <w:sz w:val="24"/>
          <w:szCs w:val="24"/>
          <w:lang w:eastAsia="es-ES_tradnl"/>
        </w:rPr>
      </w:pPr>
      <w:r w:rsidRPr="000C33A9">
        <w:rPr>
          <w:rFonts w:eastAsia="Times New Roman" w:cstheme="minorHAnsi"/>
          <w:color w:val="1C1E21"/>
          <w:sz w:val="24"/>
          <w:szCs w:val="24"/>
          <w:lang w:eastAsia="es-ES_tradnl"/>
        </w:rPr>
        <w:t>Las voces de este viernes, 19 de julio, correrán a cargo de Alfonso Carpio ‘</w:t>
      </w:r>
      <w:proofErr w:type="spellStart"/>
      <w:r w:rsidRPr="000C33A9">
        <w:rPr>
          <w:rFonts w:eastAsia="Times New Roman" w:cstheme="minorHAnsi"/>
          <w:color w:val="1C1E21"/>
          <w:sz w:val="24"/>
          <w:szCs w:val="24"/>
          <w:lang w:eastAsia="es-ES_tradnl"/>
        </w:rPr>
        <w:t>Mijita</w:t>
      </w:r>
      <w:proofErr w:type="spellEnd"/>
      <w:r w:rsidRPr="000C33A9">
        <w:rPr>
          <w:rFonts w:eastAsia="Times New Roman" w:cstheme="minorHAnsi"/>
          <w:color w:val="1C1E21"/>
          <w:sz w:val="24"/>
          <w:szCs w:val="24"/>
          <w:lang w:eastAsia="es-ES_tradnl"/>
        </w:rPr>
        <w:t xml:space="preserve">’, quien presenta su disco ‘El Palacio de Cristal’, y de Pedro ‘El </w:t>
      </w:r>
      <w:proofErr w:type="spellStart"/>
      <w:r w:rsidRPr="000C33A9">
        <w:rPr>
          <w:rFonts w:eastAsia="Times New Roman" w:cstheme="minorHAnsi"/>
          <w:color w:val="1C1E21"/>
          <w:sz w:val="24"/>
          <w:szCs w:val="24"/>
          <w:lang w:eastAsia="es-ES_tradnl"/>
        </w:rPr>
        <w:t>Granaíno</w:t>
      </w:r>
      <w:proofErr w:type="spellEnd"/>
      <w:r w:rsidRPr="000C33A9">
        <w:rPr>
          <w:rFonts w:eastAsia="Times New Roman" w:cstheme="minorHAnsi"/>
          <w:color w:val="1C1E21"/>
          <w:sz w:val="24"/>
          <w:szCs w:val="24"/>
          <w:lang w:eastAsia="es-ES_tradnl"/>
        </w:rPr>
        <w:t xml:space="preserve">’, acompañados por Sandra y Estefanía </w:t>
      </w:r>
      <w:proofErr w:type="spellStart"/>
      <w:r w:rsidRPr="000C33A9">
        <w:rPr>
          <w:rFonts w:eastAsia="Times New Roman" w:cstheme="minorHAnsi"/>
          <w:color w:val="1C1E21"/>
          <w:sz w:val="24"/>
          <w:szCs w:val="24"/>
          <w:lang w:eastAsia="es-ES_tradnl"/>
        </w:rPr>
        <w:t>Zarzana</w:t>
      </w:r>
      <w:proofErr w:type="spellEnd"/>
      <w:r w:rsidRPr="000C33A9">
        <w:rPr>
          <w:rFonts w:eastAsia="Times New Roman" w:cstheme="minorHAnsi"/>
          <w:color w:val="1C1E21"/>
          <w:sz w:val="24"/>
          <w:szCs w:val="24"/>
          <w:lang w:eastAsia="es-ES_tradnl"/>
        </w:rPr>
        <w:t xml:space="preserve">. El espectáculo contará con el baile de Marta Carpio, las guitarras de José Gálvez y Diego Amaya y las palmas de José </w:t>
      </w:r>
      <w:proofErr w:type="spellStart"/>
      <w:r w:rsidRPr="000C33A9">
        <w:rPr>
          <w:rFonts w:eastAsia="Times New Roman" w:cstheme="minorHAnsi"/>
          <w:color w:val="1C1E21"/>
          <w:sz w:val="24"/>
          <w:szCs w:val="24"/>
          <w:lang w:eastAsia="es-ES_tradnl"/>
        </w:rPr>
        <w:t>Rubichi</w:t>
      </w:r>
      <w:proofErr w:type="spellEnd"/>
      <w:r w:rsidRPr="000C33A9">
        <w:rPr>
          <w:rFonts w:eastAsia="Times New Roman" w:cstheme="minorHAnsi"/>
          <w:color w:val="1C1E21"/>
          <w:sz w:val="24"/>
          <w:szCs w:val="24"/>
          <w:lang w:eastAsia="es-ES_tradnl"/>
        </w:rPr>
        <w:t xml:space="preserve">, Carlos </w:t>
      </w:r>
      <w:proofErr w:type="spellStart"/>
      <w:r w:rsidRPr="000C33A9">
        <w:rPr>
          <w:rFonts w:eastAsia="Times New Roman" w:cstheme="minorHAnsi"/>
          <w:color w:val="1C1E21"/>
          <w:sz w:val="24"/>
          <w:szCs w:val="24"/>
          <w:lang w:eastAsia="es-ES_tradnl"/>
        </w:rPr>
        <w:t>Grilo</w:t>
      </w:r>
      <w:proofErr w:type="spellEnd"/>
      <w:r w:rsidRPr="000C33A9">
        <w:rPr>
          <w:rFonts w:eastAsia="Times New Roman" w:cstheme="minorHAnsi"/>
          <w:color w:val="1C1E21"/>
          <w:sz w:val="24"/>
          <w:szCs w:val="24"/>
          <w:lang w:eastAsia="es-ES_tradnl"/>
        </w:rPr>
        <w:t>, José Peña y Manuel Vinaza. </w:t>
      </w:r>
    </w:p>
    <w:p w:rsidR="000C33A9" w:rsidRDefault="000C33A9" w:rsidP="000C33A9">
      <w:pPr>
        <w:spacing w:before="90" w:after="90" w:line="240" w:lineRule="auto"/>
        <w:jc w:val="both"/>
        <w:rPr>
          <w:rFonts w:eastAsia="Times New Roman" w:cstheme="minorHAnsi"/>
          <w:color w:val="1C1E21"/>
          <w:sz w:val="24"/>
          <w:szCs w:val="24"/>
          <w:lang w:eastAsia="es-ES_tradnl"/>
        </w:rPr>
      </w:pPr>
    </w:p>
    <w:p w:rsidR="000C33A9" w:rsidRPr="00E50739" w:rsidRDefault="000C33A9" w:rsidP="000C33A9">
      <w:pPr>
        <w:spacing w:before="90" w:after="90" w:line="240" w:lineRule="auto"/>
        <w:jc w:val="both"/>
        <w:rPr>
          <w:rFonts w:eastAsia="Times New Roman" w:cstheme="minorHAnsi"/>
          <w:b/>
          <w:bCs/>
          <w:color w:val="1C1E21"/>
          <w:sz w:val="24"/>
          <w:szCs w:val="24"/>
          <w:lang w:eastAsia="es-ES_tradnl"/>
        </w:rPr>
      </w:pPr>
      <w:r w:rsidRPr="000C33A9">
        <w:rPr>
          <w:rFonts w:eastAsia="Times New Roman" w:cstheme="minorHAnsi"/>
          <w:b/>
          <w:bCs/>
          <w:color w:val="1C1E21"/>
          <w:sz w:val="24"/>
          <w:szCs w:val="24"/>
          <w:lang w:eastAsia="es-ES_tradnl"/>
        </w:rPr>
        <w:t>Noches de Bohemia </w:t>
      </w:r>
    </w:p>
    <w:p w:rsidR="000C33A9" w:rsidRPr="007D774E" w:rsidRDefault="000C33A9" w:rsidP="007D774E">
      <w:pPr>
        <w:spacing w:before="90" w:after="90" w:line="240" w:lineRule="auto"/>
        <w:jc w:val="both"/>
        <w:rPr>
          <w:rFonts w:eastAsia="Times New Roman" w:cstheme="minorHAnsi"/>
          <w:color w:val="1C1E21"/>
          <w:sz w:val="24"/>
          <w:szCs w:val="24"/>
          <w:lang w:eastAsia="es-ES_tradnl"/>
        </w:rPr>
      </w:pPr>
      <w:r w:rsidRPr="000C33A9">
        <w:rPr>
          <w:rFonts w:eastAsia="Times New Roman" w:cstheme="minorHAnsi"/>
          <w:color w:val="1C1E21"/>
          <w:sz w:val="24"/>
          <w:szCs w:val="24"/>
          <w:lang w:eastAsia="es-ES_tradnl"/>
        </w:rPr>
        <w:t>El ciclo Noches de Bohemia celebra este sábado, 20 de julio, a partir de las 22:00 horas, el segundo de los conciertos programados con la Bolita Big Band, también el Patio San Fernando del Alcázar. El espectáculo contará con la participación especial de Miguel Poveda. </w:t>
      </w:r>
    </w:p>
    <w:p w:rsidR="000C33A9" w:rsidRDefault="000C33A9" w:rsidP="000C33A9">
      <w:pPr>
        <w:spacing w:after="0" w:line="240" w:lineRule="auto"/>
        <w:rPr>
          <w:rFonts w:eastAsia="Times New Roman" w:cstheme="minorHAnsi"/>
          <w:sz w:val="24"/>
          <w:szCs w:val="24"/>
          <w:lang w:eastAsia="es-ES_tradnl"/>
        </w:rPr>
      </w:pPr>
    </w:p>
    <w:p w:rsidR="000C33A9" w:rsidRPr="000C33A9" w:rsidRDefault="000C33A9" w:rsidP="000C33A9">
      <w:pPr>
        <w:spacing w:after="0" w:line="240" w:lineRule="auto"/>
        <w:rPr>
          <w:rFonts w:eastAsia="Times New Roman" w:cstheme="minorHAnsi"/>
          <w:sz w:val="24"/>
          <w:szCs w:val="24"/>
          <w:lang w:eastAsia="es-ES_tradnl"/>
        </w:rPr>
      </w:pPr>
    </w:p>
    <w:p w:rsidR="00F3516C" w:rsidRPr="000C33A9" w:rsidRDefault="00F3516C" w:rsidP="00F3516C">
      <w:pPr>
        <w:jc w:val="center"/>
        <w:rPr>
          <w:rFonts w:cstheme="minorHAnsi"/>
          <w:sz w:val="24"/>
          <w:szCs w:val="24"/>
        </w:rPr>
      </w:pPr>
      <w:r w:rsidRPr="000C33A9">
        <w:rPr>
          <w:rFonts w:cstheme="minorHAnsi"/>
          <w:b/>
          <w:sz w:val="24"/>
          <w:szCs w:val="24"/>
        </w:rPr>
        <w:t>Para más información</w:t>
      </w:r>
      <w:r w:rsidRPr="000C33A9">
        <w:rPr>
          <w:rFonts w:cstheme="minorHAnsi"/>
          <w:sz w:val="24"/>
          <w:szCs w:val="24"/>
        </w:rPr>
        <w:t xml:space="preserve">: </w:t>
      </w:r>
      <w:hyperlink r:id="rId7" w:history="1">
        <w:r w:rsidRPr="000C33A9">
          <w:rPr>
            <w:rStyle w:val="Hipervnculo"/>
            <w:rFonts w:cstheme="minorHAnsi"/>
            <w:sz w:val="24"/>
            <w:szCs w:val="24"/>
          </w:rPr>
          <w:t>www.flamencodejerez.info</w:t>
        </w:r>
      </w:hyperlink>
    </w:p>
    <w:p w:rsidR="00C3745A" w:rsidRPr="000C33A9" w:rsidRDefault="00C3745A" w:rsidP="008F2D1F">
      <w:pPr>
        <w:rPr>
          <w:rFonts w:cstheme="minorHAnsi"/>
          <w:sz w:val="24"/>
          <w:szCs w:val="24"/>
        </w:rPr>
      </w:pPr>
    </w:p>
    <w:p w:rsidR="00C3745A" w:rsidRPr="000C33A9" w:rsidRDefault="00C3745A" w:rsidP="008F2D1F">
      <w:pPr>
        <w:rPr>
          <w:rFonts w:cstheme="minorHAnsi"/>
          <w:sz w:val="24"/>
          <w:szCs w:val="24"/>
        </w:rPr>
      </w:pPr>
    </w:p>
    <w:p w:rsidR="008F2D1F" w:rsidRPr="000C33A9" w:rsidRDefault="008F2D1F" w:rsidP="00C3745A">
      <w:pPr>
        <w:jc w:val="center"/>
        <w:rPr>
          <w:rFonts w:cstheme="minorHAnsi"/>
          <w:b/>
          <w:sz w:val="24"/>
          <w:szCs w:val="24"/>
          <w:u w:val="single"/>
        </w:rPr>
      </w:pPr>
      <w:r w:rsidRPr="000C33A9">
        <w:rPr>
          <w:rFonts w:cstheme="minorHAnsi"/>
          <w:b/>
          <w:sz w:val="24"/>
          <w:szCs w:val="24"/>
          <w:u w:val="single"/>
        </w:rPr>
        <w:t>Gabinete de comunicación de Caló Flamenco 2019</w:t>
      </w:r>
    </w:p>
    <w:p w:rsidR="008F2D1F" w:rsidRPr="000C33A9" w:rsidRDefault="008F2D1F" w:rsidP="00C3745A">
      <w:pPr>
        <w:jc w:val="center"/>
        <w:rPr>
          <w:rFonts w:cstheme="minorHAnsi"/>
          <w:sz w:val="24"/>
          <w:szCs w:val="24"/>
        </w:rPr>
      </w:pPr>
      <w:r w:rsidRPr="000C33A9">
        <w:rPr>
          <w:rFonts w:cstheme="minorHAnsi"/>
          <w:sz w:val="24"/>
          <w:szCs w:val="24"/>
        </w:rPr>
        <w:t>· Pilar Mena: 630 13 39 77 – pmena@euromediagrupo.es</w:t>
      </w:r>
    </w:p>
    <w:p w:rsidR="008F2D1F" w:rsidRPr="000C33A9" w:rsidRDefault="008F2D1F" w:rsidP="00C3745A">
      <w:pPr>
        <w:jc w:val="center"/>
        <w:rPr>
          <w:rFonts w:cstheme="minorHAnsi"/>
          <w:sz w:val="24"/>
          <w:szCs w:val="24"/>
        </w:rPr>
      </w:pPr>
      <w:r w:rsidRPr="000C33A9">
        <w:rPr>
          <w:rFonts w:cstheme="minorHAnsi"/>
          <w:sz w:val="24"/>
          <w:szCs w:val="24"/>
        </w:rPr>
        <w:t>· José Manuel Caro: 677 732 025 – jcaro@euromediagrupo.es</w:t>
      </w:r>
    </w:p>
    <w:p w:rsidR="008F2D1F" w:rsidRPr="000C33A9" w:rsidRDefault="008F2D1F" w:rsidP="00C3745A">
      <w:pPr>
        <w:jc w:val="center"/>
        <w:rPr>
          <w:rFonts w:cstheme="minorHAnsi"/>
          <w:sz w:val="24"/>
          <w:szCs w:val="24"/>
        </w:rPr>
      </w:pPr>
      <w:r w:rsidRPr="000C33A9">
        <w:rPr>
          <w:rFonts w:cstheme="minorHAnsi"/>
          <w:sz w:val="24"/>
          <w:szCs w:val="24"/>
        </w:rPr>
        <w:t>· Rocío Rámila: 659 305 359 – rramila@euromediagrupo.es</w:t>
      </w:r>
    </w:p>
    <w:p w:rsidR="00C3745A" w:rsidRPr="000C33A9" w:rsidRDefault="00C3745A" w:rsidP="008F2D1F">
      <w:pPr>
        <w:jc w:val="center"/>
        <w:rPr>
          <w:rFonts w:cstheme="minorHAnsi"/>
          <w:b/>
          <w:sz w:val="24"/>
          <w:szCs w:val="24"/>
        </w:rPr>
      </w:pPr>
    </w:p>
    <w:p w:rsidR="00C3745A" w:rsidRDefault="00C3745A">
      <w:pPr>
        <w:jc w:val="center"/>
        <w:rPr>
          <w:rFonts w:cstheme="minorHAnsi"/>
          <w:sz w:val="24"/>
          <w:szCs w:val="24"/>
        </w:rPr>
      </w:pPr>
    </w:p>
    <w:p w:rsidR="002F741A" w:rsidRDefault="002F741A">
      <w:pPr>
        <w:jc w:val="center"/>
        <w:rPr>
          <w:rFonts w:cstheme="minorHAnsi"/>
          <w:sz w:val="24"/>
          <w:szCs w:val="24"/>
        </w:rPr>
      </w:pPr>
    </w:p>
    <w:p w:rsidR="002F741A" w:rsidRDefault="002F741A" w:rsidP="00E50739">
      <w:pPr>
        <w:jc w:val="center"/>
      </w:pPr>
      <w:r w:rsidRPr="000C33A9">
        <w:rPr>
          <w:rFonts w:eastAsia="Times New Roman" w:cstheme="minorHAnsi"/>
          <w:b/>
          <w:bCs/>
          <w:sz w:val="24"/>
          <w:szCs w:val="24"/>
          <w:lang w:eastAsia="es-ES_tradnl"/>
        </w:rPr>
        <w:t xml:space="preserve">*** </w:t>
      </w:r>
      <w:r w:rsidRPr="007D774E">
        <w:rPr>
          <w:rFonts w:eastAsia="Times New Roman" w:cstheme="minorHAnsi"/>
          <w:b/>
          <w:bCs/>
          <w:sz w:val="24"/>
          <w:szCs w:val="24"/>
          <w:u w:val="single"/>
          <w:lang w:eastAsia="es-ES_tradnl"/>
        </w:rPr>
        <w:t>ACREDITACIÓN: Confirmación de asistencia a los actos de la semana</w:t>
      </w:r>
      <w:r w:rsidRPr="000C33A9">
        <w:rPr>
          <w:rFonts w:eastAsia="Times New Roman" w:cstheme="minorHAnsi"/>
          <w:b/>
          <w:bCs/>
          <w:sz w:val="24"/>
          <w:szCs w:val="24"/>
          <w:lang w:eastAsia="es-ES_tradnl"/>
        </w:rPr>
        <w:t xml:space="preserve">: </w:t>
      </w:r>
      <w:hyperlink r:id="rId8" w:history="1">
        <w:r w:rsidRPr="007D774E">
          <w:rPr>
            <w:rStyle w:val="Hipervnculo"/>
            <w:rFonts w:ascii="Arial" w:hAnsi="Arial" w:cs="Arial"/>
            <w:b/>
            <w:bCs/>
            <w:color w:val="0055AA"/>
            <w:sz w:val="18"/>
            <w:szCs w:val="18"/>
          </w:rPr>
          <w:t>https://forms.gle/78UXMnhBWxhvRt358</w:t>
        </w:r>
        <w:r w:rsidRPr="007D774E">
          <w:rPr>
            <w:rStyle w:val="apple-converted-space"/>
            <w:rFonts w:ascii="Arial" w:hAnsi="Arial" w:cs="Arial"/>
            <w:b/>
            <w:bCs/>
            <w:color w:val="0055AA"/>
            <w:sz w:val="18"/>
            <w:szCs w:val="18"/>
            <w:u w:val="single"/>
          </w:rPr>
          <w:t> </w:t>
        </w:r>
      </w:hyperlink>
    </w:p>
    <w:p w:rsidR="002F741A" w:rsidRPr="000C33A9" w:rsidRDefault="002F741A">
      <w:pPr>
        <w:jc w:val="center"/>
        <w:rPr>
          <w:rFonts w:cstheme="minorHAnsi"/>
          <w:sz w:val="24"/>
          <w:szCs w:val="24"/>
        </w:rPr>
      </w:pPr>
    </w:p>
    <w:sectPr w:rsidR="002F741A" w:rsidRPr="000C33A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8B2" w:rsidRDefault="00EA78B2" w:rsidP="00EC57FA">
      <w:pPr>
        <w:spacing w:after="0" w:line="240" w:lineRule="auto"/>
      </w:pPr>
      <w:r>
        <w:separator/>
      </w:r>
    </w:p>
  </w:endnote>
  <w:endnote w:type="continuationSeparator" w:id="0">
    <w:p w:rsidR="00EA78B2" w:rsidRDefault="00EA78B2" w:rsidP="00EC5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8B2" w:rsidRDefault="00EA78B2" w:rsidP="00EC57FA">
      <w:pPr>
        <w:spacing w:after="0" w:line="240" w:lineRule="auto"/>
      </w:pPr>
      <w:r>
        <w:separator/>
      </w:r>
    </w:p>
  </w:footnote>
  <w:footnote w:type="continuationSeparator" w:id="0">
    <w:p w:rsidR="00EA78B2" w:rsidRDefault="00EA78B2" w:rsidP="00EC5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7FA" w:rsidRDefault="00EC57FA" w:rsidP="00EC57FA">
    <w:pPr>
      <w:pStyle w:val="Encabezado"/>
      <w:jc w:val="center"/>
    </w:pPr>
    <w:r w:rsidRPr="00EC57FA">
      <w:rPr>
        <w:noProof/>
        <w:lang w:eastAsia="es-ES"/>
      </w:rPr>
      <w:drawing>
        <wp:inline distT="0" distB="0" distL="0" distR="0">
          <wp:extent cx="1423358" cy="1199281"/>
          <wp:effectExtent l="0" t="0" r="5715" b="1270"/>
          <wp:docPr id="1" name="Imagen 1" descr="C:\Users\LAURESTE\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STE\Desktop\unnam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175" cy="12100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14AB4"/>
    <w:multiLevelType w:val="hybridMultilevel"/>
    <w:tmpl w:val="4AB0BB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03F1A34"/>
    <w:multiLevelType w:val="hybridMultilevel"/>
    <w:tmpl w:val="E75E9F0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2AC287B"/>
    <w:multiLevelType w:val="hybridMultilevel"/>
    <w:tmpl w:val="867A70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47677050"/>
    <w:multiLevelType w:val="hybridMultilevel"/>
    <w:tmpl w:val="E304B6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78451EF"/>
    <w:multiLevelType w:val="hybridMultilevel"/>
    <w:tmpl w:val="110C4D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73167C"/>
    <w:multiLevelType w:val="hybridMultilevel"/>
    <w:tmpl w:val="8D9647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0ED6BDF"/>
    <w:multiLevelType w:val="hybridMultilevel"/>
    <w:tmpl w:val="45AADC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D1F"/>
    <w:rsid w:val="000C33A9"/>
    <w:rsid w:val="002F741A"/>
    <w:rsid w:val="003256DC"/>
    <w:rsid w:val="00401972"/>
    <w:rsid w:val="004D65BA"/>
    <w:rsid w:val="005946B7"/>
    <w:rsid w:val="007C15EC"/>
    <w:rsid w:val="007D774E"/>
    <w:rsid w:val="008F2D1F"/>
    <w:rsid w:val="00A46F89"/>
    <w:rsid w:val="00BE744F"/>
    <w:rsid w:val="00C3745A"/>
    <w:rsid w:val="00D018F7"/>
    <w:rsid w:val="00D07C7B"/>
    <w:rsid w:val="00E0061D"/>
    <w:rsid w:val="00E50739"/>
    <w:rsid w:val="00E62B43"/>
    <w:rsid w:val="00EA78B2"/>
    <w:rsid w:val="00EC38ED"/>
    <w:rsid w:val="00EC57FA"/>
    <w:rsid w:val="00EC635E"/>
    <w:rsid w:val="00EE67CD"/>
    <w:rsid w:val="00F351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018C"/>
  <w15:chartTrackingRefBased/>
  <w15:docId w15:val="{7BDC76F0-CF63-4778-9F2C-C93945D5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2D1F"/>
    <w:pPr>
      <w:ind w:left="720"/>
      <w:contextualSpacing/>
    </w:pPr>
  </w:style>
  <w:style w:type="character" w:styleId="Hipervnculo">
    <w:name w:val="Hyperlink"/>
    <w:basedOn w:val="Fuentedeprrafopredeter"/>
    <w:uiPriority w:val="99"/>
    <w:unhideWhenUsed/>
    <w:rsid w:val="008F2D1F"/>
    <w:rPr>
      <w:color w:val="0563C1" w:themeColor="hyperlink"/>
      <w:u w:val="single"/>
    </w:rPr>
  </w:style>
  <w:style w:type="paragraph" w:styleId="Encabezado">
    <w:name w:val="header"/>
    <w:basedOn w:val="Normal"/>
    <w:link w:val="EncabezadoCar"/>
    <w:uiPriority w:val="99"/>
    <w:unhideWhenUsed/>
    <w:rsid w:val="00EC57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7FA"/>
  </w:style>
  <w:style w:type="paragraph" w:styleId="Piedepgina">
    <w:name w:val="footer"/>
    <w:basedOn w:val="Normal"/>
    <w:link w:val="PiedepginaCar"/>
    <w:uiPriority w:val="99"/>
    <w:unhideWhenUsed/>
    <w:rsid w:val="00EC57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7FA"/>
  </w:style>
  <w:style w:type="character" w:styleId="Mencinsinresolver">
    <w:name w:val="Unresolved Mention"/>
    <w:basedOn w:val="Fuentedeprrafopredeter"/>
    <w:uiPriority w:val="99"/>
    <w:semiHidden/>
    <w:unhideWhenUsed/>
    <w:rsid w:val="00C3745A"/>
    <w:rPr>
      <w:color w:val="605E5C"/>
      <w:shd w:val="clear" w:color="auto" w:fill="E1DFDD"/>
    </w:rPr>
  </w:style>
  <w:style w:type="paragraph" w:styleId="NormalWeb">
    <w:name w:val="Normal (Web)"/>
    <w:basedOn w:val="Normal"/>
    <w:uiPriority w:val="99"/>
    <w:semiHidden/>
    <w:unhideWhenUsed/>
    <w:rsid w:val="000C33A9"/>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0C3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6962">
      <w:bodyDiv w:val="1"/>
      <w:marLeft w:val="0"/>
      <w:marRight w:val="0"/>
      <w:marTop w:val="0"/>
      <w:marBottom w:val="0"/>
      <w:divBdr>
        <w:top w:val="none" w:sz="0" w:space="0" w:color="auto"/>
        <w:left w:val="none" w:sz="0" w:space="0" w:color="auto"/>
        <w:bottom w:val="none" w:sz="0" w:space="0" w:color="auto"/>
        <w:right w:val="none" w:sz="0" w:space="0" w:color="auto"/>
      </w:divBdr>
    </w:div>
    <w:div w:id="175508385">
      <w:bodyDiv w:val="1"/>
      <w:marLeft w:val="0"/>
      <w:marRight w:val="0"/>
      <w:marTop w:val="0"/>
      <w:marBottom w:val="0"/>
      <w:divBdr>
        <w:top w:val="none" w:sz="0" w:space="0" w:color="auto"/>
        <w:left w:val="none" w:sz="0" w:space="0" w:color="auto"/>
        <w:bottom w:val="none" w:sz="0" w:space="0" w:color="auto"/>
        <w:right w:val="none" w:sz="0" w:space="0" w:color="auto"/>
      </w:divBdr>
    </w:div>
    <w:div w:id="333849636">
      <w:bodyDiv w:val="1"/>
      <w:marLeft w:val="0"/>
      <w:marRight w:val="0"/>
      <w:marTop w:val="0"/>
      <w:marBottom w:val="0"/>
      <w:divBdr>
        <w:top w:val="none" w:sz="0" w:space="0" w:color="auto"/>
        <w:left w:val="none" w:sz="0" w:space="0" w:color="auto"/>
        <w:bottom w:val="none" w:sz="0" w:space="0" w:color="auto"/>
        <w:right w:val="none" w:sz="0" w:space="0" w:color="auto"/>
      </w:divBdr>
      <w:divsChild>
        <w:div w:id="1241451501">
          <w:marLeft w:val="0"/>
          <w:marRight w:val="0"/>
          <w:marTop w:val="0"/>
          <w:marBottom w:val="0"/>
          <w:divBdr>
            <w:top w:val="none" w:sz="0" w:space="0" w:color="auto"/>
            <w:left w:val="none" w:sz="0" w:space="0" w:color="auto"/>
            <w:bottom w:val="none" w:sz="0" w:space="0" w:color="auto"/>
            <w:right w:val="none" w:sz="0" w:space="0" w:color="auto"/>
          </w:divBdr>
        </w:div>
      </w:divsChild>
    </w:div>
    <w:div w:id="1176308282">
      <w:bodyDiv w:val="1"/>
      <w:marLeft w:val="0"/>
      <w:marRight w:val="0"/>
      <w:marTop w:val="0"/>
      <w:marBottom w:val="0"/>
      <w:divBdr>
        <w:top w:val="none" w:sz="0" w:space="0" w:color="auto"/>
        <w:left w:val="none" w:sz="0" w:space="0" w:color="auto"/>
        <w:bottom w:val="none" w:sz="0" w:space="0" w:color="auto"/>
        <w:right w:val="none" w:sz="0" w:space="0" w:color="auto"/>
      </w:divBdr>
      <w:divsChild>
        <w:div w:id="1502042246">
          <w:marLeft w:val="0"/>
          <w:marRight w:val="0"/>
          <w:marTop w:val="0"/>
          <w:marBottom w:val="0"/>
          <w:divBdr>
            <w:top w:val="none" w:sz="0" w:space="0" w:color="auto"/>
            <w:left w:val="none" w:sz="0" w:space="0" w:color="auto"/>
            <w:bottom w:val="none" w:sz="0" w:space="0" w:color="auto"/>
            <w:right w:val="none" w:sz="0" w:space="0" w:color="auto"/>
          </w:divBdr>
        </w:div>
        <w:div w:id="1086920752">
          <w:marLeft w:val="0"/>
          <w:marRight w:val="0"/>
          <w:marTop w:val="0"/>
          <w:marBottom w:val="0"/>
          <w:divBdr>
            <w:top w:val="none" w:sz="0" w:space="0" w:color="auto"/>
            <w:left w:val="none" w:sz="0" w:space="0" w:color="auto"/>
            <w:bottom w:val="none" w:sz="0" w:space="0" w:color="auto"/>
            <w:right w:val="none" w:sz="0" w:space="0" w:color="auto"/>
          </w:divBdr>
        </w:div>
        <w:div w:id="1884173274">
          <w:marLeft w:val="0"/>
          <w:marRight w:val="0"/>
          <w:marTop w:val="0"/>
          <w:marBottom w:val="0"/>
          <w:divBdr>
            <w:top w:val="none" w:sz="0" w:space="0" w:color="auto"/>
            <w:left w:val="none" w:sz="0" w:space="0" w:color="auto"/>
            <w:bottom w:val="none" w:sz="0" w:space="0" w:color="auto"/>
            <w:right w:val="none" w:sz="0" w:space="0" w:color="auto"/>
          </w:divBdr>
        </w:div>
        <w:div w:id="1160999098">
          <w:marLeft w:val="0"/>
          <w:marRight w:val="0"/>
          <w:marTop w:val="0"/>
          <w:marBottom w:val="0"/>
          <w:divBdr>
            <w:top w:val="none" w:sz="0" w:space="0" w:color="auto"/>
            <w:left w:val="none" w:sz="0" w:space="0" w:color="auto"/>
            <w:bottom w:val="none" w:sz="0" w:space="0" w:color="auto"/>
            <w:right w:val="none" w:sz="0" w:space="0" w:color="auto"/>
          </w:divBdr>
        </w:div>
      </w:divsChild>
    </w:div>
    <w:div w:id="1797410827">
      <w:bodyDiv w:val="1"/>
      <w:marLeft w:val="0"/>
      <w:marRight w:val="0"/>
      <w:marTop w:val="0"/>
      <w:marBottom w:val="0"/>
      <w:divBdr>
        <w:top w:val="none" w:sz="0" w:space="0" w:color="auto"/>
        <w:left w:val="none" w:sz="0" w:space="0" w:color="auto"/>
        <w:bottom w:val="none" w:sz="0" w:space="0" w:color="auto"/>
        <w:right w:val="none" w:sz="0" w:space="0" w:color="auto"/>
      </w:divBdr>
    </w:div>
    <w:div w:id="1817532349">
      <w:bodyDiv w:val="1"/>
      <w:marLeft w:val="0"/>
      <w:marRight w:val="0"/>
      <w:marTop w:val="0"/>
      <w:marBottom w:val="0"/>
      <w:divBdr>
        <w:top w:val="none" w:sz="0" w:space="0" w:color="auto"/>
        <w:left w:val="none" w:sz="0" w:space="0" w:color="auto"/>
        <w:bottom w:val="none" w:sz="0" w:space="0" w:color="auto"/>
        <w:right w:val="none" w:sz="0" w:space="0" w:color="auto"/>
      </w:divBdr>
      <w:divsChild>
        <w:div w:id="6287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ms.gle/78UXMnhBWxhvRt358" TargetMode="External"/><Relationship Id="rId3" Type="http://schemas.openxmlformats.org/officeDocument/2006/relationships/settings" Target="settings.xml"/><Relationship Id="rId7" Type="http://schemas.openxmlformats.org/officeDocument/2006/relationships/hyperlink" Target="http://www.flamencodejerez.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521</Words>
  <Characters>2867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Helvetia Seguros</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Estévez Campos</dc:creator>
  <cp:keywords/>
  <dc:description/>
  <cp:lastModifiedBy>José Manuel Caro Salazar</cp:lastModifiedBy>
  <cp:revision>4</cp:revision>
  <dcterms:created xsi:type="dcterms:W3CDTF">2019-07-18T13:41:00Z</dcterms:created>
  <dcterms:modified xsi:type="dcterms:W3CDTF">2019-07-18T13:50:00Z</dcterms:modified>
</cp:coreProperties>
</file>