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30" w:rsidRPr="00845D57" w:rsidRDefault="00D37068" w:rsidP="00CB28C6">
      <w:pPr>
        <w:rPr>
          <w:sz w:val="20"/>
          <w:szCs w:val="20"/>
        </w:rPr>
      </w:pPr>
    </w:p>
    <w:p w:rsidR="00CB28C6" w:rsidRPr="00845D57" w:rsidRDefault="00CB28C6" w:rsidP="00CB28C6">
      <w:pPr>
        <w:rPr>
          <w:sz w:val="20"/>
          <w:szCs w:val="20"/>
        </w:rPr>
      </w:pPr>
    </w:p>
    <w:p w:rsidR="00CB28C6" w:rsidRPr="00845D57" w:rsidRDefault="00CB28C6" w:rsidP="00CB28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es-ES"/>
        </w:rPr>
      </w:pPr>
      <w:r w:rsidRPr="00845D57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es-ES"/>
        </w:rPr>
        <w:t>CONVOCATORIA DE PRENSA Y GRÁFICOS</w:t>
      </w:r>
    </w:p>
    <w:p w:rsidR="006C7378" w:rsidRPr="006C7378" w:rsidRDefault="00CB28C6" w:rsidP="006C737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6C7378">
        <w:rPr>
          <w:rFonts w:ascii="Arial" w:eastAsia="Times New Roman" w:hAnsi="Arial" w:cs="Arial"/>
          <w:b/>
          <w:bCs/>
          <w:color w:val="333333"/>
          <w:sz w:val="28"/>
          <w:szCs w:val="20"/>
          <w:lang w:eastAsia="es-ES"/>
        </w:rPr>
        <w:t xml:space="preserve">CALÓ FLAMENCO 2019: ACREDITACIÓN DE PRENSA PARA </w:t>
      </w:r>
    </w:p>
    <w:p w:rsidR="00CB28C6" w:rsidRPr="00CB28C6" w:rsidRDefault="00CB28C6" w:rsidP="006C737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6C7378">
        <w:rPr>
          <w:rFonts w:ascii="Arial" w:eastAsia="Times New Roman" w:hAnsi="Arial" w:cs="Arial"/>
          <w:b/>
          <w:bCs/>
          <w:color w:val="333333"/>
          <w:sz w:val="28"/>
          <w:szCs w:val="20"/>
          <w:lang w:eastAsia="es-ES"/>
        </w:rPr>
        <w:t>MEDIOS DE COMUNICACIÓN</w:t>
      </w:r>
      <w:r w:rsidRPr="00CB28C6">
        <w:rPr>
          <w:rFonts w:ascii="Arial" w:eastAsia="Times New Roman" w:hAnsi="Arial" w:cs="Arial"/>
          <w:color w:val="333333"/>
          <w:sz w:val="28"/>
          <w:szCs w:val="20"/>
          <w:lang w:eastAsia="es-ES"/>
        </w:rPr>
        <w:t> </w:t>
      </w: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</w:p>
    <w:p w:rsidR="00CB28C6" w:rsidRPr="006C7378" w:rsidRDefault="00CB28C6" w:rsidP="00CB28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  <w:r w:rsidRPr="006C7378">
        <w:rPr>
          <w:rFonts w:ascii="Arial" w:eastAsia="Times New Roman" w:hAnsi="Arial" w:cs="Arial"/>
          <w:b/>
          <w:bCs/>
          <w:color w:val="333333"/>
          <w:szCs w:val="20"/>
          <w:lang w:eastAsia="es-ES"/>
        </w:rPr>
        <w:t>Una vez cumplimentado del formulario online de acreditación, cada persona interesada recibirá la confirmación a su solicitud, de forma personalizada.</w:t>
      </w:r>
    </w:p>
    <w:p w:rsidR="00CB28C6" w:rsidRPr="006C7378" w:rsidRDefault="00CB28C6" w:rsidP="00CB28C6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</w:p>
    <w:p w:rsidR="00845D57" w:rsidRPr="006C7378" w:rsidRDefault="00CB28C6" w:rsidP="00CB28C6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  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</w:r>
      <w:r w:rsidRPr="006C7378">
        <w:rPr>
          <w:rFonts w:ascii="Arial" w:eastAsia="Times New Roman" w:hAnsi="Arial" w:cs="Arial"/>
          <w:b/>
          <w:bCs/>
          <w:color w:val="333333"/>
          <w:szCs w:val="20"/>
          <w:lang w:eastAsia="es-ES"/>
        </w:rPr>
        <w:t>Jerez, 27 de junio de 2019.- 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 xml:space="preserve">La organización del </w:t>
      </w:r>
      <w:r w:rsidR="0048437F">
        <w:rPr>
          <w:rFonts w:ascii="Arial" w:eastAsia="Times New Roman" w:hAnsi="Arial" w:cs="Arial"/>
          <w:color w:val="333333"/>
          <w:szCs w:val="20"/>
          <w:lang w:eastAsia="es-ES"/>
        </w:rPr>
        <w:t>II ciclo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 </w:t>
      </w:r>
      <w:r w:rsidRPr="006C7378">
        <w:rPr>
          <w:rFonts w:ascii="Arial" w:eastAsia="Times New Roman" w:hAnsi="Arial" w:cs="Arial"/>
          <w:b/>
          <w:bCs/>
          <w:color w:val="333333"/>
          <w:szCs w:val="20"/>
          <w:lang w:eastAsia="es-ES"/>
        </w:rPr>
        <w:t xml:space="preserve">Caló Flamenco a la 52 Fiesta de la </w:t>
      </w:r>
      <w:proofErr w:type="spellStart"/>
      <w:r w:rsidRPr="006C7378">
        <w:rPr>
          <w:rFonts w:ascii="Arial" w:eastAsia="Times New Roman" w:hAnsi="Arial" w:cs="Arial"/>
          <w:b/>
          <w:bCs/>
          <w:color w:val="333333"/>
          <w:szCs w:val="20"/>
          <w:lang w:eastAsia="es-ES"/>
        </w:rPr>
        <w:t>Bulería</w:t>
      </w:r>
      <w:proofErr w:type="spellEnd"/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 ha abierto el plazo de acreditación de prensa para aquellos medios nacionales e internacionales que lo soliciten. Para recibir la confirmación como prensa acreditada asistente a los actos recogidos en el programa, es necesario cumplimentar un formulario online, cuyo enlace figura el pie de esta nota informativa.   </w:t>
      </w:r>
    </w:p>
    <w:p w:rsidR="00845D57" w:rsidRPr="006C7378" w:rsidRDefault="00CB28C6" w:rsidP="00CB28C6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  <w:t>Una vez cumplimentado dicho formulario, cada interesado recibirá la correspondiente confirmación, de forma personalizada, si para ello se cumplen las condiciones establecidas por la organización. </w:t>
      </w:r>
    </w:p>
    <w:p w:rsidR="00CB28C6" w:rsidRPr="006C7378" w:rsidRDefault="00CB28C6" w:rsidP="00CB28C6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</w:r>
      <w:r w:rsidRPr="0048437F">
        <w:rPr>
          <w:rFonts w:ascii="Arial" w:eastAsia="Times New Roman" w:hAnsi="Arial" w:cs="Arial"/>
          <w:bCs/>
          <w:color w:val="333333"/>
          <w:szCs w:val="20"/>
          <w:lang w:eastAsia="es-ES"/>
        </w:rPr>
        <w:t xml:space="preserve">Caló </w:t>
      </w:r>
      <w:proofErr w:type="gramStart"/>
      <w:r w:rsidRPr="0048437F">
        <w:rPr>
          <w:rFonts w:ascii="Arial" w:eastAsia="Times New Roman" w:hAnsi="Arial" w:cs="Arial"/>
          <w:bCs/>
          <w:color w:val="333333"/>
          <w:szCs w:val="20"/>
          <w:lang w:eastAsia="es-ES"/>
        </w:rPr>
        <w:t>Flamenco</w:t>
      </w:r>
      <w:proofErr w:type="gramEnd"/>
      <w:r w:rsidRPr="0048437F">
        <w:rPr>
          <w:rFonts w:ascii="Arial" w:eastAsia="Times New Roman" w:hAnsi="Arial" w:cs="Arial"/>
          <w:bCs/>
          <w:color w:val="333333"/>
          <w:szCs w:val="20"/>
          <w:lang w:eastAsia="es-ES"/>
        </w:rPr>
        <w:t xml:space="preserve"> a la 52 Fiesta de la </w:t>
      </w:r>
      <w:proofErr w:type="spellStart"/>
      <w:r w:rsidRPr="0048437F">
        <w:rPr>
          <w:rFonts w:ascii="Arial" w:eastAsia="Times New Roman" w:hAnsi="Arial" w:cs="Arial"/>
          <w:bCs/>
          <w:color w:val="333333"/>
          <w:szCs w:val="20"/>
          <w:lang w:eastAsia="es-ES"/>
        </w:rPr>
        <w:t>Bulería</w:t>
      </w:r>
      <w:proofErr w:type="spellEnd"/>
      <w:r w:rsidRPr="006C7378">
        <w:rPr>
          <w:rFonts w:ascii="Arial" w:eastAsia="Times New Roman" w:hAnsi="Arial" w:cs="Arial"/>
          <w:color w:val="333333"/>
          <w:szCs w:val="20"/>
          <w:lang w:eastAsia="es-ES"/>
        </w:rPr>
        <w:t>,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 xml:space="preserve"> </w:t>
      </w:r>
      <w:r w:rsidRPr="006C7378">
        <w:rPr>
          <w:rFonts w:ascii="Arial" w:eastAsia="Times New Roman" w:hAnsi="Arial" w:cs="Arial"/>
          <w:color w:val="333333"/>
          <w:szCs w:val="20"/>
          <w:lang w:eastAsia="es-ES"/>
        </w:rPr>
        <w:t>o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rganiza</w:t>
      </w:r>
      <w:r w:rsidRPr="006C7378">
        <w:rPr>
          <w:rFonts w:ascii="Arial" w:eastAsia="Times New Roman" w:hAnsi="Arial" w:cs="Arial"/>
          <w:color w:val="333333"/>
          <w:szCs w:val="20"/>
          <w:lang w:eastAsia="es-ES"/>
        </w:rPr>
        <w:t>do por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 xml:space="preserve"> Fundarte, Fundación Cultural Universitaria de las Artes de Jerez, </w:t>
      </w:r>
      <w:r w:rsidRPr="006C7378">
        <w:rPr>
          <w:rFonts w:ascii="Arial" w:eastAsia="Times New Roman" w:hAnsi="Arial" w:cs="Arial"/>
          <w:color w:val="333333"/>
          <w:szCs w:val="20"/>
          <w:lang w:eastAsia="es-ES"/>
        </w:rPr>
        <w:t xml:space="preserve">tendrá 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durante los meses del periodo estival. La actual edición se celebra desde el </w:t>
      </w:r>
      <w:r w:rsidRPr="006C7378">
        <w:rPr>
          <w:rFonts w:ascii="Arial" w:eastAsia="Times New Roman" w:hAnsi="Arial" w:cs="Arial"/>
          <w:b/>
          <w:bCs/>
          <w:color w:val="333333"/>
          <w:szCs w:val="20"/>
          <w:lang w:eastAsia="es-ES"/>
        </w:rPr>
        <w:t>5 de julio al 24 de agosto de 2019. 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 </w:t>
      </w:r>
    </w:p>
    <w:p w:rsidR="00CB28C6" w:rsidRPr="006C7378" w:rsidRDefault="00CB28C6" w:rsidP="00CB28C6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t>  </w:t>
      </w:r>
    </w:p>
    <w:p w:rsidR="006C7378" w:rsidRPr="0048437F" w:rsidRDefault="00CB28C6" w:rsidP="006C7378">
      <w:pPr>
        <w:jc w:val="center"/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  <w:t>  </w:t>
      </w: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</w:r>
      <w:r w:rsidRPr="0048437F">
        <w:rPr>
          <w:rFonts w:ascii="Arial" w:eastAsia="Times New Roman" w:hAnsi="Arial" w:cs="Arial"/>
          <w:b/>
          <w:bCs/>
          <w:color w:val="333333"/>
          <w:sz w:val="24"/>
          <w:szCs w:val="20"/>
          <w:lang w:eastAsia="es-ES"/>
        </w:rPr>
        <w:t xml:space="preserve">*** </w:t>
      </w:r>
      <w:r w:rsidRPr="0048437F">
        <w:rPr>
          <w:rFonts w:ascii="Arial" w:eastAsia="Times New Roman" w:hAnsi="Arial" w:cs="Arial"/>
          <w:b/>
          <w:bCs/>
          <w:color w:val="333333"/>
          <w:sz w:val="24"/>
          <w:szCs w:val="20"/>
          <w:u w:val="single"/>
          <w:lang w:eastAsia="es-ES"/>
        </w:rPr>
        <w:t>ACREDITACIÓN ONLINE:</w:t>
      </w:r>
      <w:r w:rsidRPr="00CB28C6">
        <w:rPr>
          <w:rFonts w:ascii="Arial" w:eastAsia="Times New Roman" w:hAnsi="Arial" w:cs="Arial"/>
          <w:color w:val="333333"/>
          <w:sz w:val="24"/>
          <w:szCs w:val="20"/>
          <w:lang w:eastAsia="es-ES"/>
        </w:rPr>
        <w:t> </w:t>
      </w:r>
      <w:r w:rsidRPr="0048437F">
        <w:rPr>
          <w:rFonts w:ascii="Arial" w:eastAsia="Times New Roman" w:hAnsi="Arial" w:cs="Arial"/>
          <w:color w:val="333333"/>
          <w:sz w:val="24"/>
          <w:szCs w:val="20"/>
          <w:lang w:eastAsia="es-ES"/>
        </w:rPr>
        <w:t xml:space="preserve"> </w:t>
      </w:r>
      <w:bookmarkStart w:id="0" w:name="_GoBack"/>
      <w:r w:rsidR="006C7378" w:rsidRPr="0048437F">
        <w:rPr>
          <w:sz w:val="24"/>
        </w:rPr>
        <w:fldChar w:fldCharType="begin"/>
      </w:r>
      <w:r w:rsidR="006C7378" w:rsidRPr="0048437F">
        <w:rPr>
          <w:sz w:val="24"/>
        </w:rPr>
        <w:instrText xml:space="preserve"> HYPERLINK "https://forms.gle/78UXMnhBWxhvRt358" </w:instrText>
      </w:r>
      <w:r w:rsidR="006C7378" w:rsidRPr="0048437F">
        <w:rPr>
          <w:sz w:val="24"/>
        </w:rPr>
        <w:fldChar w:fldCharType="separate"/>
      </w:r>
      <w:r w:rsidR="006C7378" w:rsidRPr="0048437F">
        <w:rPr>
          <w:rStyle w:val="Hipervnculo"/>
          <w:sz w:val="24"/>
        </w:rPr>
        <w:t>https://forms.gle/78UXMnhBWxhvRt358</w:t>
      </w:r>
      <w:r w:rsidR="006C7378" w:rsidRPr="0048437F">
        <w:rPr>
          <w:sz w:val="24"/>
        </w:rPr>
        <w:fldChar w:fldCharType="end"/>
      </w:r>
      <w:bookmarkEnd w:id="0"/>
    </w:p>
    <w:p w:rsidR="00CB28C6" w:rsidRPr="006C7378" w:rsidRDefault="00CB28C6" w:rsidP="00CB28C6">
      <w:pPr>
        <w:spacing w:after="0" w:line="240" w:lineRule="auto"/>
        <w:jc w:val="both"/>
        <w:rPr>
          <w:rFonts w:ascii="Arial" w:eastAsia="Times New Roman" w:hAnsi="Arial" w:cs="Arial"/>
          <w:color w:val="333333"/>
          <w:szCs w:val="20"/>
          <w:lang w:eastAsia="es-ES"/>
        </w:rPr>
      </w:pPr>
    </w:p>
    <w:p w:rsidR="00CB28C6" w:rsidRPr="006C7378" w:rsidRDefault="00CB28C6" w:rsidP="006C7378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Cs w:val="20"/>
          <w:u w:val="single"/>
          <w:lang w:eastAsia="es-ES"/>
        </w:rPr>
      </w:pPr>
      <w:r w:rsidRPr="00CB28C6">
        <w:rPr>
          <w:rFonts w:ascii="Arial" w:eastAsia="Times New Roman" w:hAnsi="Arial" w:cs="Arial"/>
          <w:color w:val="333333"/>
          <w:szCs w:val="20"/>
          <w:lang w:eastAsia="es-ES"/>
        </w:rPr>
        <w:br/>
      </w:r>
    </w:p>
    <w:p w:rsidR="00CB28C6" w:rsidRPr="00845D57" w:rsidRDefault="00CB28C6" w:rsidP="00CB28C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u w:val="single"/>
          <w:lang w:eastAsia="es-ES"/>
        </w:rPr>
      </w:pPr>
    </w:p>
    <w:p w:rsidR="00CB28C6" w:rsidRPr="00845D57" w:rsidRDefault="00CB28C6" w:rsidP="00CB28C6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333333"/>
          <w:sz w:val="20"/>
          <w:szCs w:val="20"/>
          <w:u w:val="single"/>
          <w:lang w:eastAsia="es-ES"/>
        </w:rPr>
      </w:pPr>
    </w:p>
    <w:p w:rsidR="00845D57" w:rsidRDefault="00CB28C6" w:rsidP="00845D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845D57">
        <w:rPr>
          <w:rFonts w:ascii="Arial" w:eastAsia="Times New Roman" w:hAnsi="Arial" w:cs="Arial"/>
          <w:b/>
          <w:i/>
          <w:iCs/>
          <w:color w:val="333333"/>
          <w:sz w:val="20"/>
          <w:szCs w:val="20"/>
          <w:u w:val="single"/>
          <w:lang w:eastAsia="es-ES"/>
        </w:rPr>
        <w:t>Para más información</w:t>
      </w:r>
      <w:r w:rsidRPr="00845D57">
        <w:rPr>
          <w:rFonts w:ascii="Arial" w:eastAsia="Times New Roman" w:hAnsi="Arial" w:cs="Arial"/>
          <w:b/>
          <w:i/>
          <w:iCs/>
          <w:color w:val="333333"/>
          <w:sz w:val="20"/>
          <w:szCs w:val="20"/>
          <w:lang w:eastAsia="es-ES"/>
        </w:rPr>
        <w:t>:</w:t>
      </w: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</w:p>
    <w:p w:rsidR="00845D57" w:rsidRDefault="00CB28C6" w:rsidP="00845D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Pr="00845D57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Gabinete de comunicación de Caló Flamenco 2019</w:t>
      </w:r>
      <w:r w:rsidR="00845D5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</w:p>
    <w:p w:rsidR="00845D57" w:rsidRDefault="00CB28C6" w:rsidP="00845D5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="00845D57" w:rsidRPr="00845D57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>Pilar Mena: 630 13 39 77</w:t>
      </w:r>
      <w:r w:rsidR="00845D5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– </w:t>
      </w:r>
      <w:hyperlink r:id="rId7" w:history="1">
        <w:r w:rsidR="00845D57" w:rsidRPr="00A80C06"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pmena@euromediagrupo.es</w:t>
        </w:r>
      </w:hyperlink>
      <w:r w:rsidR="00845D5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ab/>
      </w:r>
    </w:p>
    <w:p w:rsidR="00845D57" w:rsidRPr="00845D57" w:rsidRDefault="00CB28C6" w:rsidP="00845D57">
      <w:pPr>
        <w:spacing w:after="0" w:line="240" w:lineRule="auto"/>
        <w:jc w:val="center"/>
        <w:rPr>
          <w:rFonts w:ascii="Arial" w:eastAsia="Times New Roman" w:hAnsi="Arial" w:cs="Arial"/>
          <w:iCs/>
          <w:color w:val="333333"/>
          <w:sz w:val="20"/>
          <w:szCs w:val="20"/>
          <w:lang w:eastAsia="es-ES"/>
        </w:rPr>
      </w:pPr>
      <w:r w:rsidRPr="00845D57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 xml:space="preserve">José Manuel Caro: 677 </w:t>
      </w:r>
      <w:r w:rsidR="00845D57"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 xml:space="preserve">732 025 – </w:t>
      </w:r>
      <w:hyperlink r:id="rId8" w:history="1">
        <w:r w:rsidR="00845D57" w:rsidRPr="00A80C06">
          <w:rPr>
            <w:rStyle w:val="Hipervnculo"/>
            <w:rFonts w:ascii="Arial" w:eastAsia="Times New Roman" w:hAnsi="Arial" w:cs="Arial"/>
            <w:iCs/>
            <w:sz w:val="20"/>
            <w:szCs w:val="20"/>
            <w:lang w:eastAsia="es-ES"/>
          </w:rPr>
          <w:t>jcaro@euromediagrupo.es</w:t>
        </w:r>
      </w:hyperlink>
      <w:r w:rsidR="00845D57">
        <w:rPr>
          <w:rFonts w:ascii="Arial" w:eastAsia="Times New Roman" w:hAnsi="Arial" w:cs="Arial"/>
          <w:iCs/>
          <w:color w:val="333333"/>
          <w:sz w:val="20"/>
          <w:szCs w:val="20"/>
          <w:lang w:eastAsia="es-ES"/>
        </w:rPr>
        <w:t xml:space="preserve"> </w:t>
      </w:r>
    </w:p>
    <w:p w:rsidR="00845D57" w:rsidRPr="00845D57" w:rsidRDefault="00845D57" w:rsidP="00845D57">
      <w:pPr>
        <w:spacing w:after="0" w:line="240" w:lineRule="auto"/>
        <w:jc w:val="center"/>
        <w:rPr>
          <w:rFonts w:ascii="Arial" w:eastAsia="Times New Roman" w:hAnsi="Arial" w:cs="Arial"/>
          <w:iCs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333333"/>
          <w:sz w:val="20"/>
          <w:szCs w:val="20"/>
          <w:lang w:eastAsia="es-ES"/>
        </w:rPr>
        <w:t xml:space="preserve">Rocío Rámila: 659 305 359 – </w:t>
      </w:r>
      <w:hyperlink r:id="rId9" w:history="1">
        <w:r w:rsidRPr="00845D57">
          <w:rPr>
            <w:rStyle w:val="Hipervnculo"/>
            <w:rFonts w:ascii="Arial" w:eastAsia="Times New Roman" w:hAnsi="Arial" w:cs="Arial"/>
            <w:iCs/>
            <w:sz w:val="20"/>
            <w:szCs w:val="20"/>
            <w:lang w:eastAsia="es-ES"/>
          </w:rPr>
          <w:t>rramila@euromediagrupo.es</w:t>
        </w:r>
      </w:hyperlink>
      <w:r w:rsidRPr="00845D57">
        <w:rPr>
          <w:rFonts w:ascii="Arial" w:eastAsia="Times New Roman" w:hAnsi="Arial" w:cs="Arial"/>
          <w:iCs/>
          <w:color w:val="333333"/>
          <w:sz w:val="20"/>
          <w:szCs w:val="20"/>
          <w:lang w:eastAsia="es-ES"/>
        </w:rPr>
        <w:t xml:space="preserve"> </w:t>
      </w:r>
    </w:p>
    <w:p w:rsidR="00CB28C6" w:rsidRPr="00CB28C6" w:rsidRDefault="00CB28C6" w:rsidP="00845D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B28C6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</w:p>
    <w:p w:rsidR="00CB28C6" w:rsidRPr="00845D57" w:rsidRDefault="00CB28C6" w:rsidP="00CB28C6">
      <w:pPr>
        <w:rPr>
          <w:sz w:val="20"/>
          <w:szCs w:val="20"/>
        </w:rPr>
      </w:pPr>
    </w:p>
    <w:sectPr w:rsidR="00CB28C6" w:rsidRPr="00845D5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68" w:rsidRDefault="00D37068" w:rsidP="00CB28C6">
      <w:pPr>
        <w:spacing w:after="0" w:line="240" w:lineRule="auto"/>
      </w:pPr>
      <w:r>
        <w:separator/>
      </w:r>
    </w:p>
  </w:endnote>
  <w:endnote w:type="continuationSeparator" w:id="0">
    <w:p w:rsidR="00D37068" w:rsidRDefault="00D37068" w:rsidP="00CB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68" w:rsidRDefault="00D37068" w:rsidP="00CB28C6">
      <w:pPr>
        <w:spacing w:after="0" w:line="240" w:lineRule="auto"/>
      </w:pPr>
      <w:r>
        <w:separator/>
      </w:r>
    </w:p>
  </w:footnote>
  <w:footnote w:type="continuationSeparator" w:id="0">
    <w:p w:rsidR="00D37068" w:rsidRDefault="00D37068" w:rsidP="00CB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8C6" w:rsidRDefault="00CB28C6" w:rsidP="00CB28C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733550" cy="1477645"/>
          <wp:effectExtent l="0" t="0" r="0" b="8255"/>
          <wp:docPr id="1" name="Imagen 1" descr="C:\Users\USUARIO\AppData\Local\Microsoft\Windows\INetCache\Content.Word\logo funda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logo fundar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47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2835"/>
    <w:multiLevelType w:val="multilevel"/>
    <w:tmpl w:val="7B3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37D66"/>
    <w:multiLevelType w:val="hybridMultilevel"/>
    <w:tmpl w:val="2F74B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6"/>
    <w:rsid w:val="0048437F"/>
    <w:rsid w:val="00681EAD"/>
    <w:rsid w:val="006C7378"/>
    <w:rsid w:val="00845D57"/>
    <w:rsid w:val="00A02F0F"/>
    <w:rsid w:val="00BE37FC"/>
    <w:rsid w:val="00CB28C6"/>
    <w:rsid w:val="00D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0956-CBFF-47DA-8351-7879E5FA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2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8C6"/>
  </w:style>
  <w:style w:type="paragraph" w:styleId="Piedepgina">
    <w:name w:val="footer"/>
    <w:basedOn w:val="Normal"/>
    <w:link w:val="PiedepginaCar"/>
    <w:uiPriority w:val="99"/>
    <w:unhideWhenUsed/>
    <w:rsid w:val="00CB2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8C6"/>
  </w:style>
  <w:style w:type="character" w:styleId="Textoennegrita">
    <w:name w:val="Strong"/>
    <w:basedOn w:val="Fuentedeprrafopredeter"/>
    <w:uiPriority w:val="22"/>
    <w:qFormat/>
    <w:rsid w:val="00CB28C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B28C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B28C6"/>
    <w:rPr>
      <w:i/>
      <w:iCs/>
    </w:rPr>
  </w:style>
  <w:style w:type="paragraph" w:styleId="Prrafodelista">
    <w:name w:val="List Paragraph"/>
    <w:basedOn w:val="Normal"/>
    <w:uiPriority w:val="34"/>
    <w:qFormat/>
    <w:rsid w:val="00CB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o@euromediagrup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ramila@euromediagr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Caro</cp:lastModifiedBy>
  <cp:revision>2</cp:revision>
  <dcterms:created xsi:type="dcterms:W3CDTF">2019-06-27T15:22:00Z</dcterms:created>
  <dcterms:modified xsi:type="dcterms:W3CDTF">2019-06-27T15:56:00Z</dcterms:modified>
</cp:coreProperties>
</file>