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E1" w:rsidRPr="009C0277" w:rsidRDefault="002E0874">
      <w:pPr>
        <w:rPr>
          <w:rFonts w:ascii="Arial" w:hAnsi="Arial" w:cs="Arial"/>
          <w:sz w:val="24"/>
          <w:szCs w:val="24"/>
        </w:rPr>
      </w:pPr>
      <w:r w:rsidRPr="009C0277">
        <w:rPr>
          <w:rFonts w:ascii="Arial" w:hAnsi="Arial" w:cs="Arial"/>
          <w:sz w:val="24"/>
          <w:szCs w:val="24"/>
        </w:rPr>
        <w:t xml:space="preserve">Ellas Vuelan Alto </w:t>
      </w:r>
      <w:proofErr w:type="gramStart"/>
      <w:r w:rsidRPr="009C0277">
        <w:rPr>
          <w:rFonts w:ascii="Arial" w:hAnsi="Arial" w:cs="Arial"/>
          <w:sz w:val="24"/>
          <w:szCs w:val="24"/>
        </w:rPr>
        <w:t>aterriza</w:t>
      </w:r>
      <w:proofErr w:type="gramEnd"/>
      <w:r w:rsidRPr="009C0277">
        <w:rPr>
          <w:rFonts w:ascii="Arial" w:hAnsi="Arial" w:cs="Arial"/>
          <w:sz w:val="24"/>
          <w:szCs w:val="24"/>
        </w:rPr>
        <w:t xml:space="preserve"> en Sevilla</w:t>
      </w:r>
    </w:p>
    <w:p w:rsidR="002E0874" w:rsidRPr="009C0277" w:rsidRDefault="002E0874">
      <w:pPr>
        <w:rPr>
          <w:rFonts w:ascii="Arial" w:hAnsi="Arial" w:cs="Arial"/>
          <w:sz w:val="24"/>
          <w:szCs w:val="24"/>
        </w:rPr>
      </w:pPr>
      <w:r w:rsidRPr="009C0277">
        <w:rPr>
          <w:rFonts w:ascii="Arial" w:hAnsi="Arial" w:cs="Arial"/>
          <w:sz w:val="24"/>
          <w:szCs w:val="24"/>
        </w:rPr>
        <w:t>Sobre Ellas Vuelan Alto</w:t>
      </w:r>
    </w:p>
    <w:p w:rsidR="002E0874" w:rsidRPr="009C0277" w:rsidRDefault="002E0874"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r w:rsidRPr="009C0277">
        <w:rPr>
          <w:rFonts w:ascii="Arial" w:eastAsia="Times New Roman" w:hAnsi="Arial" w:cs="Arial"/>
          <w:color w:val="262626" w:themeColor="text1" w:themeTint="D9"/>
          <w:sz w:val="24"/>
          <w:szCs w:val="24"/>
        </w:rPr>
        <w:t>EVA es una asociación formada por profesionales del sector aeroespacial con el fin de fomentar la igualdad y dar voz a las mujeres. Nuestra misión es actuar en beneficio de la consolidación de la visibilidad de la mujer en el sector aeroespacial en España, abarcando el ámbito político, universitario, empresarial y la Administración, tomando como base la visión de igualdad de la Carta Magna de las Naciones Unidas.</w:t>
      </w:r>
    </w:p>
    <w:p w:rsidR="002E0874" w:rsidRPr="009C0277" w:rsidRDefault="002E0874"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r w:rsidRPr="009C0277">
        <w:rPr>
          <w:rFonts w:ascii="Arial" w:eastAsia="Times New Roman" w:hAnsi="Arial" w:cs="Arial"/>
          <w:color w:val="262626" w:themeColor="text1" w:themeTint="D9"/>
          <w:sz w:val="24"/>
          <w:szCs w:val="24"/>
        </w:rPr>
        <w:t>La asociación fue creada en septiembre de 2018 y desde su fundación más de 30 empresas del sector se han adherido al proyecto.</w:t>
      </w:r>
    </w:p>
    <w:p w:rsidR="002E0874" w:rsidRPr="009C0277" w:rsidRDefault="002E0874"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p>
    <w:p w:rsidR="002E0874" w:rsidRDefault="002E0874"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r w:rsidRPr="009C0277">
        <w:rPr>
          <w:rFonts w:ascii="Arial" w:eastAsia="Times New Roman" w:hAnsi="Arial" w:cs="Arial"/>
          <w:color w:val="262626" w:themeColor="text1" w:themeTint="D9"/>
          <w:sz w:val="24"/>
          <w:szCs w:val="24"/>
        </w:rPr>
        <w:t>En sus bases fundacionales figura la idea de implantar la asociación a nivel nacional, creando delegaciones en los centros neurálgicos de la industria aeroespacial en nuestro país, como es Andalucía y el País Vasco, nuestros primeros objetivos.</w:t>
      </w:r>
    </w:p>
    <w:p w:rsidR="009C0277" w:rsidRDefault="009C0277"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p>
    <w:p w:rsidR="009C0277" w:rsidRDefault="009C0277">
      <w:pPr>
        <w:rPr>
          <w:rFonts w:ascii="Arial" w:eastAsia="Times New Roman" w:hAnsi="Arial" w:cs="Arial"/>
          <w:color w:val="262626" w:themeColor="text1" w:themeTint="D9"/>
          <w:sz w:val="24"/>
          <w:szCs w:val="24"/>
        </w:rPr>
      </w:pPr>
      <w:r>
        <w:rPr>
          <w:rFonts w:ascii="Arial" w:eastAsia="Times New Roman" w:hAnsi="Arial" w:cs="Arial"/>
          <w:color w:val="262626" w:themeColor="text1" w:themeTint="D9"/>
          <w:sz w:val="24"/>
          <w:szCs w:val="24"/>
        </w:rPr>
        <w:br w:type="page"/>
      </w:r>
    </w:p>
    <w:p w:rsidR="009C0277" w:rsidRPr="009C0277" w:rsidRDefault="009C0277"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62626" w:themeColor="text1" w:themeTint="D9"/>
          <w:sz w:val="24"/>
          <w:szCs w:val="24"/>
        </w:rPr>
      </w:pPr>
      <w:r>
        <w:rPr>
          <w:rFonts w:ascii="Arial" w:eastAsia="Times New Roman" w:hAnsi="Arial" w:cs="Arial"/>
          <w:color w:val="262626" w:themeColor="text1" w:themeTint="D9"/>
          <w:sz w:val="24"/>
          <w:szCs w:val="24"/>
        </w:rPr>
        <w:lastRenderedPageBreak/>
        <w:t>Sobre Teresa Busto</w:t>
      </w:r>
    </w:p>
    <w:p w:rsidR="002E0874" w:rsidRDefault="002E0874" w:rsidP="002E0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62626" w:themeColor="text1" w:themeTint="D9"/>
          <w:sz w:val="18"/>
          <w:szCs w:val="18"/>
        </w:rPr>
      </w:pPr>
    </w:p>
    <w:p w:rsidR="009C0277" w:rsidRPr="009C0277" w:rsidRDefault="009C0277" w:rsidP="009C0277">
      <w:pPr>
        <w:autoSpaceDE w:val="0"/>
        <w:autoSpaceDN w:val="0"/>
        <w:rPr>
          <w:sz w:val="24"/>
          <w:szCs w:val="24"/>
        </w:rPr>
      </w:pPr>
      <w:r>
        <w:rPr>
          <w:rFonts w:ascii="Arial" w:hAnsi="Arial" w:cs="Arial"/>
          <w:b/>
          <w:bCs/>
          <w:color w:val="000000"/>
          <w:sz w:val="24"/>
          <w:szCs w:val="24"/>
          <w:lang w:val="es-ES_tradnl"/>
        </w:rPr>
        <w:t>Vicepresidenta</w:t>
      </w:r>
      <w:r w:rsidRPr="009C0277">
        <w:rPr>
          <w:rFonts w:ascii="Arial" w:hAnsi="Arial" w:cs="Arial"/>
          <w:b/>
          <w:bCs/>
          <w:color w:val="000000"/>
          <w:sz w:val="24"/>
          <w:szCs w:val="24"/>
          <w:lang w:val="es-ES_tradnl"/>
        </w:rPr>
        <w:t xml:space="preserve"> de Airbus </w:t>
      </w:r>
      <w:proofErr w:type="spellStart"/>
      <w:r w:rsidRPr="009C0277">
        <w:rPr>
          <w:rFonts w:ascii="Arial" w:hAnsi="Arial" w:cs="Arial"/>
          <w:b/>
          <w:bCs/>
          <w:color w:val="000000"/>
          <w:sz w:val="24"/>
          <w:szCs w:val="24"/>
          <w:lang w:val="es-ES_tradnl"/>
        </w:rPr>
        <w:t>Operations</w:t>
      </w:r>
      <w:proofErr w:type="spellEnd"/>
      <w:r w:rsidRPr="009C0277">
        <w:rPr>
          <w:rFonts w:ascii="Arial" w:hAnsi="Arial" w:cs="Arial"/>
          <w:b/>
          <w:bCs/>
          <w:color w:val="000000"/>
          <w:sz w:val="24"/>
          <w:szCs w:val="24"/>
          <w:lang w:val="es-ES_tradnl"/>
        </w:rPr>
        <w:t xml:space="preserve">, Directora de la planta de </w:t>
      </w:r>
      <w:proofErr w:type="spellStart"/>
      <w:r w:rsidRPr="009C0277">
        <w:rPr>
          <w:rFonts w:ascii="Arial" w:hAnsi="Arial" w:cs="Arial"/>
          <w:b/>
          <w:bCs/>
          <w:color w:val="000000"/>
          <w:sz w:val="24"/>
          <w:szCs w:val="24"/>
          <w:lang w:val="es-ES_tradnl"/>
        </w:rPr>
        <w:t>Illescas</w:t>
      </w:r>
      <w:proofErr w:type="spellEnd"/>
      <w:r w:rsidRPr="009C0277">
        <w:rPr>
          <w:rFonts w:ascii="Arial" w:hAnsi="Arial" w:cs="Arial"/>
          <w:b/>
          <w:bCs/>
          <w:color w:val="000000"/>
          <w:sz w:val="24"/>
          <w:szCs w:val="24"/>
          <w:lang w:val="es-ES_tradnl"/>
        </w:rPr>
        <w:t xml:space="preserve">, Airbus </w:t>
      </w:r>
      <w:proofErr w:type="spellStart"/>
      <w:r w:rsidRPr="009C0277">
        <w:rPr>
          <w:rFonts w:ascii="Arial" w:hAnsi="Arial" w:cs="Arial"/>
          <w:b/>
          <w:bCs/>
          <w:color w:val="000000"/>
          <w:sz w:val="24"/>
          <w:szCs w:val="24"/>
          <w:lang w:val="es-ES_tradnl"/>
        </w:rPr>
        <w:t>Operations</w:t>
      </w:r>
      <w:proofErr w:type="spellEnd"/>
      <w:r w:rsidRPr="009C0277">
        <w:rPr>
          <w:rFonts w:ascii="Arial" w:hAnsi="Arial" w:cs="Arial"/>
          <w:b/>
          <w:bCs/>
          <w:color w:val="000000"/>
          <w:sz w:val="24"/>
          <w:szCs w:val="24"/>
          <w:lang w:val="es-ES_tradnl"/>
        </w:rPr>
        <w:t xml:space="preserve"> S.L. </w:t>
      </w:r>
    </w:p>
    <w:p w:rsidR="009C0277" w:rsidRPr="009C0277" w:rsidRDefault="009C0277" w:rsidP="009C0277">
      <w:pPr>
        <w:autoSpaceDE w:val="0"/>
        <w:autoSpaceDN w:val="0"/>
        <w:spacing w:before="100" w:after="100"/>
        <w:rPr>
          <w:rFonts w:ascii="Arial" w:hAnsi="Arial" w:cs="Arial"/>
          <w:color w:val="000000"/>
          <w:sz w:val="24"/>
          <w:szCs w:val="24"/>
          <w:lang w:val="es-ES_tradnl"/>
        </w:rPr>
      </w:pPr>
      <w:r w:rsidRPr="009C0277">
        <w:rPr>
          <w:rFonts w:ascii="Arial" w:hAnsi="Arial" w:cs="Arial"/>
          <w:color w:val="000000"/>
          <w:sz w:val="24"/>
          <w:szCs w:val="24"/>
          <w:lang w:val="es-ES_tradnl"/>
        </w:rPr>
        <w:t xml:space="preserve">Desde el 1 de enero de 2013, María Teresa Busto dirige la planta de </w:t>
      </w:r>
      <w:proofErr w:type="spellStart"/>
      <w:r w:rsidRPr="009C0277">
        <w:rPr>
          <w:rFonts w:ascii="Arial" w:hAnsi="Arial" w:cs="Arial"/>
          <w:color w:val="000000"/>
          <w:sz w:val="24"/>
          <w:szCs w:val="24"/>
          <w:lang w:val="es-ES_tradnl"/>
        </w:rPr>
        <w:t>Illescas</w:t>
      </w:r>
      <w:proofErr w:type="spellEnd"/>
      <w:r w:rsidRPr="009C0277">
        <w:rPr>
          <w:rFonts w:ascii="Arial" w:hAnsi="Arial" w:cs="Arial"/>
          <w:color w:val="000000"/>
          <w:sz w:val="24"/>
          <w:szCs w:val="24"/>
          <w:lang w:val="es-ES_tradnl"/>
        </w:rPr>
        <w:t xml:space="preserve"> de Airbus </w:t>
      </w:r>
      <w:proofErr w:type="spellStart"/>
      <w:r w:rsidRPr="009C0277">
        <w:rPr>
          <w:rFonts w:ascii="Arial" w:hAnsi="Arial" w:cs="Arial"/>
          <w:color w:val="000000"/>
          <w:sz w:val="24"/>
          <w:szCs w:val="24"/>
          <w:lang w:val="es-ES_tradnl"/>
        </w:rPr>
        <w:t>Operations</w:t>
      </w:r>
      <w:proofErr w:type="spellEnd"/>
      <w:r w:rsidRPr="009C0277">
        <w:rPr>
          <w:rFonts w:ascii="Arial" w:hAnsi="Arial" w:cs="Arial"/>
          <w:color w:val="000000"/>
          <w:sz w:val="24"/>
          <w:szCs w:val="24"/>
          <w:lang w:val="es-ES_tradnl"/>
        </w:rPr>
        <w:t>, siendo la primera mujer dentro de la multinacional europea en asumir la dirección de una planta de producción.</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María Teresa Busto empezó su trayectoria como ingeniera de diseño de tuberías en Empresarios Agrupados, S.A., en España. </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En 1987 se unió a CASA como ingeniera de automatización, con el cometido de transformar las operaciones manuales en operaciones automatizadas. </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En 2000 fue nombrada directora de Sistemas de Producción y Automatización de Airbus España. Una de sus funciones en este puesto, fue establecer la estrategia de montaje y fabricación automática de componentes de materiales compuestos, así como desplegar dicha estrategia. </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En 2003 se convirtió en la directora de Fabricación y Desarrollo de Materiales Compuestos de Airbus, que fue su primera experiencia transnacional. Asumió numerosas responsabilidades, entre las que se encuentran el establecimiento, en estrecha colaboración con el departamento de Ingeniería de Airbus, de la estrategia tecnológica de materiales compuestos que se desarrollaría en Airbus para los programas futuros. </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En 2006 asumió el puesto de vicepresidenta de Ingeniería y Desarrollo de Fabricación en Airbus España, y su principal responsabilidad fue la industrialización de todos los componentes diseñados en Airbus España. </w:t>
      </w:r>
    </w:p>
    <w:p w:rsidR="009C0277" w:rsidRPr="009C0277" w:rsidRDefault="009C0277" w:rsidP="009C0277">
      <w:pPr>
        <w:autoSpaceDE w:val="0"/>
        <w:autoSpaceDN w:val="0"/>
        <w:rPr>
          <w:sz w:val="24"/>
          <w:szCs w:val="24"/>
        </w:rPr>
      </w:pPr>
      <w:r w:rsidRPr="009C0277">
        <w:rPr>
          <w:rFonts w:ascii="Arial" w:hAnsi="Arial" w:cs="Arial"/>
          <w:color w:val="000000"/>
          <w:sz w:val="24"/>
          <w:szCs w:val="24"/>
          <w:lang w:val="es-ES_tradnl"/>
        </w:rPr>
        <w:t xml:space="preserve">Desde 2008 y hasta la actualidad ha ejercido de vicepresidenta de Fabricación de Piezas de Ingeniería (estructuras de metal y de materiales compuestos) en Airbus y ha liderado un equipo transnacional con oficinas en Nantes, </w:t>
      </w:r>
      <w:proofErr w:type="spellStart"/>
      <w:r w:rsidRPr="009C0277">
        <w:rPr>
          <w:rFonts w:ascii="Arial" w:hAnsi="Arial" w:cs="Arial"/>
          <w:color w:val="000000"/>
          <w:sz w:val="24"/>
          <w:szCs w:val="24"/>
          <w:lang w:val="es-ES_tradnl"/>
        </w:rPr>
        <w:t>Stade</w:t>
      </w:r>
      <w:proofErr w:type="spellEnd"/>
      <w:r w:rsidRPr="009C0277">
        <w:rPr>
          <w:rFonts w:ascii="Arial" w:hAnsi="Arial" w:cs="Arial"/>
          <w:color w:val="000000"/>
          <w:sz w:val="24"/>
          <w:szCs w:val="24"/>
          <w:lang w:val="es-ES_tradnl"/>
        </w:rPr>
        <w:t xml:space="preserve">, Getafe, Saint Eloy e </w:t>
      </w:r>
      <w:proofErr w:type="spellStart"/>
      <w:r w:rsidRPr="009C0277">
        <w:rPr>
          <w:rFonts w:ascii="Arial" w:hAnsi="Arial" w:cs="Arial"/>
          <w:color w:val="000000"/>
          <w:sz w:val="24"/>
          <w:szCs w:val="24"/>
          <w:lang w:val="es-ES_tradnl"/>
        </w:rPr>
        <w:t>Illescas</w:t>
      </w:r>
      <w:proofErr w:type="spellEnd"/>
      <w:r w:rsidRPr="009C0277">
        <w:rPr>
          <w:rFonts w:ascii="Arial" w:hAnsi="Arial" w:cs="Arial"/>
          <w:color w:val="000000"/>
          <w:sz w:val="24"/>
          <w:szCs w:val="24"/>
          <w:lang w:val="es-ES_tradnl"/>
        </w:rPr>
        <w:t xml:space="preserve">. Estuvo a cargo del desarrollo y entrega a Producción de procesos industriales y de fabricación </w:t>
      </w:r>
      <w:proofErr w:type="gramStart"/>
      <w:r w:rsidRPr="009C0277">
        <w:rPr>
          <w:rFonts w:ascii="Arial" w:hAnsi="Arial" w:cs="Arial"/>
          <w:color w:val="000000"/>
          <w:sz w:val="24"/>
          <w:szCs w:val="24"/>
          <w:lang w:val="es-ES_tradnl"/>
        </w:rPr>
        <w:t>maduros</w:t>
      </w:r>
      <w:proofErr w:type="gramEnd"/>
      <w:r w:rsidRPr="009C0277">
        <w:rPr>
          <w:rFonts w:ascii="Arial" w:hAnsi="Arial" w:cs="Arial"/>
          <w:color w:val="000000"/>
          <w:sz w:val="24"/>
          <w:szCs w:val="24"/>
          <w:lang w:val="es-ES_tradnl"/>
        </w:rPr>
        <w:t xml:space="preserve"> para las actividades de fabricación de piezas en las plantas de Airbus. </w:t>
      </w:r>
    </w:p>
    <w:p w:rsidR="009C0277" w:rsidRPr="009C0277" w:rsidRDefault="009C0277" w:rsidP="009C0277">
      <w:pPr>
        <w:rPr>
          <w:rFonts w:ascii="Arial" w:hAnsi="Arial" w:cs="Arial"/>
          <w:color w:val="000000"/>
          <w:sz w:val="24"/>
          <w:szCs w:val="24"/>
          <w:lang w:val="es-ES_tradnl"/>
        </w:rPr>
      </w:pPr>
      <w:r w:rsidRPr="009C0277">
        <w:rPr>
          <w:rFonts w:ascii="Arial" w:hAnsi="Arial" w:cs="Arial"/>
          <w:color w:val="000000"/>
          <w:sz w:val="24"/>
          <w:szCs w:val="24"/>
          <w:lang w:val="es-ES_tradnl"/>
        </w:rPr>
        <w:t>Disfruta del tiempo libre con su familia (está casada y tiene dos hijos) y le gusta el deporte y viajar.</w:t>
      </w:r>
    </w:p>
    <w:p w:rsidR="009C0277" w:rsidRPr="009C0277" w:rsidRDefault="009C0277" w:rsidP="009C0277">
      <w:pPr>
        <w:rPr>
          <w:rFonts w:ascii="Arial" w:hAnsi="Arial" w:cs="Arial"/>
          <w:color w:val="000000"/>
          <w:sz w:val="24"/>
          <w:szCs w:val="24"/>
          <w:lang w:val="es-ES_tradnl"/>
        </w:rPr>
      </w:pPr>
      <w:r w:rsidRPr="009C0277">
        <w:rPr>
          <w:rFonts w:ascii="Arial" w:hAnsi="Arial" w:cs="Arial"/>
          <w:color w:val="000000"/>
          <w:sz w:val="24"/>
          <w:szCs w:val="24"/>
          <w:lang w:val="es-ES_tradnl"/>
        </w:rPr>
        <w:t>Teresa Busto, además, se ha significado siempre por su decido apoyo a desarrollar la carrera profesional de las mujeres, tanto dentro de su empresa como fuera.</w:t>
      </w:r>
    </w:p>
    <w:p w:rsidR="009C0277" w:rsidRPr="009C0277" w:rsidRDefault="009C0277" w:rsidP="009C0277">
      <w:pPr>
        <w:rPr>
          <w:rFonts w:ascii="Arial" w:hAnsi="Arial" w:cs="Arial"/>
          <w:sz w:val="24"/>
          <w:szCs w:val="24"/>
        </w:rPr>
      </w:pPr>
      <w:r w:rsidRPr="009C0277">
        <w:rPr>
          <w:rFonts w:ascii="Arial" w:hAnsi="Arial" w:cs="Arial"/>
          <w:color w:val="000000"/>
          <w:sz w:val="24"/>
          <w:szCs w:val="24"/>
          <w:lang w:val="es-ES_tradnl"/>
        </w:rPr>
        <w:t xml:space="preserve">Teresa Busto es la </w:t>
      </w:r>
      <w:r w:rsidRPr="009C0277">
        <w:rPr>
          <w:rFonts w:ascii="Arial" w:hAnsi="Arial" w:cs="Arial"/>
          <w:sz w:val="24"/>
          <w:szCs w:val="24"/>
        </w:rPr>
        <w:t xml:space="preserve">presidenta de la </w:t>
      </w:r>
      <w:proofErr w:type="spellStart"/>
      <w:r w:rsidRPr="009C0277">
        <w:rPr>
          <w:rFonts w:ascii="Arial" w:hAnsi="Arial" w:cs="Arial"/>
          <w:sz w:val="24"/>
          <w:szCs w:val="24"/>
        </w:rPr>
        <w:t>women</w:t>
      </w:r>
      <w:proofErr w:type="spellEnd"/>
      <w:r w:rsidRPr="009C0277">
        <w:rPr>
          <w:rFonts w:ascii="Arial" w:hAnsi="Arial" w:cs="Arial"/>
          <w:sz w:val="24"/>
          <w:szCs w:val="24"/>
        </w:rPr>
        <w:t xml:space="preserve"> </w:t>
      </w:r>
      <w:proofErr w:type="spellStart"/>
      <w:r w:rsidRPr="009C0277">
        <w:rPr>
          <w:rFonts w:ascii="Arial" w:hAnsi="Arial" w:cs="Arial"/>
          <w:sz w:val="24"/>
          <w:szCs w:val="24"/>
        </w:rPr>
        <w:t>network</w:t>
      </w:r>
      <w:proofErr w:type="spellEnd"/>
      <w:r w:rsidRPr="009C0277">
        <w:rPr>
          <w:rFonts w:ascii="Arial" w:hAnsi="Arial" w:cs="Arial"/>
          <w:sz w:val="24"/>
          <w:szCs w:val="24"/>
        </w:rPr>
        <w:t xml:space="preserve">  en Airbus España, además de ser la presidenta de la asociación Ellas Vuelan Alto, lanzada en septiembre de 2017 con el objetivo de dar mayor visibilidad a las mujeres del </w:t>
      </w:r>
      <w:r w:rsidRPr="009C0277">
        <w:rPr>
          <w:rFonts w:ascii="Arial" w:hAnsi="Arial" w:cs="Arial"/>
          <w:sz w:val="24"/>
          <w:szCs w:val="24"/>
        </w:rPr>
        <w:lastRenderedPageBreak/>
        <w:t>sector aeroespacial, y promover un aumento de su presencia en la actividad trabajando desde la educación temprana de las niñas.</w:t>
      </w:r>
    </w:p>
    <w:p w:rsidR="009C0277" w:rsidRPr="009C0277" w:rsidRDefault="009C0277" w:rsidP="009C0277">
      <w:pPr>
        <w:rPr>
          <w:rFonts w:ascii="Arial" w:hAnsi="Arial" w:cs="Arial"/>
          <w:sz w:val="24"/>
          <w:szCs w:val="24"/>
        </w:rPr>
      </w:pPr>
      <w:r w:rsidRPr="009C0277">
        <w:rPr>
          <w:rFonts w:ascii="Arial" w:hAnsi="Arial" w:cs="Arial"/>
          <w:sz w:val="24"/>
          <w:szCs w:val="24"/>
        </w:rPr>
        <w:t xml:space="preserve">Teresa Busto ha recibido numerosos premios por su labor en conseguir esta igualdad de la mujer. A la Mejor Trayectoria Profesional en el sector aeronáutico, premio otorgado por la revista Fly News, en el año 2016; siendo la primera en ganarlo, mejor Directiva de Castilla La Mancha en 2017, y a la mejor Carrera Profesional de Castilla La Mancha en 2018. </w:t>
      </w:r>
    </w:p>
    <w:p w:rsidR="009C0277" w:rsidRDefault="009C0277" w:rsidP="009C0277"/>
    <w:p w:rsidR="009C0277" w:rsidRDefault="009C0277">
      <w:r>
        <w:br w:type="page"/>
      </w:r>
    </w:p>
    <w:p w:rsidR="002E0874" w:rsidRDefault="009C0277">
      <w:pPr>
        <w:rPr>
          <w:rFonts w:ascii="Arial" w:hAnsi="Arial" w:cs="Arial"/>
          <w:sz w:val="24"/>
          <w:szCs w:val="24"/>
        </w:rPr>
      </w:pPr>
      <w:r>
        <w:rPr>
          <w:rFonts w:ascii="Arial" w:hAnsi="Arial" w:cs="Arial"/>
          <w:sz w:val="24"/>
          <w:szCs w:val="24"/>
        </w:rPr>
        <w:lastRenderedPageBreak/>
        <w:t>Sobre Isabel Maestre:</w:t>
      </w:r>
    </w:p>
    <w:p w:rsidR="009C0277" w:rsidRDefault="009C0277" w:rsidP="009C0277">
      <w:pPr>
        <w:pStyle w:val="NormalWeb"/>
        <w:shd w:val="clear" w:color="auto" w:fill="F6F6F7"/>
        <w:spacing w:before="0" w:beforeAutospacing="0" w:after="120" w:afterAutospacing="0" w:line="300" w:lineRule="atLeast"/>
        <w:textAlignment w:val="baseline"/>
        <w:rPr>
          <w:rFonts w:ascii="Arial" w:hAnsi="Arial" w:cs="Arial"/>
          <w:color w:val="636363"/>
          <w:sz w:val="18"/>
          <w:szCs w:val="18"/>
        </w:rPr>
      </w:pPr>
      <w:r>
        <w:rPr>
          <w:rFonts w:ascii="Arial" w:hAnsi="Arial" w:cs="Arial"/>
          <w:color w:val="636363"/>
          <w:sz w:val="18"/>
          <w:szCs w:val="18"/>
        </w:rPr>
        <w:t>Directora de la Agencia Estatal de Seguridad Aérea desde su constitución en octubre de 2008 y miembro del Consejo de Administración de la Agencia Europea de Seguridad Aérea (EASA).</w:t>
      </w:r>
    </w:p>
    <w:p w:rsidR="009C0277" w:rsidRDefault="009C0277" w:rsidP="009C0277">
      <w:pPr>
        <w:pStyle w:val="NormalWeb"/>
        <w:shd w:val="clear" w:color="auto" w:fill="F6F6F7"/>
        <w:spacing w:before="0" w:beforeAutospacing="0" w:after="0" w:afterAutospacing="0" w:line="300" w:lineRule="atLeast"/>
        <w:textAlignment w:val="baseline"/>
        <w:rPr>
          <w:rFonts w:ascii="Arial" w:hAnsi="Arial" w:cs="Arial"/>
          <w:color w:val="636363"/>
          <w:sz w:val="18"/>
          <w:szCs w:val="18"/>
        </w:rPr>
      </w:pPr>
      <w:r>
        <w:rPr>
          <w:rFonts w:ascii="Arial" w:hAnsi="Arial" w:cs="Arial"/>
          <w:color w:val="636363"/>
          <w:sz w:val="18"/>
          <w:szCs w:val="18"/>
        </w:rPr>
        <w:t xml:space="preserve">Ingeniera Aeronáutica por la Universidad Politécnica de Madrid y </w:t>
      </w:r>
      <w:proofErr w:type="spellStart"/>
      <w:r>
        <w:rPr>
          <w:rFonts w:ascii="Arial" w:hAnsi="Arial" w:cs="Arial"/>
          <w:color w:val="636363"/>
          <w:sz w:val="18"/>
          <w:szCs w:val="18"/>
        </w:rPr>
        <w:t>Executive</w:t>
      </w:r>
      <w:proofErr w:type="spellEnd"/>
      <w:r>
        <w:rPr>
          <w:rFonts w:ascii="Arial" w:hAnsi="Arial" w:cs="Arial"/>
          <w:color w:val="636363"/>
          <w:sz w:val="18"/>
          <w:szCs w:val="18"/>
        </w:rPr>
        <w:t xml:space="preserve"> </w:t>
      </w:r>
      <w:proofErr w:type="spellStart"/>
      <w:r>
        <w:rPr>
          <w:rFonts w:ascii="Arial" w:hAnsi="Arial" w:cs="Arial"/>
          <w:color w:val="636363"/>
          <w:sz w:val="18"/>
          <w:szCs w:val="18"/>
        </w:rPr>
        <w:t>Master</w:t>
      </w:r>
      <w:proofErr w:type="spellEnd"/>
      <w:r>
        <w:rPr>
          <w:rFonts w:ascii="Arial" w:hAnsi="Arial" w:cs="Arial"/>
          <w:color w:val="636363"/>
          <w:sz w:val="18"/>
          <w:szCs w:val="18"/>
        </w:rPr>
        <w:t xml:space="preserve"> en Gestión Pública por el Instituto de Empresa (IE) de Madrid.</w:t>
      </w:r>
      <w:r>
        <w:rPr>
          <w:rFonts w:ascii="Arial" w:hAnsi="Arial" w:cs="Arial"/>
          <w:color w:val="636363"/>
          <w:sz w:val="18"/>
          <w:szCs w:val="18"/>
        </w:rPr>
        <w:br/>
        <w:t>Acumula una dilatada experiencia profesional en operadores aéreos y en entidades como INECO, DGAC o SENASA en temas relacionados con la seguridad operacional, formación o calidad, entre otros.</w:t>
      </w:r>
    </w:p>
    <w:p w:rsidR="009C0277" w:rsidRDefault="009C0277" w:rsidP="009C0277">
      <w:pPr>
        <w:pStyle w:val="NormalWeb"/>
        <w:shd w:val="clear" w:color="auto" w:fill="F6F6F7"/>
        <w:spacing w:before="0" w:beforeAutospacing="0" w:after="120" w:afterAutospacing="0" w:line="300" w:lineRule="atLeast"/>
        <w:textAlignment w:val="baseline"/>
        <w:rPr>
          <w:rFonts w:ascii="Arial" w:hAnsi="Arial" w:cs="Arial"/>
          <w:color w:val="636363"/>
          <w:sz w:val="18"/>
          <w:szCs w:val="18"/>
        </w:rPr>
      </w:pPr>
      <w:r>
        <w:rPr>
          <w:rFonts w:ascii="Arial" w:hAnsi="Arial" w:cs="Arial"/>
          <w:color w:val="636363"/>
          <w:sz w:val="18"/>
          <w:szCs w:val="18"/>
        </w:rPr>
        <w:t xml:space="preserve">En 2014 recibió el Premio ALA 2014 de la Asociación de Líneas Aéreas (ALA), el Premio Catherine </w:t>
      </w:r>
      <w:proofErr w:type="spellStart"/>
      <w:r>
        <w:rPr>
          <w:rFonts w:ascii="Arial" w:hAnsi="Arial" w:cs="Arial"/>
          <w:color w:val="636363"/>
          <w:sz w:val="18"/>
          <w:szCs w:val="18"/>
        </w:rPr>
        <w:t>Fargeon</w:t>
      </w:r>
      <w:proofErr w:type="spellEnd"/>
      <w:r>
        <w:rPr>
          <w:rFonts w:ascii="Arial" w:hAnsi="Arial" w:cs="Arial"/>
          <w:color w:val="636363"/>
          <w:sz w:val="18"/>
          <w:szCs w:val="18"/>
        </w:rPr>
        <w:t>, otorgado por la organización de Vehículos no Tripulados (UVS) Internacional, y el Premio Mujer y Aeronáutica a la Mejor Trayectoria Profesional.</w:t>
      </w:r>
    </w:p>
    <w:p w:rsidR="009C0277" w:rsidRDefault="009C0277" w:rsidP="009C0277">
      <w:pPr>
        <w:pStyle w:val="NormalWeb"/>
        <w:shd w:val="clear" w:color="auto" w:fill="F6F6F7"/>
        <w:spacing w:before="0" w:beforeAutospacing="0" w:after="0" w:afterAutospacing="0" w:line="300" w:lineRule="atLeast"/>
        <w:textAlignment w:val="baseline"/>
        <w:rPr>
          <w:rFonts w:ascii="Arial" w:hAnsi="Arial" w:cs="Arial"/>
          <w:color w:val="636363"/>
          <w:sz w:val="18"/>
          <w:szCs w:val="18"/>
        </w:rPr>
      </w:pPr>
      <w:r>
        <w:rPr>
          <w:rFonts w:ascii="Arial" w:hAnsi="Arial" w:cs="Arial"/>
          <w:color w:val="636363"/>
          <w:sz w:val="18"/>
          <w:szCs w:val="18"/>
        </w:rPr>
        <w:t>Gracias a su empeño personal se ha creado en la AESA la iniciativa «Balance 4 AESA», con el objetivo de mejorar la presencia de las mujeres en posiciones de liderazgo en dicho organismo. Es miembro de la plataforma “</w:t>
      </w:r>
      <w:proofErr w:type="spellStart"/>
      <w:r>
        <w:rPr>
          <w:rFonts w:ascii="Arial" w:hAnsi="Arial" w:cs="Arial"/>
          <w:color w:val="636363"/>
          <w:sz w:val="18"/>
          <w:szCs w:val="18"/>
        </w:rPr>
        <w:t>Women</w:t>
      </w:r>
      <w:proofErr w:type="spellEnd"/>
      <w:r>
        <w:rPr>
          <w:rFonts w:ascii="Arial" w:hAnsi="Arial" w:cs="Arial"/>
          <w:color w:val="636363"/>
          <w:sz w:val="18"/>
          <w:szCs w:val="18"/>
        </w:rPr>
        <w:t xml:space="preserve"> in </w:t>
      </w:r>
      <w:proofErr w:type="spellStart"/>
      <w:r>
        <w:rPr>
          <w:rFonts w:ascii="Arial" w:hAnsi="Arial" w:cs="Arial"/>
          <w:color w:val="636363"/>
          <w:sz w:val="18"/>
          <w:szCs w:val="18"/>
        </w:rPr>
        <w:t>Transport</w:t>
      </w:r>
      <w:proofErr w:type="spellEnd"/>
      <w:r>
        <w:rPr>
          <w:rFonts w:ascii="Arial" w:hAnsi="Arial" w:cs="Arial"/>
          <w:color w:val="636363"/>
          <w:sz w:val="18"/>
          <w:szCs w:val="18"/>
        </w:rPr>
        <w:t>”, iniciativa de la Comisión Europea que promociona la presencia de la mujer en el transporte.</w:t>
      </w:r>
    </w:p>
    <w:p w:rsidR="009C0277" w:rsidRPr="009C0277" w:rsidRDefault="009C0277">
      <w:pPr>
        <w:rPr>
          <w:rFonts w:ascii="Arial" w:hAnsi="Arial" w:cs="Arial"/>
          <w:sz w:val="24"/>
          <w:szCs w:val="24"/>
        </w:rPr>
      </w:pPr>
    </w:p>
    <w:sectPr w:rsidR="009C0277" w:rsidRPr="009C0277" w:rsidSect="004720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inkAnnotations="0"/>
  <w:defaultTabStop w:val="708"/>
  <w:hyphenationZone w:val="425"/>
  <w:characterSpacingControl w:val="doNotCompress"/>
  <w:compat/>
  <w:rsids>
    <w:rsidRoot w:val="002E0874"/>
    <w:rsid w:val="002E0874"/>
    <w:rsid w:val="004720E1"/>
    <w:rsid w:val="009C02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027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102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751</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Esther</cp:lastModifiedBy>
  <cp:revision>1</cp:revision>
  <dcterms:created xsi:type="dcterms:W3CDTF">2019-06-04T16:29:00Z</dcterms:created>
  <dcterms:modified xsi:type="dcterms:W3CDTF">2019-06-04T16:40:00Z</dcterms:modified>
</cp:coreProperties>
</file>