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4E" w:rsidRPr="00DC744E" w:rsidRDefault="00DC744E" w:rsidP="00DC744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fldChar w:fldCharType="begin"/>
      </w:r>
      <w:r w:rsidRPr="00DC744E">
        <w:rPr>
          <w:rFonts w:asciiTheme="minorHAnsi" w:hAnsiTheme="minorHAnsi" w:cstheme="minorHAnsi"/>
          <w:sz w:val="22"/>
          <w:szCs w:val="22"/>
        </w:rPr>
        <w:instrText xml:space="preserve"> INCLUDEPICTURE "/var/folders/cv/vt9n95hj6hxcmhd_qfn9ykj40000gn/T/com.microsoft.Word/WebArchiveCopyPasteTempFiles/A5zCnp_b_400x400.jpg" \* MERGEFORMATINET </w:instrText>
      </w:r>
      <w:r w:rsidRPr="00DC744E">
        <w:rPr>
          <w:rFonts w:asciiTheme="minorHAnsi" w:hAnsiTheme="minorHAnsi" w:cstheme="minorHAnsi"/>
          <w:sz w:val="22"/>
          <w:szCs w:val="22"/>
        </w:rPr>
        <w:fldChar w:fldCharType="separate"/>
      </w:r>
      <w:r w:rsidRPr="00DC74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56640" cy="1056640"/>
            <wp:effectExtent l="0" t="0" r="0" b="0"/>
            <wp:docPr id="1" name="Imagen 1" descr="Ayto. Salt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to. Salte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56" cy="10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E">
        <w:rPr>
          <w:rFonts w:asciiTheme="minorHAnsi" w:hAnsiTheme="minorHAnsi" w:cstheme="minorHAnsi"/>
          <w:sz w:val="22"/>
          <w:szCs w:val="22"/>
        </w:rPr>
        <w:fldChar w:fldCharType="end"/>
      </w:r>
    </w:p>
    <w:p w:rsidR="002545C9" w:rsidRPr="00DC744E" w:rsidRDefault="008E5BDA" w:rsidP="00F94183">
      <w:pPr>
        <w:rPr>
          <w:rFonts w:asciiTheme="minorHAnsi" w:hAnsiTheme="minorHAnsi" w:cstheme="minorHAnsi"/>
          <w:sz w:val="22"/>
          <w:szCs w:val="22"/>
        </w:rPr>
      </w:pPr>
    </w:p>
    <w:p w:rsidR="00F94183" w:rsidRPr="00DC744E" w:rsidRDefault="00F94183" w:rsidP="00DC744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4183" w:rsidRDefault="00682B3E" w:rsidP="00DC744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NOTA </w:t>
      </w:r>
      <w:r w:rsidR="002454F6">
        <w:rPr>
          <w:rFonts w:asciiTheme="minorHAnsi" w:hAnsiTheme="minorHAnsi" w:cstheme="minorHAnsi"/>
          <w:b/>
          <w:sz w:val="22"/>
          <w:szCs w:val="22"/>
          <w:u w:val="single"/>
        </w:rPr>
        <w:t>DE PRENSA</w:t>
      </w:r>
    </w:p>
    <w:p w:rsidR="00682B3E" w:rsidRDefault="00682B3E" w:rsidP="00DC744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2B3E" w:rsidRDefault="00682B3E" w:rsidP="00682B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8E5BDA">
        <w:rPr>
          <w:rFonts w:asciiTheme="minorHAnsi" w:hAnsiTheme="minorHAnsi" w:cstheme="minorHAnsi"/>
          <w:b/>
          <w:sz w:val="22"/>
          <w:szCs w:val="22"/>
        </w:rPr>
        <w:t xml:space="preserve">XIII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SEMANA DEL LIBRO DE SALTERAS </w:t>
      </w:r>
      <w:r w:rsidR="002454F6">
        <w:rPr>
          <w:rFonts w:asciiTheme="minorHAnsi" w:hAnsiTheme="minorHAnsi" w:cstheme="minorHAnsi"/>
          <w:b/>
          <w:sz w:val="22"/>
          <w:szCs w:val="22"/>
        </w:rPr>
        <w:t xml:space="preserve">SE CENTRA EN </w:t>
      </w:r>
      <w:r w:rsidR="00170843">
        <w:rPr>
          <w:rFonts w:asciiTheme="minorHAnsi" w:hAnsiTheme="minorHAnsi" w:cstheme="minorHAnsi"/>
          <w:b/>
          <w:sz w:val="22"/>
          <w:szCs w:val="22"/>
        </w:rPr>
        <w:t xml:space="preserve">LOS ENCUENTROS CON AUTORES COMO </w:t>
      </w:r>
      <w:r>
        <w:rPr>
          <w:rFonts w:asciiTheme="minorHAnsi" w:hAnsiTheme="minorHAnsi" w:cstheme="minorHAnsi"/>
          <w:b/>
          <w:sz w:val="22"/>
          <w:szCs w:val="22"/>
        </w:rPr>
        <w:t xml:space="preserve">MARÍA DUEÑAS, UNA DE LAS </w:t>
      </w:r>
      <w:r w:rsidR="00170843">
        <w:rPr>
          <w:rFonts w:asciiTheme="minorHAnsi" w:hAnsiTheme="minorHAnsi" w:cstheme="minorHAnsi"/>
          <w:b/>
          <w:sz w:val="22"/>
          <w:szCs w:val="22"/>
        </w:rPr>
        <w:t xml:space="preserve">ESCRITORAS MÁS LEÍDAS EN ESPAÑA Y </w:t>
      </w:r>
      <w:r w:rsidR="008E5BDA">
        <w:rPr>
          <w:rFonts w:asciiTheme="minorHAnsi" w:hAnsiTheme="minorHAnsi" w:cstheme="minorHAnsi"/>
          <w:b/>
          <w:sz w:val="22"/>
          <w:szCs w:val="22"/>
        </w:rPr>
        <w:t>LATINOAMÉRICA</w:t>
      </w:r>
      <w:r w:rsidR="002454F6">
        <w:rPr>
          <w:rFonts w:asciiTheme="minorHAnsi" w:hAnsiTheme="minorHAnsi" w:cstheme="minorHAnsi"/>
          <w:b/>
          <w:sz w:val="22"/>
          <w:szCs w:val="22"/>
        </w:rPr>
        <w:t xml:space="preserve"> EN LOS ÚLTIMOS AÑOS</w:t>
      </w:r>
    </w:p>
    <w:p w:rsidR="00682B3E" w:rsidRDefault="00682B3E" w:rsidP="00682B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B3E" w:rsidRDefault="00682B3E" w:rsidP="00682B3E">
      <w:pPr>
        <w:pStyle w:val="Prrafodelista"/>
        <w:numPr>
          <w:ilvl w:val="0"/>
          <w:numId w:val="3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La autora participará en un encuentro con lectores el próximo </w:t>
      </w:r>
      <w:r w:rsidR="00170843">
        <w:rPr>
          <w:rFonts w:cstheme="minorHAnsi"/>
          <w:b/>
          <w:sz w:val="22"/>
          <w:szCs w:val="22"/>
        </w:rPr>
        <w:t xml:space="preserve">viernes, 26 de abril, en el que presentará su nueva novela. </w:t>
      </w:r>
      <w:r>
        <w:rPr>
          <w:rFonts w:cstheme="minorHAnsi"/>
          <w:b/>
          <w:sz w:val="22"/>
          <w:szCs w:val="22"/>
        </w:rPr>
        <w:t xml:space="preserve">María Dueñas saltó la fama en 2009 con “El tiempo entre costuras”, una de las obras </w:t>
      </w:r>
      <w:r w:rsidR="008E5BDA">
        <w:rPr>
          <w:rFonts w:cstheme="minorHAnsi"/>
          <w:b/>
          <w:sz w:val="22"/>
          <w:szCs w:val="22"/>
        </w:rPr>
        <w:t xml:space="preserve">de mayor éxito </w:t>
      </w:r>
      <w:r>
        <w:rPr>
          <w:rFonts w:cstheme="minorHAnsi"/>
          <w:b/>
          <w:sz w:val="22"/>
          <w:szCs w:val="22"/>
        </w:rPr>
        <w:t>de la literatura española en los últimos años, traducida a más de 25 idiomas.</w:t>
      </w:r>
    </w:p>
    <w:p w:rsidR="00170843" w:rsidRDefault="00170843" w:rsidP="00170843">
      <w:pPr>
        <w:jc w:val="both"/>
        <w:rPr>
          <w:rFonts w:cstheme="minorHAnsi"/>
          <w:b/>
          <w:sz w:val="22"/>
          <w:szCs w:val="22"/>
        </w:rPr>
      </w:pPr>
    </w:p>
    <w:p w:rsidR="00170843" w:rsidRPr="00170843" w:rsidRDefault="00170843" w:rsidP="00170843">
      <w:pPr>
        <w:pStyle w:val="Prrafodelista"/>
        <w:numPr>
          <w:ilvl w:val="0"/>
          <w:numId w:val="3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Los Encuentros con Autores darán comienzo mañana martes </w:t>
      </w:r>
      <w:r w:rsidR="002454F6">
        <w:rPr>
          <w:rFonts w:cstheme="minorHAnsi"/>
          <w:b/>
          <w:sz w:val="22"/>
          <w:szCs w:val="22"/>
        </w:rPr>
        <w:t>con José García Velázquez (</w:t>
      </w:r>
      <w:r w:rsidR="002454F6" w:rsidRPr="002454F6">
        <w:rPr>
          <w:rFonts w:cstheme="minorHAnsi"/>
          <w:b/>
          <w:sz w:val="22"/>
          <w:szCs w:val="22"/>
          <w:lang w:val="es-ES"/>
        </w:rPr>
        <w:t xml:space="preserve">“Génesis del Grial y de </w:t>
      </w:r>
      <w:proofErr w:type="spellStart"/>
      <w:r w:rsidR="002454F6" w:rsidRPr="002454F6">
        <w:rPr>
          <w:rFonts w:cstheme="minorHAnsi"/>
          <w:b/>
          <w:sz w:val="22"/>
          <w:szCs w:val="22"/>
          <w:lang w:val="es-ES"/>
        </w:rPr>
        <w:t>Tartessos</w:t>
      </w:r>
      <w:proofErr w:type="spellEnd"/>
      <w:r w:rsidR="002454F6" w:rsidRPr="002454F6">
        <w:rPr>
          <w:rFonts w:cstheme="minorHAnsi"/>
          <w:b/>
          <w:sz w:val="22"/>
          <w:szCs w:val="22"/>
          <w:lang w:val="es-ES"/>
        </w:rPr>
        <w:t xml:space="preserve"> capital del Edén”</w:t>
      </w:r>
      <w:r w:rsidR="002454F6">
        <w:rPr>
          <w:rFonts w:cstheme="minorHAnsi"/>
          <w:b/>
          <w:sz w:val="22"/>
          <w:szCs w:val="22"/>
          <w:lang w:val="es-ES"/>
        </w:rPr>
        <w:t xml:space="preserve">). El jueves será el turno de </w:t>
      </w:r>
      <w:r w:rsidR="002454F6" w:rsidRPr="002454F6">
        <w:rPr>
          <w:rFonts w:cstheme="minorHAnsi"/>
          <w:b/>
          <w:sz w:val="22"/>
          <w:szCs w:val="22"/>
          <w:lang w:val="es-ES"/>
        </w:rPr>
        <w:t>Juan Carlos Sierra</w:t>
      </w:r>
      <w:r w:rsidR="002454F6">
        <w:rPr>
          <w:rFonts w:cstheme="minorHAnsi"/>
          <w:b/>
          <w:sz w:val="22"/>
          <w:szCs w:val="22"/>
          <w:lang w:val="es-ES"/>
        </w:rPr>
        <w:t xml:space="preserve"> (</w:t>
      </w:r>
      <w:r w:rsidR="002454F6" w:rsidRPr="002454F6">
        <w:rPr>
          <w:rFonts w:cstheme="minorHAnsi"/>
          <w:b/>
          <w:sz w:val="22"/>
          <w:szCs w:val="22"/>
          <w:lang w:val="es-ES"/>
        </w:rPr>
        <w:t>“Ciclotímicos”</w:t>
      </w:r>
      <w:r w:rsidR="002454F6">
        <w:rPr>
          <w:rFonts w:cstheme="minorHAnsi"/>
          <w:b/>
          <w:sz w:val="22"/>
          <w:szCs w:val="22"/>
          <w:lang w:val="es-ES"/>
        </w:rPr>
        <w:t xml:space="preserve">). El miércoles se celebrará el </w:t>
      </w:r>
      <w:r w:rsidR="002454F6" w:rsidRPr="00DC744E">
        <w:rPr>
          <w:rFonts w:cstheme="minorHAnsi"/>
          <w:b/>
          <w:sz w:val="22"/>
          <w:szCs w:val="22"/>
        </w:rPr>
        <w:t>II Encuentro Literario Joven</w:t>
      </w:r>
      <w:r w:rsidR="002454F6">
        <w:rPr>
          <w:rFonts w:cstheme="minorHAnsi"/>
          <w:b/>
          <w:sz w:val="22"/>
          <w:szCs w:val="22"/>
        </w:rPr>
        <w:t>.</w:t>
      </w:r>
    </w:p>
    <w:p w:rsidR="00170843" w:rsidRPr="00170843" w:rsidRDefault="00170843" w:rsidP="00170843">
      <w:pPr>
        <w:jc w:val="both"/>
        <w:rPr>
          <w:rFonts w:cstheme="minorHAnsi"/>
          <w:b/>
          <w:sz w:val="22"/>
          <w:szCs w:val="22"/>
        </w:rPr>
      </w:pPr>
    </w:p>
    <w:p w:rsidR="00170843" w:rsidRDefault="00170843" w:rsidP="00170843">
      <w:pPr>
        <w:pStyle w:val="Prrafodelista"/>
        <w:numPr>
          <w:ilvl w:val="0"/>
          <w:numId w:val="3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La Semana del Libro de Salteras comienza en la tarde de hoy con el Pregón de Carmen Alarcón y </w:t>
      </w:r>
      <w:r w:rsidRPr="00DC744E">
        <w:rPr>
          <w:rFonts w:cstheme="minorHAnsi"/>
          <w:b/>
          <w:sz w:val="22"/>
          <w:szCs w:val="22"/>
        </w:rPr>
        <w:t xml:space="preserve">se desarrollará </w:t>
      </w:r>
      <w:r w:rsidR="002454F6">
        <w:rPr>
          <w:rFonts w:cstheme="minorHAnsi"/>
          <w:b/>
          <w:sz w:val="22"/>
          <w:szCs w:val="22"/>
        </w:rPr>
        <w:t>durante toda la</w:t>
      </w:r>
      <w:r w:rsidRPr="00DC744E">
        <w:rPr>
          <w:rFonts w:cstheme="minorHAnsi"/>
          <w:b/>
          <w:sz w:val="22"/>
          <w:szCs w:val="22"/>
        </w:rPr>
        <w:t xml:space="preserve"> semana, </w:t>
      </w:r>
      <w:r w:rsidR="002454F6">
        <w:rPr>
          <w:rFonts w:cstheme="minorHAnsi"/>
          <w:b/>
          <w:sz w:val="22"/>
          <w:szCs w:val="22"/>
        </w:rPr>
        <w:t>hasta el sábado 27</w:t>
      </w:r>
      <w:r w:rsidRPr="00DC744E">
        <w:rPr>
          <w:rFonts w:cstheme="minorHAnsi"/>
          <w:b/>
          <w:sz w:val="22"/>
          <w:szCs w:val="22"/>
        </w:rPr>
        <w:t xml:space="preserve"> de abril</w:t>
      </w:r>
      <w:r>
        <w:rPr>
          <w:rFonts w:cstheme="minorHAnsi"/>
          <w:b/>
          <w:sz w:val="22"/>
          <w:szCs w:val="22"/>
        </w:rPr>
        <w:t>.</w:t>
      </w:r>
    </w:p>
    <w:p w:rsidR="00170843" w:rsidRDefault="00170843" w:rsidP="00170843">
      <w:pPr>
        <w:pStyle w:val="Prrafodelista"/>
        <w:jc w:val="both"/>
        <w:rPr>
          <w:rFonts w:cstheme="minorHAnsi"/>
          <w:b/>
          <w:sz w:val="22"/>
          <w:szCs w:val="22"/>
        </w:rPr>
      </w:pPr>
    </w:p>
    <w:p w:rsidR="00682B3E" w:rsidRPr="00682B3E" w:rsidRDefault="00682B3E" w:rsidP="00682B3E">
      <w:pPr>
        <w:pStyle w:val="Prrafodelista"/>
        <w:jc w:val="both"/>
        <w:rPr>
          <w:rFonts w:cstheme="minorHAnsi"/>
          <w:b/>
          <w:sz w:val="22"/>
          <w:szCs w:val="22"/>
        </w:rPr>
      </w:pPr>
    </w:p>
    <w:p w:rsidR="002454F6" w:rsidRDefault="002454F6" w:rsidP="002454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Salteras, 22 de abril de 2019.- </w:t>
      </w:r>
      <w:r>
        <w:rPr>
          <w:rFonts w:asciiTheme="minorHAnsi" w:hAnsiTheme="minorHAnsi" w:cstheme="minorHAnsi"/>
          <w:sz w:val="22"/>
          <w:szCs w:val="22"/>
        </w:rPr>
        <w:t xml:space="preserve">La XIII Semana del Libro de Salteras, que comienza hoy lunes, destaca en la presente edición por la celebración de diferentes encuentros con </w:t>
      </w:r>
      <w:r w:rsidR="008E5BDA">
        <w:rPr>
          <w:rFonts w:asciiTheme="minorHAnsi" w:hAnsiTheme="minorHAnsi" w:cstheme="minorHAnsi"/>
          <w:sz w:val="22"/>
          <w:szCs w:val="22"/>
        </w:rPr>
        <w:t xml:space="preserve">destacados </w:t>
      </w:r>
      <w:r>
        <w:rPr>
          <w:rFonts w:asciiTheme="minorHAnsi" w:hAnsiTheme="minorHAnsi" w:cstheme="minorHAnsi"/>
          <w:sz w:val="22"/>
          <w:szCs w:val="22"/>
        </w:rPr>
        <w:t xml:space="preserve">autores. Entre ellos, </w:t>
      </w:r>
      <w:r w:rsidR="008E5BDA">
        <w:rPr>
          <w:rFonts w:asciiTheme="minorHAnsi" w:hAnsiTheme="minorHAnsi" w:cstheme="minorHAnsi"/>
          <w:sz w:val="22"/>
          <w:szCs w:val="22"/>
        </w:rPr>
        <w:t>sobresale</w:t>
      </w:r>
      <w:r>
        <w:rPr>
          <w:rFonts w:asciiTheme="minorHAnsi" w:hAnsiTheme="minorHAnsi" w:cstheme="minorHAnsi"/>
          <w:sz w:val="22"/>
          <w:szCs w:val="22"/>
        </w:rPr>
        <w:t xml:space="preserve"> el del próximo viernes 26 de abril, con la escritora María Dueñas, una de las autoras más leídas en España y América Latina en los últimos años, tr</w:t>
      </w:r>
      <w:r w:rsidRPr="002454F6">
        <w:rPr>
          <w:rFonts w:asciiTheme="minorHAnsi" w:hAnsiTheme="minorHAnsi" w:cstheme="minorHAnsi"/>
          <w:sz w:val="22"/>
          <w:szCs w:val="22"/>
        </w:rPr>
        <w:t xml:space="preserve">as el éxito internacional de su obra “El tiempo entre costuras”, </w:t>
      </w:r>
      <w:r w:rsidRPr="002454F6">
        <w:rPr>
          <w:rFonts w:asciiTheme="minorHAnsi" w:hAnsiTheme="minorHAnsi" w:cstheme="minorHAnsi"/>
          <w:sz w:val="22"/>
          <w:szCs w:val="22"/>
        </w:rPr>
        <w:t>traducida a más de 25 idiomas.</w:t>
      </w:r>
    </w:p>
    <w:p w:rsidR="002454F6" w:rsidRDefault="002454F6" w:rsidP="002454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4F6" w:rsidRPr="002454F6" w:rsidRDefault="002454F6" w:rsidP="002454F6">
      <w:pPr>
        <w:jc w:val="both"/>
        <w:rPr>
          <w:rFonts w:asciiTheme="minorHAnsi" w:hAnsiTheme="minorHAnsi" w:cstheme="minorHAnsi"/>
          <w:sz w:val="22"/>
          <w:szCs w:val="22"/>
        </w:rPr>
      </w:pPr>
      <w:r w:rsidRPr="002454F6">
        <w:rPr>
          <w:rFonts w:asciiTheme="minorHAnsi" w:hAnsiTheme="minorHAnsi" w:cstheme="minorHAnsi"/>
          <w:sz w:val="22"/>
          <w:szCs w:val="22"/>
          <w:lang w:val="es-ES_tradnl"/>
        </w:rPr>
        <w:t>Los Encuentros con Autores darán comienzo mañana martes con José García Velázquez (</w:t>
      </w:r>
      <w:r w:rsidRPr="002454F6">
        <w:rPr>
          <w:rFonts w:asciiTheme="minorHAnsi" w:hAnsiTheme="minorHAnsi" w:cstheme="minorHAnsi"/>
          <w:sz w:val="22"/>
          <w:szCs w:val="22"/>
        </w:rPr>
        <w:t xml:space="preserve">“Génesis del Grial y de </w:t>
      </w:r>
      <w:proofErr w:type="spellStart"/>
      <w:r w:rsidRPr="002454F6">
        <w:rPr>
          <w:rFonts w:asciiTheme="minorHAnsi" w:hAnsiTheme="minorHAnsi" w:cstheme="minorHAnsi"/>
          <w:sz w:val="22"/>
          <w:szCs w:val="22"/>
        </w:rPr>
        <w:t>Tartessos</w:t>
      </w:r>
      <w:proofErr w:type="spellEnd"/>
      <w:r w:rsidRPr="002454F6">
        <w:rPr>
          <w:rFonts w:asciiTheme="minorHAnsi" w:hAnsiTheme="minorHAnsi" w:cstheme="minorHAnsi"/>
          <w:sz w:val="22"/>
          <w:szCs w:val="22"/>
        </w:rPr>
        <w:t xml:space="preserve"> capital del Edén”). El jueves será el turno de Juan Carlos Sierra (“Ciclotímicos”). El miércoles se celebrará el </w:t>
      </w:r>
      <w:r w:rsidRPr="002454F6">
        <w:rPr>
          <w:rFonts w:asciiTheme="minorHAnsi" w:hAnsiTheme="minorHAnsi" w:cstheme="minorHAnsi"/>
          <w:sz w:val="22"/>
          <w:szCs w:val="22"/>
          <w:lang w:val="es-ES_tradnl"/>
        </w:rPr>
        <w:t>II Encuentro Literario Joven.</w:t>
      </w:r>
    </w:p>
    <w:p w:rsidR="002454F6" w:rsidRPr="002454F6" w:rsidRDefault="002454F6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4F6" w:rsidRPr="008E5BDA" w:rsidRDefault="002454F6" w:rsidP="001708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XIII </w:t>
      </w:r>
      <w:r w:rsidRPr="008E5BDA">
        <w:rPr>
          <w:rFonts w:asciiTheme="minorHAnsi" w:hAnsiTheme="minorHAnsi" w:cstheme="minorHAnsi"/>
          <w:sz w:val="22"/>
          <w:szCs w:val="22"/>
        </w:rPr>
        <w:t xml:space="preserve">Semana del Libro de Salteras incluirá asimismo </w:t>
      </w:r>
      <w:r w:rsidR="00170843" w:rsidRPr="008E5BDA">
        <w:rPr>
          <w:rFonts w:asciiTheme="minorHAnsi" w:hAnsiTheme="minorHAnsi" w:cstheme="minorHAnsi"/>
          <w:sz w:val="22"/>
          <w:szCs w:val="22"/>
        </w:rPr>
        <w:t>una teatralización de la obra de Don Juan Tenorio</w:t>
      </w:r>
      <w:r w:rsidR="008E5BDA" w:rsidRPr="008E5BDA">
        <w:rPr>
          <w:rFonts w:asciiTheme="minorHAnsi" w:hAnsiTheme="minorHAnsi" w:cstheme="minorHAnsi"/>
          <w:sz w:val="22"/>
          <w:szCs w:val="22"/>
        </w:rPr>
        <w:t xml:space="preserve">, </w:t>
      </w:r>
      <w:r w:rsidR="00170843" w:rsidRPr="008E5BDA">
        <w:rPr>
          <w:rFonts w:asciiTheme="minorHAnsi" w:hAnsiTheme="minorHAnsi" w:cstheme="minorHAnsi"/>
          <w:sz w:val="22"/>
          <w:szCs w:val="22"/>
        </w:rPr>
        <w:t xml:space="preserve">una exposición fotográfica de Machado o el VIII Ciclo de Literatura Vino y Jazz, que recordará la figura de Federico García Lorca. Los sones de jazz correrán a cargo de </w:t>
      </w:r>
      <w:proofErr w:type="spellStart"/>
      <w:r w:rsidR="00170843" w:rsidRPr="008E5BD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170843" w:rsidRPr="008E5B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0843" w:rsidRPr="008E5BDA">
        <w:rPr>
          <w:rFonts w:asciiTheme="minorHAnsi" w:hAnsiTheme="minorHAnsi" w:cstheme="minorHAnsi"/>
          <w:sz w:val="22"/>
          <w:szCs w:val="22"/>
        </w:rPr>
        <w:t>Jam-Tonic</w:t>
      </w:r>
      <w:proofErr w:type="spellEnd"/>
      <w:r w:rsidR="00170843" w:rsidRPr="008E5BDA">
        <w:rPr>
          <w:rFonts w:asciiTheme="minorHAnsi" w:hAnsiTheme="minorHAnsi" w:cstheme="minorHAnsi"/>
          <w:sz w:val="22"/>
          <w:szCs w:val="22"/>
        </w:rPr>
        <w:t xml:space="preserve"> &amp; Natalia </w:t>
      </w:r>
      <w:proofErr w:type="spellStart"/>
      <w:r w:rsidR="00170843" w:rsidRPr="008E5BDA">
        <w:rPr>
          <w:rFonts w:asciiTheme="minorHAnsi" w:hAnsiTheme="minorHAnsi" w:cstheme="minorHAnsi"/>
          <w:sz w:val="22"/>
          <w:szCs w:val="22"/>
        </w:rPr>
        <w:t>Ruciero</w:t>
      </w:r>
      <w:proofErr w:type="spellEnd"/>
      <w:r w:rsidR="00170843" w:rsidRPr="008E5B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54F6" w:rsidRDefault="002454F6" w:rsidP="001708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843" w:rsidRDefault="00170843" w:rsidP="00170843">
      <w:pPr>
        <w:jc w:val="both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t xml:space="preserve">También se celebra por primera vez el primer </w:t>
      </w:r>
      <w:r w:rsidRPr="008E5BDA">
        <w:rPr>
          <w:rFonts w:asciiTheme="minorHAnsi" w:hAnsiTheme="minorHAnsi" w:cstheme="minorHAnsi"/>
          <w:sz w:val="22"/>
          <w:szCs w:val="22"/>
        </w:rPr>
        <w:t xml:space="preserve">concurso de fotografía </w:t>
      </w:r>
      <w:proofErr w:type="gramStart"/>
      <w:r w:rsidRPr="008E5BDA">
        <w:rPr>
          <w:rFonts w:asciiTheme="minorHAnsi" w:hAnsiTheme="minorHAnsi" w:cstheme="minorHAnsi"/>
          <w:sz w:val="22"/>
          <w:szCs w:val="22"/>
        </w:rPr>
        <w:t>Zoom</w:t>
      </w:r>
      <w:proofErr w:type="gramEnd"/>
      <w:r w:rsidRPr="008E5BDA">
        <w:rPr>
          <w:rFonts w:asciiTheme="minorHAnsi" w:hAnsiTheme="minorHAnsi" w:cstheme="minorHAnsi"/>
          <w:sz w:val="22"/>
          <w:szCs w:val="22"/>
        </w:rPr>
        <w:t xml:space="preserve"> Literario,</w:t>
      </w:r>
      <w:r w:rsidRPr="00DC744E">
        <w:rPr>
          <w:rFonts w:asciiTheme="minorHAnsi" w:hAnsiTheme="minorHAnsi" w:cstheme="minorHAnsi"/>
          <w:sz w:val="22"/>
          <w:szCs w:val="22"/>
        </w:rPr>
        <w:t xml:space="preserve"> que viene a completar una destacada oferta cultural, durante toda la semana, en torno al libro y la literatura.</w:t>
      </w:r>
    </w:p>
    <w:p w:rsidR="002454F6" w:rsidRDefault="002454F6" w:rsidP="001708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183" w:rsidRPr="008E5BDA" w:rsidRDefault="002454F6" w:rsidP="00DC744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454F6">
        <w:rPr>
          <w:rFonts w:asciiTheme="minorHAnsi" w:hAnsiTheme="minorHAnsi" w:cstheme="minorHAnsi"/>
          <w:sz w:val="22"/>
          <w:szCs w:val="22"/>
          <w:lang w:val="es-ES_tradnl"/>
        </w:rPr>
        <w:t>La Semana del Libro de Salteras comienza en la tarde de hoy con el Pregón de Carmen Alarcón y se desarrollará hasta el sábado 27 de abril.</w:t>
      </w:r>
      <w:r w:rsidR="008E5BD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EC7729" w:rsidRPr="00DC744E">
        <w:rPr>
          <w:rFonts w:asciiTheme="minorHAnsi" w:hAnsiTheme="minorHAnsi" w:cstheme="minorHAnsi"/>
          <w:sz w:val="22"/>
          <w:szCs w:val="22"/>
        </w:rPr>
        <w:t>La programación completa se adjunta en PDF.</w:t>
      </w:r>
    </w:p>
    <w:p w:rsidR="00EC7729" w:rsidRPr="00DC744E" w:rsidRDefault="00EC7729" w:rsidP="00F94183">
      <w:pPr>
        <w:rPr>
          <w:rFonts w:asciiTheme="minorHAnsi" w:hAnsiTheme="minorHAnsi" w:cstheme="minorHAnsi"/>
          <w:sz w:val="22"/>
          <w:szCs w:val="22"/>
        </w:rPr>
      </w:pPr>
    </w:p>
    <w:p w:rsidR="00EC7729" w:rsidRPr="00DC744E" w:rsidRDefault="00EC7729" w:rsidP="00F94183">
      <w:pPr>
        <w:rPr>
          <w:rFonts w:asciiTheme="minorHAnsi" w:hAnsiTheme="minorHAnsi" w:cstheme="minorHAnsi"/>
          <w:sz w:val="22"/>
          <w:szCs w:val="22"/>
        </w:rPr>
      </w:pPr>
    </w:p>
    <w:p w:rsidR="00DC744E" w:rsidRPr="00DC744E" w:rsidRDefault="00DC744E" w:rsidP="00F94183">
      <w:pPr>
        <w:rPr>
          <w:rFonts w:asciiTheme="minorHAnsi" w:hAnsiTheme="minorHAnsi" w:cstheme="minorHAnsi"/>
          <w:b/>
          <w:sz w:val="22"/>
          <w:szCs w:val="22"/>
        </w:rPr>
      </w:pPr>
      <w:r w:rsidRPr="00DC744E">
        <w:rPr>
          <w:rFonts w:asciiTheme="minorHAnsi" w:hAnsiTheme="minorHAnsi" w:cstheme="minorHAnsi"/>
          <w:b/>
          <w:sz w:val="22"/>
          <w:szCs w:val="22"/>
        </w:rPr>
        <w:t>Para más información: Gabinete de comunicación del Ayto. de Salteras</w:t>
      </w:r>
    </w:p>
    <w:p w:rsidR="00DC744E" w:rsidRDefault="00DC744E" w:rsidP="00F941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Pilar Mena / José Manuel Caro</w:t>
      </w:r>
    </w:p>
    <w:p w:rsidR="002142C9" w:rsidRPr="00DC744E" w:rsidRDefault="00DC74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630133977 – 677732025</w:t>
      </w:r>
    </w:p>
    <w:sectPr w:rsidR="002142C9" w:rsidRPr="00DC744E" w:rsidSect="008E5BDA">
      <w:pgSz w:w="11900" w:h="16840"/>
      <w:pgMar w:top="64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792"/>
    <w:multiLevelType w:val="hybridMultilevel"/>
    <w:tmpl w:val="E08258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3DDC"/>
    <w:multiLevelType w:val="hybridMultilevel"/>
    <w:tmpl w:val="A9B87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5369"/>
    <w:multiLevelType w:val="hybridMultilevel"/>
    <w:tmpl w:val="94B08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3"/>
    <w:rsid w:val="00022461"/>
    <w:rsid w:val="00170843"/>
    <w:rsid w:val="002142C9"/>
    <w:rsid w:val="002454F6"/>
    <w:rsid w:val="0049394E"/>
    <w:rsid w:val="00682B3E"/>
    <w:rsid w:val="008413C7"/>
    <w:rsid w:val="008B7226"/>
    <w:rsid w:val="008E5BDA"/>
    <w:rsid w:val="009367EB"/>
    <w:rsid w:val="00B47142"/>
    <w:rsid w:val="00CB65D8"/>
    <w:rsid w:val="00DC744E"/>
    <w:rsid w:val="00EC7729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AB770"/>
  <w14:defaultImageDpi w14:val="32767"/>
  <w15:chartTrackingRefBased/>
  <w15:docId w15:val="{E21EEA19-F61C-DA4F-AEFA-FF8CB48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744E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link w:val="Ttulo1Car"/>
    <w:uiPriority w:val="9"/>
    <w:qFormat/>
    <w:rsid w:val="00682B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183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44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44E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682B3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682B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2019-04-22T10:57:00Z</dcterms:created>
  <dcterms:modified xsi:type="dcterms:W3CDTF">2019-04-22T11:05:00Z</dcterms:modified>
</cp:coreProperties>
</file>