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A0" w:rsidRPr="00D55B8F" w:rsidRDefault="001D65A0" w:rsidP="00B8486E">
      <w:pPr>
        <w:shd w:val="clear" w:color="auto" w:fill="FFFFFF"/>
        <w:tabs>
          <w:tab w:val="left" w:pos="1065"/>
        </w:tabs>
        <w:spacing w:line="240" w:lineRule="auto"/>
        <w:jc w:val="both"/>
        <w:textAlignment w:val="baseline"/>
        <w:rPr>
          <w:rFonts w:eastAsia="Times New Roman" w:cstheme="minorHAnsi"/>
          <w:iCs/>
          <w:color w:val="000000"/>
          <w:sz w:val="28"/>
          <w:szCs w:val="28"/>
          <w:lang w:eastAsia="es-ES"/>
        </w:rPr>
      </w:pPr>
    </w:p>
    <w:p w:rsidR="0045400E" w:rsidRDefault="0045400E" w:rsidP="0078357D">
      <w:pPr>
        <w:shd w:val="clear" w:color="auto" w:fill="FFFFFF"/>
        <w:spacing w:line="240" w:lineRule="auto"/>
        <w:jc w:val="center"/>
        <w:textAlignment w:val="baseline"/>
        <w:rPr>
          <w:rFonts w:eastAsia="Times New Roman" w:cstheme="minorHAnsi"/>
          <w:b/>
          <w:iCs/>
          <w:color w:val="000000"/>
          <w:sz w:val="28"/>
          <w:szCs w:val="28"/>
          <w:u w:val="single"/>
          <w:lang w:eastAsia="es-ES"/>
        </w:rPr>
      </w:pPr>
    </w:p>
    <w:p w:rsidR="00EE5FC2" w:rsidRDefault="00EE5FC2" w:rsidP="0078357D">
      <w:pPr>
        <w:shd w:val="clear" w:color="auto" w:fill="FFFFFF"/>
        <w:spacing w:line="240" w:lineRule="auto"/>
        <w:jc w:val="center"/>
        <w:textAlignment w:val="baseline"/>
        <w:rPr>
          <w:rFonts w:eastAsia="Times New Roman" w:cstheme="minorHAnsi"/>
          <w:b/>
          <w:iCs/>
          <w:color w:val="000000"/>
          <w:sz w:val="28"/>
          <w:szCs w:val="28"/>
          <w:u w:val="single"/>
          <w:lang w:eastAsia="es-ES"/>
        </w:rPr>
      </w:pPr>
      <w:r>
        <w:rPr>
          <w:rFonts w:eastAsia="Times New Roman" w:cstheme="minorHAnsi"/>
          <w:b/>
          <w:iCs/>
          <w:color w:val="000000"/>
          <w:sz w:val="28"/>
          <w:szCs w:val="28"/>
          <w:u w:val="single"/>
          <w:lang w:eastAsia="es-ES"/>
        </w:rPr>
        <w:t>NOTA DE PRENSA</w:t>
      </w:r>
    </w:p>
    <w:p w:rsidR="00EE5FC2" w:rsidRDefault="00EE5FC2" w:rsidP="00EE5FC2">
      <w:pPr>
        <w:shd w:val="clear" w:color="auto" w:fill="FFFFFF"/>
        <w:spacing w:line="240" w:lineRule="auto"/>
        <w:jc w:val="both"/>
        <w:textAlignment w:val="baseline"/>
        <w:rPr>
          <w:rFonts w:eastAsia="Times New Roman" w:cstheme="minorHAnsi"/>
          <w:b/>
          <w:bCs/>
          <w:sz w:val="28"/>
          <w:szCs w:val="28"/>
          <w:lang w:eastAsia="es-ES"/>
        </w:rPr>
      </w:pPr>
      <w:r>
        <w:rPr>
          <w:rFonts w:eastAsia="Times New Roman" w:cstheme="minorHAnsi"/>
          <w:b/>
          <w:bCs/>
          <w:sz w:val="28"/>
          <w:szCs w:val="28"/>
          <w:lang w:eastAsia="es-ES"/>
        </w:rPr>
        <w:t>AVIAPAR</w:t>
      </w:r>
      <w:r w:rsidR="00EB482F">
        <w:rPr>
          <w:rFonts w:eastAsia="Times New Roman" w:cstheme="minorHAnsi"/>
          <w:b/>
          <w:bCs/>
          <w:sz w:val="28"/>
          <w:szCs w:val="28"/>
          <w:lang w:eastAsia="es-ES"/>
        </w:rPr>
        <w:t>TNER</w:t>
      </w:r>
      <w:r>
        <w:rPr>
          <w:rFonts w:eastAsia="Times New Roman" w:cstheme="minorHAnsi"/>
          <w:b/>
          <w:bCs/>
          <w:sz w:val="28"/>
          <w:szCs w:val="28"/>
          <w:lang w:eastAsia="es-ES"/>
        </w:rPr>
        <w:t xml:space="preserve"> Y AIR RAIL PRESENTAN EN SEVILLA EL PRIMER AUTOBÚS AEROPORTUARIO ELÉCTRICO QUE OPERA EN ESPAÑA</w:t>
      </w:r>
    </w:p>
    <w:p w:rsidR="00014717" w:rsidRPr="00014717" w:rsidRDefault="00014717" w:rsidP="00014717">
      <w:pPr>
        <w:pStyle w:val="Prrafodelista"/>
        <w:shd w:val="clear" w:color="auto" w:fill="FFFFFF"/>
        <w:spacing w:after="0" w:line="240" w:lineRule="auto"/>
        <w:jc w:val="both"/>
        <w:textAlignment w:val="baseline"/>
        <w:rPr>
          <w:rFonts w:eastAsia="Times New Roman" w:cstheme="minorHAnsi"/>
          <w:b/>
          <w:bCs/>
          <w:sz w:val="24"/>
          <w:szCs w:val="24"/>
          <w:lang w:eastAsia="es-ES"/>
        </w:rPr>
      </w:pPr>
    </w:p>
    <w:p w:rsidR="00014717" w:rsidRPr="00014717" w:rsidRDefault="00014717" w:rsidP="00091047">
      <w:pPr>
        <w:pStyle w:val="Prrafodelista"/>
        <w:numPr>
          <w:ilvl w:val="0"/>
          <w:numId w:val="4"/>
        </w:numPr>
        <w:shd w:val="clear" w:color="auto" w:fill="FFFFFF"/>
        <w:spacing w:after="0" w:line="240" w:lineRule="auto"/>
        <w:jc w:val="both"/>
        <w:textAlignment w:val="baseline"/>
        <w:rPr>
          <w:rFonts w:eastAsia="Times New Roman" w:cstheme="minorHAnsi"/>
          <w:b/>
          <w:iCs/>
          <w:color w:val="000000"/>
          <w:sz w:val="24"/>
          <w:szCs w:val="24"/>
          <w:lang w:eastAsia="es-ES"/>
        </w:rPr>
      </w:pPr>
      <w:r w:rsidRPr="00014717">
        <w:rPr>
          <w:rFonts w:eastAsia="Times New Roman" w:cstheme="minorHAnsi"/>
          <w:b/>
          <w:iCs/>
          <w:color w:val="000000"/>
          <w:sz w:val="24"/>
          <w:szCs w:val="24"/>
          <w:lang w:eastAsia="es-ES"/>
        </w:rPr>
        <w:t>Andalucía es la primera región de Espa</w:t>
      </w:r>
      <w:bookmarkStart w:id="0" w:name="_GoBack"/>
      <w:bookmarkEnd w:id="0"/>
      <w:r w:rsidRPr="00014717">
        <w:rPr>
          <w:rFonts w:eastAsia="Times New Roman" w:cstheme="minorHAnsi"/>
          <w:b/>
          <w:iCs/>
          <w:color w:val="000000"/>
          <w:sz w:val="24"/>
          <w:szCs w:val="24"/>
          <w:lang w:eastAsia="es-ES"/>
        </w:rPr>
        <w:t>ña en implementar este proyecto medioambiental, que tiene como objetivo principal reducir las emisione</w:t>
      </w:r>
      <w:r>
        <w:rPr>
          <w:rFonts w:eastAsia="Times New Roman" w:cstheme="minorHAnsi"/>
          <w:b/>
          <w:iCs/>
          <w:color w:val="000000"/>
          <w:sz w:val="24"/>
          <w:szCs w:val="24"/>
          <w:lang w:eastAsia="es-ES"/>
        </w:rPr>
        <w:t xml:space="preserve">s de CO2 y la huella de carbono, y </w:t>
      </w:r>
      <w:r w:rsidRPr="00014717">
        <w:rPr>
          <w:rFonts w:eastAsia="Times New Roman" w:cstheme="minorHAnsi"/>
          <w:b/>
          <w:iCs/>
          <w:color w:val="000000"/>
          <w:sz w:val="24"/>
          <w:szCs w:val="24"/>
          <w:lang w:eastAsia="es-ES"/>
        </w:rPr>
        <w:t xml:space="preserve">será extrapolado a otras autonomías </w:t>
      </w:r>
      <w:r>
        <w:rPr>
          <w:rFonts w:eastAsia="Times New Roman" w:cstheme="minorHAnsi"/>
          <w:b/>
          <w:iCs/>
          <w:color w:val="000000"/>
          <w:sz w:val="24"/>
          <w:szCs w:val="24"/>
          <w:lang w:eastAsia="es-ES"/>
        </w:rPr>
        <w:t xml:space="preserve">de España </w:t>
      </w:r>
      <w:r w:rsidRPr="00014717">
        <w:rPr>
          <w:rFonts w:eastAsia="Times New Roman" w:cstheme="minorHAnsi"/>
          <w:b/>
          <w:iCs/>
          <w:color w:val="000000"/>
          <w:sz w:val="24"/>
          <w:szCs w:val="24"/>
          <w:lang w:eastAsia="es-ES"/>
        </w:rPr>
        <w:t xml:space="preserve">en los próximos años. </w:t>
      </w:r>
    </w:p>
    <w:p w:rsidR="000D79A4" w:rsidRPr="000D79A4" w:rsidRDefault="000D79A4" w:rsidP="000D79A4">
      <w:pPr>
        <w:pStyle w:val="Prrafodelista"/>
        <w:shd w:val="clear" w:color="auto" w:fill="FFFFFF"/>
        <w:spacing w:after="0" w:line="240" w:lineRule="auto"/>
        <w:jc w:val="both"/>
        <w:textAlignment w:val="baseline"/>
        <w:rPr>
          <w:rFonts w:eastAsia="Times New Roman" w:cstheme="minorHAnsi"/>
          <w:b/>
          <w:bCs/>
          <w:sz w:val="28"/>
          <w:szCs w:val="28"/>
          <w:lang w:eastAsia="es-ES"/>
        </w:rPr>
      </w:pPr>
    </w:p>
    <w:p w:rsidR="00EE5FC2" w:rsidRPr="00014717" w:rsidRDefault="00EE5FC2" w:rsidP="00EE5FC2">
      <w:pPr>
        <w:shd w:val="clear" w:color="auto" w:fill="FFFFFF"/>
        <w:spacing w:line="240" w:lineRule="auto"/>
        <w:jc w:val="both"/>
        <w:textAlignment w:val="baseline"/>
        <w:rPr>
          <w:rFonts w:eastAsia="Times New Roman" w:cstheme="minorHAnsi"/>
          <w:iCs/>
          <w:color w:val="000000"/>
          <w:sz w:val="24"/>
          <w:szCs w:val="24"/>
          <w:lang w:eastAsia="es-ES"/>
        </w:rPr>
      </w:pPr>
      <w:r w:rsidRPr="00014717">
        <w:rPr>
          <w:rFonts w:eastAsia="Times New Roman" w:cstheme="minorHAnsi"/>
          <w:b/>
          <w:bCs/>
          <w:sz w:val="24"/>
          <w:szCs w:val="24"/>
          <w:lang w:eastAsia="es-ES"/>
        </w:rPr>
        <w:t xml:space="preserve">Sevilla, 09 de abril de 2019.- </w:t>
      </w:r>
      <w:r w:rsidRPr="00014717">
        <w:rPr>
          <w:rFonts w:eastAsia="Times New Roman" w:cstheme="minorHAnsi"/>
          <w:bCs/>
          <w:sz w:val="24"/>
          <w:szCs w:val="24"/>
          <w:lang w:eastAsia="es-ES"/>
        </w:rPr>
        <w:t xml:space="preserve">Las compañías </w:t>
      </w:r>
      <w:proofErr w:type="spellStart"/>
      <w:r w:rsidRPr="00014717">
        <w:rPr>
          <w:rFonts w:eastAsia="Times New Roman" w:cstheme="minorHAnsi"/>
          <w:bCs/>
          <w:sz w:val="24"/>
          <w:szCs w:val="24"/>
          <w:lang w:eastAsia="es-ES"/>
        </w:rPr>
        <w:t>Aviapartner</w:t>
      </w:r>
      <w:proofErr w:type="spellEnd"/>
      <w:r w:rsidRPr="00014717">
        <w:rPr>
          <w:rFonts w:eastAsia="Times New Roman" w:cstheme="minorHAnsi"/>
          <w:bCs/>
          <w:sz w:val="24"/>
          <w:szCs w:val="24"/>
          <w:lang w:eastAsia="es-ES"/>
        </w:rPr>
        <w:t xml:space="preserve"> y Air Rail han </w:t>
      </w:r>
      <w:r w:rsidRPr="00014717">
        <w:rPr>
          <w:rFonts w:eastAsia="Times New Roman" w:cstheme="minorHAnsi"/>
          <w:iCs/>
          <w:color w:val="000000"/>
          <w:sz w:val="24"/>
          <w:szCs w:val="24"/>
          <w:lang w:eastAsia="es-ES"/>
        </w:rPr>
        <w:t>presentado hoy en el  Aeropuerto de Sevilla el primer autobús  aeroportuario eléctrico que opera en  un aeropuerto de España. Así lo han dado a conocer el CEO</w:t>
      </w:r>
      <w:r w:rsidR="004A6078" w:rsidRPr="00014717">
        <w:rPr>
          <w:rFonts w:eastAsia="Times New Roman" w:cstheme="minorHAnsi"/>
          <w:iCs/>
          <w:color w:val="000000"/>
          <w:sz w:val="24"/>
          <w:szCs w:val="24"/>
          <w:lang w:eastAsia="es-ES"/>
        </w:rPr>
        <w:t xml:space="preserve"> de </w:t>
      </w:r>
      <w:proofErr w:type="spellStart"/>
      <w:r w:rsidR="004A6078" w:rsidRPr="00014717">
        <w:rPr>
          <w:rFonts w:eastAsia="Times New Roman" w:cstheme="minorHAnsi"/>
          <w:iCs/>
          <w:color w:val="000000"/>
          <w:sz w:val="24"/>
          <w:szCs w:val="24"/>
          <w:lang w:eastAsia="es-ES"/>
        </w:rPr>
        <w:t>Av</w:t>
      </w:r>
      <w:r w:rsidRPr="00014717">
        <w:rPr>
          <w:rFonts w:eastAsia="Times New Roman" w:cstheme="minorHAnsi"/>
          <w:iCs/>
          <w:color w:val="000000"/>
          <w:sz w:val="24"/>
          <w:szCs w:val="24"/>
          <w:lang w:eastAsia="es-ES"/>
        </w:rPr>
        <w:t>iapartner</w:t>
      </w:r>
      <w:proofErr w:type="spellEnd"/>
      <w:r w:rsidRPr="00014717">
        <w:rPr>
          <w:rFonts w:eastAsia="Times New Roman" w:cstheme="minorHAnsi"/>
          <w:iCs/>
          <w:color w:val="000000"/>
          <w:sz w:val="24"/>
          <w:szCs w:val="24"/>
          <w:lang w:eastAsia="es-ES"/>
        </w:rPr>
        <w:t>,</w:t>
      </w:r>
      <w:r w:rsidR="00EB3AEF" w:rsidRPr="00014717">
        <w:rPr>
          <w:rFonts w:eastAsia="Times New Roman" w:cstheme="minorHAnsi"/>
          <w:iCs/>
          <w:color w:val="000000"/>
          <w:sz w:val="24"/>
          <w:szCs w:val="24"/>
          <w:lang w:eastAsia="es-ES"/>
        </w:rPr>
        <w:fldChar w:fldCharType="begin"/>
      </w:r>
      <w:r w:rsidRPr="00014717">
        <w:rPr>
          <w:rFonts w:eastAsia="Times New Roman" w:cstheme="minorHAnsi"/>
          <w:iCs/>
          <w:color w:val="000000"/>
          <w:sz w:val="24"/>
          <w:szCs w:val="24"/>
          <w:lang w:eastAsia="es-ES"/>
        </w:rPr>
        <w:instrText xml:space="preserve"> HYPERLINK "https://www.aviapartner.aero/news_ceo" </w:instrText>
      </w:r>
      <w:r w:rsidR="00EB3AEF" w:rsidRPr="00014717">
        <w:rPr>
          <w:rFonts w:eastAsia="Times New Roman" w:cstheme="minorHAnsi"/>
          <w:iCs/>
          <w:color w:val="000000"/>
          <w:sz w:val="24"/>
          <w:szCs w:val="24"/>
          <w:lang w:eastAsia="es-ES"/>
        </w:rPr>
        <w:fldChar w:fldCharType="separate"/>
      </w:r>
      <w:r w:rsidRPr="00014717">
        <w:rPr>
          <w:rFonts w:eastAsia="Times New Roman" w:cstheme="minorHAnsi"/>
          <w:iCs/>
          <w:color w:val="000000"/>
          <w:sz w:val="24"/>
          <w:szCs w:val="24"/>
          <w:lang w:eastAsia="es-ES"/>
        </w:rPr>
        <w:t xml:space="preserve"> </w:t>
      </w:r>
      <w:proofErr w:type="spellStart"/>
      <w:r w:rsidRPr="00014717">
        <w:rPr>
          <w:rFonts w:eastAsia="Times New Roman" w:cstheme="minorHAnsi"/>
          <w:iCs/>
          <w:color w:val="000000"/>
          <w:sz w:val="24"/>
          <w:szCs w:val="24"/>
          <w:lang w:eastAsia="es-ES"/>
        </w:rPr>
        <w:t>Clive</w:t>
      </w:r>
      <w:proofErr w:type="spellEnd"/>
      <w:r w:rsidRPr="00014717">
        <w:rPr>
          <w:rFonts w:eastAsia="Times New Roman" w:cstheme="minorHAnsi"/>
          <w:iCs/>
          <w:color w:val="000000"/>
          <w:sz w:val="24"/>
          <w:szCs w:val="24"/>
          <w:lang w:eastAsia="es-ES"/>
        </w:rPr>
        <w:t xml:space="preserve"> </w:t>
      </w:r>
      <w:proofErr w:type="spellStart"/>
      <w:r w:rsidRPr="00014717">
        <w:rPr>
          <w:rFonts w:eastAsia="Times New Roman" w:cstheme="minorHAnsi"/>
          <w:iCs/>
          <w:color w:val="000000"/>
          <w:sz w:val="24"/>
          <w:szCs w:val="24"/>
          <w:lang w:eastAsia="es-ES"/>
        </w:rPr>
        <w:t>Sauvé</w:t>
      </w:r>
      <w:proofErr w:type="spellEnd"/>
      <w:r w:rsidRPr="00014717">
        <w:rPr>
          <w:rFonts w:eastAsia="Times New Roman" w:cstheme="minorHAnsi"/>
          <w:iCs/>
          <w:color w:val="000000"/>
          <w:sz w:val="24"/>
          <w:szCs w:val="24"/>
          <w:lang w:eastAsia="es-ES"/>
        </w:rPr>
        <w:t xml:space="preserve">-Hopkins, junto con el director general en España de </w:t>
      </w:r>
      <w:proofErr w:type="spellStart"/>
      <w:r w:rsidRPr="00014717">
        <w:rPr>
          <w:rFonts w:eastAsia="Times New Roman" w:cstheme="minorHAnsi"/>
          <w:iCs/>
          <w:color w:val="000000"/>
          <w:sz w:val="24"/>
          <w:szCs w:val="24"/>
          <w:lang w:eastAsia="es-ES"/>
        </w:rPr>
        <w:t>Aviapartner</w:t>
      </w:r>
      <w:proofErr w:type="spellEnd"/>
      <w:r w:rsidRPr="00014717">
        <w:rPr>
          <w:rFonts w:eastAsia="Times New Roman" w:cstheme="minorHAnsi"/>
          <w:iCs/>
          <w:color w:val="000000"/>
          <w:sz w:val="24"/>
          <w:szCs w:val="24"/>
          <w:lang w:eastAsia="es-ES"/>
        </w:rPr>
        <w:t xml:space="preserve">, Steve </w:t>
      </w:r>
      <w:proofErr w:type="spellStart"/>
      <w:r w:rsidRPr="00014717">
        <w:rPr>
          <w:rFonts w:eastAsia="Times New Roman" w:cstheme="minorHAnsi"/>
          <w:iCs/>
          <w:color w:val="000000"/>
          <w:sz w:val="24"/>
          <w:szCs w:val="24"/>
          <w:lang w:eastAsia="es-ES"/>
        </w:rPr>
        <w:t>Azevedo</w:t>
      </w:r>
      <w:proofErr w:type="spellEnd"/>
      <w:r w:rsidRPr="00014717">
        <w:rPr>
          <w:rFonts w:eastAsia="Times New Roman" w:cstheme="minorHAnsi"/>
          <w:iCs/>
          <w:color w:val="000000"/>
          <w:sz w:val="24"/>
          <w:szCs w:val="24"/>
          <w:lang w:eastAsia="es-ES"/>
        </w:rPr>
        <w:t>, el director general de Air Rail, José Manuel García  Prieto, el CEO de Air Rail, Luis Yag</w:t>
      </w:r>
      <w:r w:rsidR="00CD3286" w:rsidRPr="00014717">
        <w:rPr>
          <w:rFonts w:eastAsia="Times New Roman" w:cstheme="minorHAnsi"/>
          <w:iCs/>
          <w:color w:val="000000"/>
          <w:sz w:val="24"/>
          <w:szCs w:val="24"/>
          <w:lang w:eastAsia="es-ES"/>
        </w:rPr>
        <w:t xml:space="preserve">üe, </w:t>
      </w:r>
      <w:r w:rsidR="00014717">
        <w:rPr>
          <w:rFonts w:eastAsia="Times New Roman" w:cstheme="minorHAnsi"/>
          <w:iCs/>
          <w:color w:val="000000"/>
          <w:sz w:val="24"/>
          <w:szCs w:val="24"/>
          <w:lang w:eastAsia="es-ES"/>
        </w:rPr>
        <w:t>junto con</w:t>
      </w:r>
      <w:r w:rsidR="00CD3286" w:rsidRPr="00014717">
        <w:rPr>
          <w:rFonts w:eastAsia="Times New Roman" w:cstheme="minorHAnsi"/>
          <w:iCs/>
          <w:color w:val="000000"/>
          <w:sz w:val="24"/>
          <w:szCs w:val="24"/>
          <w:lang w:eastAsia="es-ES"/>
        </w:rPr>
        <w:t xml:space="preserve"> el</w:t>
      </w:r>
      <w:r w:rsidRPr="00014717">
        <w:rPr>
          <w:rFonts w:eastAsia="Times New Roman" w:cstheme="minorHAnsi"/>
          <w:iCs/>
          <w:color w:val="000000"/>
          <w:sz w:val="24"/>
          <w:szCs w:val="24"/>
          <w:lang w:eastAsia="es-ES"/>
        </w:rPr>
        <w:t xml:space="preserve">  director del Aeropuerto de Sevilla, Jes</w:t>
      </w:r>
      <w:r w:rsidR="00014717">
        <w:rPr>
          <w:rFonts w:eastAsia="Times New Roman" w:cstheme="minorHAnsi"/>
          <w:iCs/>
          <w:color w:val="000000"/>
          <w:sz w:val="24"/>
          <w:szCs w:val="24"/>
          <w:lang w:eastAsia="es-ES"/>
        </w:rPr>
        <w:t xml:space="preserve">ús  Caballero. </w:t>
      </w:r>
      <w:r w:rsidR="00CD3286" w:rsidRPr="00014717">
        <w:rPr>
          <w:rFonts w:eastAsia="Times New Roman" w:cstheme="minorHAnsi"/>
          <w:iCs/>
          <w:color w:val="000000"/>
          <w:sz w:val="24"/>
          <w:szCs w:val="24"/>
          <w:lang w:eastAsia="es-ES"/>
        </w:rPr>
        <w:t xml:space="preserve"> </w:t>
      </w:r>
    </w:p>
    <w:p w:rsidR="00677683" w:rsidRPr="00014717" w:rsidRDefault="00EB3AEF" w:rsidP="00677683">
      <w:pPr>
        <w:shd w:val="clear" w:color="auto" w:fill="FFFFFF"/>
        <w:spacing w:line="240" w:lineRule="auto"/>
        <w:jc w:val="both"/>
        <w:textAlignment w:val="baseline"/>
        <w:rPr>
          <w:rFonts w:eastAsia="Times New Roman" w:cstheme="minorHAnsi"/>
          <w:iCs/>
          <w:color w:val="000000"/>
          <w:sz w:val="24"/>
          <w:szCs w:val="24"/>
          <w:lang w:eastAsia="es-ES"/>
        </w:rPr>
      </w:pPr>
      <w:r w:rsidRPr="00014717">
        <w:rPr>
          <w:rFonts w:eastAsia="Times New Roman" w:cstheme="minorHAnsi"/>
          <w:iCs/>
          <w:color w:val="000000"/>
          <w:sz w:val="24"/>
          <w:szCs w:val="24"/>
          <w:lang w:eastAsia="es-ES"/>
        </w:rPr>
        <w:fldChar w:fldCharType="end"/>
      </w:r>
      <w:r w:rsidR="00EE5FC2" w:rsidRPr="00014717">
        <w:rPr>
          <w:rFonts w:eastAsia="Times New Roman" w:cstheme="minorHAnsi"/>
          <w:iCs/>
          <w:color w:val="000000"/>
          <w:sz w:val="24"/>
          <w:szCs w:val="24"/>
          <w:lang w:eastAsia="es-ES"/>
        </w:rPr>
        <w:t xml:space="preserve">Ambas compañías, </w:t>
      </w:r>
      <w:proofErr w:type="spellStart"/>
      <w:r w:rsidR="00EE5FC2" w:rsidRPr="00014717">
        <w:rPr>
          <w:rFonts w:eastAsia="Times New Roman" w:cstheme="minorHAnsi"/>
          <w:iCs/>
          <w:color w:val="000000"/>
          <w:sz w:val="24"/>
          <w:szCs w:val="24"/>
          <w:lang w:eastAsia="es-ES"/>
        </w:rPr>
        <w:t>Aviapartner</w:t>
      </w:r>
      <w:proofErr w:type="spellEnd"/>
      <w:r w:rsidR="00EE5FC2" w:rsidRPr="00014717">
        <w:rPr>
          <w:rFonts w:eastAsia="Times New Roman" w:cstheme="minorHAnsi"/>
          <w:iCs/>
          <w:color w:val="000000"/>
          <w:sz w:val="24"/>
          <w:szCs w:val="24"/>
          <w:lang w:eastAsia="es-ES"/>
        </w:rPr>
        <w:t>, proveedor líder de servicios e</w:t>
      </w:r>
      <w:r w:rsidR="00677683" w:rsidRPr="00014717">
        <w:rPr>
          <w:rFonts w:eastAsia="Times New Roman" w:cstheme="minorHAnsi"/>
          <w:iCs/>
          <w:color w:val="000000"/>
          <w:sz w:val="24"/>
          <w:szCs w:val="24"/>
          <w:lang w:eastAsia="es-ES"/>
        </w:rPr>
        <w:t>uropeos de asistencia en tierra</w:t>
      </w:r>
      <w:r w:rsidR="00EE5FC2" w:rsidRPr="00014717">
        <w:rPr>
          <w:rFonts w:eastAsia="Times New Roman" w:cstheme="minorHAnsi"/>
          <w:iCs/>
          <w:color w:val="000000"/>
          <w:sz w:val="24"/>
          <w:szCs w:val="24"/>
          <w:lang w:eastAsia="es-ES"/>
        </w:rPr>
        <w:t xml:space="preserve">, como gestor del </w:t>
      </w:r>
      <w:proofErr w:type="spellStart"/>
      <w:r w:rsidR="00EE5FC2" w:rsidRPr="00014717">
        <w:rPr>
          <w:rFonts w:eastAsia="Times New Roman" w:cstheme="minorHAnsi"/>
          <w:iCs/>
          <w:color w:val="000000"/>
          <w:sz w:val="24"/>
          <w:szCs w:val="24"/>
          <w:lang w:eastAsia="es-ES"/>
        </w:rPr>
        <w:t>Handling</w:t>
      </w:r>
      <w:proofErr w:type="spellEnd"/>
      <w:r w:rsidR="00EE5FC2" w:rsidRPr="00014717">
        <w:rPr>
          <w:rFonts w:eastAsia="Times New Roman" w:cstheme="minorHAnsi"/>
          <w:iCs/>
          <w:color w:val="000000"/>
          <w:sz w:val="24"/>
          <w:szCs w:val="24"/>
          <w:lang w:eastAsia="es-ES"/>
        </w:rPr>
        <w:t xml:space="preserve">, y Air Rail, líder en equipos aeroportuarios de asistencia a la aeronave, y como proveedor y propietario del autobús eléctrico YUTONG, </w:t>
      </w:r>
      <w:r w:rsidR="00677683" w:rsidRPr="00014717">
        <w:rPr>
          <w:rFonts w:eastAsia="Times New Roman" w:cstheme="minorHAnsi"/>
          <w:iCs/>
          <w:color w:val="000000"/>
          <w:sz w:val="24"/>
          <w:szCs w:val="24"/>
          <w:lang w:eastAsia="es-ES"/>
        </w:rPr>
        <w:t>comprometidos con el futuro, se han embarcado en este proyecto medioambiental, apostando claramente por un futuro sostenible, poniendo en marcha el primer autobús eléctrico de transporte de pasajeros en la red aeroportuaria española. Este es el comienzo de un proyecto de sostenibilidad que ambas compañías están desarrollando y que tiene como objetivo principal reducir las emisiones de CO2 y la huella de carbono. </w:t>
      </w:r>
    </w:p>
    <w:p w:rsidR="005036D7" w:rsidRDefault="004A6078" w:rsidP="00EE5FC2">
      <w:pPr>
        <w:shd w:val="clear" w:color="auto" w:fill="FFFFFF"/>
        <w:spacing w:after="0" w:line="240" w:lineRule="auto"/>
        <w:jc w:val="both"/>
        <w:rPr>
          <w:rFonts w:eastAsia="Times New Roman" w:cstheme="minorHAnsi"/>
          <w:iCs/>
          <w:color w:val="000000"/>
          <w:sz w:val="24"/>
          <w:szCs w:val="24"/>
          <w:lang w:eastAsia="es-ES"/>
        </w:rPr>
      </w:pPr>
      <w:r w:rsidRPr="00014717">
        <w:rPr>
          <w:rFonts w:eastAsia="Times New Roman" w:cstheme="minorHAnsi"/>
          <w:iCs/>
          <w:color w:val="000000"/>
          <w:sz w:val="24"/>
          <w:szCs w:val="24"/>
          <w:lang w:eastAsia="es-ES"/>
        </w:rPr>
        <w:t xml:space="preserve">En este sentido, el CEO de </w:t>
      </w:r>
      <w:proofErr w:type="spellStart"/>
      <w:r w:rsidRPr="00014717">
        <w:rPr>
          <w:rFonts w:eastAsia="Times New Roman" w:cstheme="minorHAnsi"/>
          <w:iCs/>
          <w:color w:val="000000"/>
          <w:sz w:val="24"/>
          <w:szCs w:val="24"/>
          <w:lang w:eastAsia="es-ES"/>
        </w:rPr>
        <w:t>Aviapartner</w:t>
      </w:r>
      <w:proofErr w:type="spellEnd"/>
      <w:r w:rsidRPr="00014717">
        <w:rPr>
          <w:rFonts w:eastAsia="Times New Roman" w:cstheme="minorHAnsi"/>
          <w:iCs/>
          <w:color w:val="000000"/>
          <w:sz w:val="24"/>
          <w:szCs w:val="24"/>
          <w:lang w:eastAsia="es-ES"/>
        </w:rPr>
        <w:t xml:space="preserve"> </w:t>
      </w:r>
      <w:r w:rsidR="002E6D16" w:rsidRPr="00014717">
        <w:rPr>
          <w:rFonts w:eastAsia="Times New Roman" w:cstheme="minorHAnsi"/>
          <w:iCs/>
          <w:color w:val="000000"/>
          <w:sz w:val="24"/>
          <w:szCs w:val="24"/>
          <w:lang w:eastAsia="es-ES"/>
        </w:rPr>
        <w:t>manifestó</w:t>
      </w:r>
      <w:r w:rsidR="00677683" w:rsidRPr="00014717">
        <w:rPr>
          <w:rFonts w:eastAsia="Times New Roman" w:cstheme="minorHAnsi"/>
          <w:iCs/>
          <w:color w:val="000000"/>
          <w:sz w:val="24"/>
          <w:szCs w:val="24"/>
          <w:lang w:eastAsia="es-ES"/>
        </w:rPr>
        <w:t xml:space="preserve"> que</w:t>
      </w:r>
      <w:r w:rsidR="002E6D16" w:rsidRPr="00014717">
        <w:rPr>
          <w:rFonts w:eastAsia="Times New Roman" w:cstheme="minorHAnsi"/>
          <w:iCs/>
          <w:color w:val="000000"/>
          <w:sz w:val="24"/>
          <w:szCs w:val="24"/>
          <w:lang w:eastAsia="es-ES"/>
        </w:rPr>
        <w:t xml:space="preserve"> </w:t>
      </w:r>
      <w:r w:rsidR="00677683" w:rsidRPr="00014717">
        <w:rPr>
          <w:rFonts w:eastAsia="Times New Roman" w:cstheme="minorHAnsi"/>
          <w:iCs/>
          <w:color w:val="000000"/>
          <w:sz w:val="24"/>
          <w:szCs w:val="24"/>
          <w:lang w:eastAsia="es-ES"/>
        </w:rPr>
        <w:t>“la</w:t>
      </w:r>
      <w:r w:rsidR="002E6D16" w:rsidRPr="00014717">
        <w:rPr>
          <w:rFonts w:eastAsia="Times New Roman" w:cstheme="minorHAnsi"/>
          <w:iCs/>
          <w:color w:val="000000"/>
          <w:sz w:val="24"/>
          <w:szCs w:val="24"/>
          <w:lang w:eastAsia="es-ES"/>
        </w:rPr>
        <w:t xml:space="preserve"> intención</w:t>
      </w:r>
      <w:r w:rsidR="00677683" w:rsidRPr="00014717">
        <w:rPr>
          <w:rFonts w:eastAsia="Times New Roman" w:cstheme="minorHAnsi"/>
          <w:iCs/>
          <w:color w:val="000000"/>
          <w:sz w:val="24"/>
          <w:szCs w:val="24"/>
          <w:lang w:eastAsia="es-ES"/>
        </w:rPr>
        <w:t xml:space="preserve"> es</w:t>
      </w:r>
      <w:r w:rsidR="002E6D16" w:rsidRPr="00014717">
        <w:rPr>
          <w:rFonts w:eastAsia="Times New Roman" w:cstheme="minorHAnsi"/>
          <w:iCs/>
          <w:color w:val="000000"/>
          <w:sz w:val="24"/>
          <w:szCs w:val="24"/>
          <w:lang w:eastAsia="es-ES"/>
        </w:rPr>
        <w:t xml:space="preserve"> de implementar</w:t>
      </w:r>
      <w:r w:rsidR="00677683" w:rsidRPr="00014717">
        <w:rPr>
          <w:rFonts w:eastAsia="Times New Roman" w:cstheme="minorHAnsi"/>
          <w:iCs/>
          <w:color w:val="000000"/>
          <w:sz w:val="24"/>
          <w:szCs w:val="24"/>
          <w:lang w:eastAsia="es-ES"/>
        </w:rPr>
        <w:t xml:space="preserve"> este proyecto</w:t>
      </w:r>
      <w:r w:rsidR="002E6D16" w:rsidRPr="00014717">
        <w:rPr>
          <w:rFonts w:eastAsia="Times New Roman" w:cstheme="minorHAnsi"/>
          <w:iCs/>
          <w:color w:val="000000"/>
          <w:sz w:val="24"/>
          <w:szCs w:val="24"/>
          <w:lang w:eastAsia="es-ES"/>
        </w:rPr>
        <w:t>, en colaboración con A</w:t>
      </w:r>
      <w:r w:rsidR="00677683" w:rsidRPr="00014717">
        <w:rPr>
          <w:rFonts w:eastAsia="Times New Roman" w:cstheme="minorHAnsi"/>
          <w:iCs/>
          <w:color w:val="000000"/>
          <w:sz w:val="24"/>
          <w:szCs w:val="24"/>
          <w:lang w:eastAsia="es-ES"/>
        </w:rPr>
        <w:t>ENA, en otros aeropuertos andaluces</w:t>
      </w:r>
      <w:r w:rsidR="005036D7">
        <w:rPr>
          <w:rFonts w:eastAsia="Times New Roman" w:cstheme="minorHAnsi"/>
          <w:iCs/>
          <w:color w:val="000000"/>
          <w:sz w:val="24"/>
          <w:szCs w:val="24"/>
          <w:lang w:eastAsia="es-ES"/>
        </w:rPr>
        <w:t xml:space="preserve">, de los que es responsable </w:t>
      </w:r>
      <w:r w:rsidR="005036D7" w:rsidRPr="005036D7">
        <w:rPr>
          <w:rFonts w:eastAsia="Times New Roman" w:cstheme="minorHAnsi"/>
          <w:iCs/>
          <w:sz w:val="24"/>
          <w:szCs w:val="24"/>
          <w:lang w:eastAsia="es-ES"/>
        </w:rPr>
        <w:t xml:space="preserve">del </w:t>
      </w:r>
      <w:proofErr w:type="spellStart"/>
      <w:r w:rsidR="000C7165" w:rsidRPr="005036D7">
        <w:rPr>
          <w:rFonts w:eastAsia="Times New Roman" w:cstheme="minorHAnsi"/>
          <w:iCs/>
          <w:sz w:val="24"/>
          <w:szCs w:val="24"/>
          <w:lang w:eastAsia="es-ES"/>
        </w:rPr>
        <w:t>handling</w:t>
      </w:r>
      <w:proofErr w:type="spellEnd"/>
      <w:r w:rsidR="000C7165" w:rsidRPr="000C7165">
        <w:rPr>
          <w:rFonts w:eastAsia="Times New Roman" w:cstheme="minorHAnsi"/>
          <w:iCs/>
          <w:color w:val="FF0000"/>
          <w:sz w:val="24"/>
          <w:szCs w:val="24"/>
          <w:lang w:eastAsia="es-ES"/>
        </w:rPr>
        <w:t xml:space="preserve"> </w:t>
      </w:r>
      <w:r w:rsidR="00677683" w:rsidRPr="000C7165">
        <w:rPr>
          <w:rFonts w:eastAsia="Times New Roman" w:cstheme="minorHAnsi"/>
          <w:iCs/>
          <w:color w:val="000000"/>
          <w:sz w:val="24"/>
          <w:szCs w:val="24"/>
          <w:lang w:eastAsia="es-ES"/>
        </w:rPr>
        <w:t>como el de Málaga, ya que son equipos y procesos que</w:t>
      </w:r>
      <w:r w:rsidR="00677683" w:rsidRPr="00014717">
        <w:rPr>
          <w:rFonts w:eastAsia="Times New Roman" w:cstheme="minorHAnsi"/>
          <w:iCs/>
          <w:color w:val="000000"/>
          <w:sz w:val="24"/>
          <w:szCs w:val="24"/>
          <w:lang w:eastAsia="es-ES"/>
        </w:rPr>
        <w:t xml:space="preserve"> son claves para asegurar la sostenibilidad medioambiental en los aeropuertos andaluces”. </w:t>
      </w:r>
      <w:r w:rsidR="000D79A4" w:rsidRPr="00014717">
        <w:rPr>
          <w:rFonts w:eastAsia="Times New Roman" w:cstheme="minorHAnsi"/>
          <w:iCs/>
          <w:color w:val="000000"/>
          <w:sz w:val="24"/>
          <w:szCs w:val="24"/>
          <w:lang w:eastAsia="es-ES"/>
        </w:rPr>
        <w:t>“Andalucía será la primera región en España que será extrapolada a otras autonomías” añadió</w:t>
      </w:r>
      <w:r w:rsidR="005036D7">
        <w:rPr>
          <w:rFonts w:eastAsia="Times New Roman" w:cstheme="minorHAnsi"/>
          <w:iCs/>
          <w:color w:val="000000"/>
          <w:sz w:val="24"/>
          <w:szCs w:val="24"/>
          <w:lang w:eastAsia="es-ES"/>
        </w:rPr>
        <w:t>.</w:t>
      </w:r>
    </w:p>
    <w:p w:rsidR="005036D7" w:rsidRDefault="005036D7" w:rsidP="00EE5FC2">
      <w:pPr>
        <w:shd w:val="clear" w:color="auto" w:fill="FFFFFF"/>
        <w:spacing w:after="0" w:line="240" w:lineRule="auto"/>
        <w:jc w:val="both"/>
        <w:rPr>
          <w:rFonts w:eastAsia="Times New Roman" w:cstheme="minorHAnsi"/>
          <w:iCs/>
          <w:color w:val="000000"/>
          <w:sz w:val="24"/>
          <w:szCs w:val="24"/>
          <w:lang w:eastAsia="es-ES"/>
        </w:rPr>
      </w:pPr>
    </w:p>
    <w:p w:rsidR="00EC0D79" w:rsidRDefault="00EC0D79" w:rsidP="005036D7">
      <w:pPr>
        <w:shd w:val="clear" w:color="auto" w:fill="FFFFFF"/>
        <w:spacing w:after="0" w:line="240" w:lineRule="auto"/>
        <w:jc w:val="both"/>
        <w:rPr>
          <w:rFonts w:eastAsia="Times New Roman" w:cstheme="minorHAnsi"/>
          <w:iCs/>
          <w:color w:val="FF0000"/>
          <w:sz w:val="24"/>
          <w:szCs w:val="24"/>
          <w:lang w:eastAsia="es-ES"/>
        </w:rPr>
      </w:pPr>
      <w:r w:rsidRPr="00014717">
        <w:rPr>
          <w:rFonts w:eastAsia="Times New Roman" w:cstheme="minorHAnsi"/>
          <w:iCs/>
          <w:color w:val="000000"/>
          <w:sz w:val="24"/>
          <w:szCs w:val="24"/>
          <w:lang w:eastAsia="es-ES"/>
        </w:rPr>
        <w:t>Por su parte, el director general de Air Rail anunció que</w:t>
      </w:r>
      <w:r w:rsidR="005036D7">
        <w:rPr>
          <w:rFonts w:eastAsia="Times New Roman" w:cstheme="minorHAnsi"/>
          <w:iCs/>
          <w:color w:val="000000"/>
          <w:sz w:val="24"/>
          <w:szCs w:val="24"/>
          <w:lang w:eastAsia="es-ES"/>
        </w:rPr>
        <w:t xml:space="preserve"> están estudiando</w:t>
      </w:r>
      <w:r w:rsidRPr="00014717">
        <w:rPr>
          <w:rFonts w:eastAsia="Times New Roman" w:cstheme="minorHAnsi"/>
          <w:iCs/>
          <w:color w:val="000000"/>
          <w:sz w:val="24"/>
          <w:szCs w:val="24"/>
          <w:lang w:eastAsia="es-ES"/>
        </w:rPr>
        <w:t xml:space="preserve"> entre sus proyectos más inmediatos en Andalucía </w:t>
      </w:r>
      <w:r w:rsidR="005036D7">
        <w:rPr>
          <w:rFonts w:eastAsia="Times New Roman" w:cstheme="minorHAnsi"/>
          <w:iCs/>
          <w:color w:val="000000"/>
          <w:sz w:val="24"/>
          <w:szCs w:val="24"/>
          <w:lang w:eastAsia="es-ES"/>
        </w:rPr>
        <w:t>la</w:t>
      </w:r>
      <w:r w:rsidR="000C7165">
        <w:rPr>
          <w:rFonts w:eastAsia="Times New Roman" w:cstheme="minorHAnsi"/>
          <w:iCs/>
          <w:color w:val="000000"/>
          <w:sz w:val="24"/>
          <w:szCs w:val="24"/>
          <w:lang w:eastAsia="es-ES"/>
        </w:rPr>
        <w:t xml:space="preserve"> </w:t>
      </w:r>
      <w:r w:rsidRPr="00014717">
        <w:rPr>
          <w:rFonts w:eastAsia="Times New Roman" w:cstheme="minorHAnsi"/>
          <w:iCs/>
          <w:color w:val="000000"/>
          <w:sz w:val="24"/>
          <w:szCs w:val="24"/>
          <w:lang w:eastAsia="es-ES"/>
        </w:rPr>
        <w:t xml:space="preserve">apertura de un nuevo centro de mantenimiento </w:t>
      </w:r>
      <w:r w:rsidR="000C7165" w:rsidRPr="005036D7">
        <w:rPr>
          <w:rFonts w:eastAsia="Times New Roman" w:cstheme="minorHAnsi"/>
          <w:iCs/>
          <w:sz w:val="24"/>
          <w:szCs w:val="24"/>
          <w:lang w:eastAsia="es-ES"/>
        </w:rPr>
        <w:t xml:space="preserve">de </w:t>
      </w:r>
      <w:proofErr w:type="gramStart"/>
      <w:r w:rsidR="000C7165" w:rsidRPr="005036D7">
        <w:rPr>
          <w:rFonts w:eastAsia="Times New Roman" w:cstheme="minorHAnsi"/>
          <w:iCs/>
          <w:sz w:val="24"/>
          <w:szCs w:val="24"/>
          <w:lang w:eastAsia="es-ES"/>
        </w:rPr>
        <w:t>GSE</w:t>
      </w:r>
      <w:r w:rsidR="00373241">
        <w:rPr>
          <w:rFonts w:eastAsia="Times New Roman" w:cstheme="minorHAnsi"/>
          <w:iCs/>
          <w:sz w:val="24"/>
          <w:szCs w:val="24"/>
          <w:lang w:eastAsia="es-ES"/>
        </w:rPr>
        <w:t>(</w:t>
      </w:r>
      <w:proofErr w:type="gramEnd"/>
      <w:r w:rsidR="00373241">
        <w:rPr>
          <w:rFonts w:eastAsia="Times New Roman" w:cstheme="minorHAnsi"/>
          <w:iCs/>
          <w:sz w:val="24"/>
          <w:szCs w:val="24"/>
          <w:lang w:eastAsia="es-ES"/>
        </w:rPr>
        <w:t>Equipos de Asistencia en Tierra)</w:t>
      </w:r>
      <w:r w:rsidRPr="00014717">
        <w:rPr>
          <w:rFonts w:eastAsia="Times New Roman" w:cstheme="minorHAnsi"/>
          <w:iCs/>
          <w:color w:val="000000"/>
          <w:sz w:val="24"/>
          <w:szCs w:val="24"/>
          <w:lang w:eastAsia="es-ES"/>
        </w:rPr>
        <w:t xml:space="preserve"> en el Aeropuerto de Sevilla para dar servicio</w:t>
      </w:r>
      <w:r w:rsidR="005036D7">
        <w:rPr>
          <w:rFonts w:eastAsia="Times New Roman" w:cstheme="minorHAnsi"/>
          <w:iCs/>
          <w:color w:val="000000"/>
          <w:sz w:val="24"/>
          <w:szCs w:val="24"/>
          <w:lang w:eastAsia="es-ES"/>
        </w:rPr>
        <w:t xml:space="preserve">, entre otros, </w:t>
      </w:r>
      <w:r w:rsidRPr="00014717">
        <w:rPr>
          <w:rFonts w:eastAsia="Times New Roman" w:cstheme="minorHAnsi"/>
          <w:iCs/>
          <w:color w:val="000000"/>
          <w:sz w:val="24"/>
          <w:szCs w:val="24"/>
          <w:lang w:eastAsia="es-ES"/>
        </w:rPr>
        <w:t xml:space="preserve">a </w:t>
      </w:r>
      <w:r w:rsidRPr="005036D7">
        <w:rPr>
          <w:rFonts w:eastAsia="Times New Roman" w:cstheme="minorHAnsi"/>
          <w:iCs/>
          <w:sz w:val="24"/>
          <w:szCs w:val="24"/>
          <w:lang w:eastAsia="es-ES"/>
        </w:rPr>
        <w:t xml:space="preserve">la </w:t>
      </w:r>
      <w:r w:rsidR="000C7165" w:rsidRPr="005036D7">
        <w:rPr>
          <w:rFonts w:eastAsia="Times New Roman" w:cstheme="minorHAnsi"/>
          <w:iCs/>
          <w:sz w:val="24"/>
          <w:szCs w:val="24"/>
          <w:lang w:eastAsia="es-ES"/>
        </w:rPr>
        <w:t xml:space="preserve">adquisición </w:t>
      </w:r>
      <w:r w:rsidRPr="005036D7">
        <w:rPr>
          <w:rFonts w:eastAsia="Times New Roman" w:cstheme="minorHAnsi"/>
          <w:iCs/>
          <w:sz w:val="24"/>
          <w:szCs w:val="24"/>
          <w:lang w:eastAsia="es-ES"/>
        </w:rPr>
        <w:t>de</w:t>
      </w:r>
      <w:r w:rsidR="005036D7" w:rsidRPr="005036D7">
        <w:rPr>
          <w:rFonts w:eastAsia="Times New Roman" w:cstheme="minorHAnsi"/>
          <w:iCs/>
          <w:sz w:val="24"/>
          <w:szCs w:val="24"/>
          <w:lang w:eastAsia="es-ES"/>
        </w:rPr>
        <w:t xml:space="preserve"> </w:t>
      </w:r>
      <w:r w:rsidR="000C7165" w:rsidRPr="005036D7">
        <w:rPr>
          <w:rFonts w:eastAsia="Times New Roman" w:cstheme="minorHAnsi"/>
          <w:iCs/>
          <w:sz w:val="24"/>
          <w:szCs w:val="24"/>
          <w:lang w:eastAsia="es-ES"/>
        </w:rPr>
        <w:t>la</w:t>
      </w:r>
      <w:r w:rsidR="005036D7">
        <w:rPr>
          <w:rFonts w:eastAsia="Times New Roman" w:cstheme="minorHAnsi"/>
          <w:iCs/>
          <w:sz w:val="24"/>
          <w:szCs w:val="24"/>
          <w:lang w:eastAsia="es-ES"/>
        </w:rPr>
        <w:t>s</w:t>
      </w:r>
      <w:r w:rsidR="000C7165" w:rsidRPr="005036D7">
        <w:rPr>
          <w:rFonts w:eastAsia="Times New Roman" w:cstheme="minorHAnsi"/>
          <w:iCs/>
          <w:sz w:val="24"/>
          <w:szCs w:val="24"/>
          <w:lang w:eastAsia="es-ES"/>
        </w:rPr>
        <w:t xml:space="preserve"> nueva</w:t>
      </w:r>
      <w:r w:rsidR="005036D7">
        <w:rPr>
          <w:rFonts w:eastAsia="Times New Roman" w:cstheme="minorHAnsi"/>
          <w:iCs/>
          <w:sz w:val="24"/>
          <w:szCs w:val="24"/>
          <w:lang w:eastAsia="es-ES"/>
        </w:rPr>
        <w:t>s</w:t>
      </w:r>
      <w:r w:rsidR="000C7165">
        <w:rPr>
          <w:rFonts w:eastAsia="Times New Roman" w:cstheme="minorHAnsi"/>
          <w:iCs/>
          <w:color w:val="000000"/>
          <w:sz w:val="24"/>
          <w:szCs w:val="24"/>
          <w:lang w:eastAsia="es-ES"/>
        </w:rPr>
        <w:t xml:space="preserve"> </w:t>
      </w:r>
      <w:r w:rsidRPr="00014717">
        <w:rPr>
          <w:rFonts w:eastAsia="Times New Roman" w:cstheme="minorHAnsi"/>
          <w:iCs/>
          <w:color w:val="000000"/>
          <w:sz w:val="24"/>
          <w:szCs w:val="24"/>
          <w:lang w:eastAsia="es-ES"/>
        </w:rPr>
        <w:t xml:space="preserve">jardineras eléctricas por </w:t>
      </w:r>
      <w:proofErr w:type="spellStart"/>
      <w:r w:rsidRPr="00014717">
        <w:rPr>
          <w:rFonts w:eastAsia="Times New Roman" w:cstheme="minorHAnsi"/>
          <w:iCs/>
          <w:color w:val="000000"/>
          <w:sz w:val="24"/>
          <w:szCs w:val="24"/>
          <w:lang w:eastAsia="es-ES"/>
        </w:rPr>
        <w:t>Aviapartner</w:t>
      </w:r>
      <w:proofErr w:type="spellEnd"/>
      <w:r w:rsidR="005036D7">
        <w:rPr>
          <w:rFonts w:eastAsia="Times New Roman" w:cstheme="minorHAnsi"/>
          <w:iCs/>
          <w:color w:val="000000"/>
          <w:sz w:val="24"/>
          <w:szCs w:val="24"/>
          <w:lang w:eastAsia="es-ES"/>
        </w:rPr>
        <w:t>.</w:t>
      </w:r>
    </w:p>
    <w:p w:rsidR="005036D7" w:rsidRPr="005036D7" w:rsidRDefault="005036D7" w:rsidP="005036D7">
      <w:pPr>
        <w:shd w:val="clear" w:color="auto" w:fill="FFFFFF"/>
        <w:spacing w:after="0" w:line="240" w:lineRule="auto"/>
        <w:jc w:val="both"/>
        <w:rPr>
          <w:rFonts w:eastAsia="Times New Roman" w:cstheme="minorHAnsi"/>
          <w:iCs/>
          <w:color w:val="FF0000"/>
          <w:sz w:val="24"/>
          <w:szCs w:val="24"/>
          <w:lang w:eastAsia="es-ES"/>
        </w:rPr>
      </w:pPr>
    </w:p>
    <w:p w:rsidR="00EE5FC2" w:rsidRPr="00014717" w:rsidRDefault="00EE5FC2" w:rsidP="00EE5FC2">
      <w:pPr>
        <w:shd w:val="clear" w:color="auto" w:fill="FFFFFF"/>
        <w:spacing w:line="240" w:lineRule="auto"/>
        <w:jc w:val="both"/>
        <w:textAlignment w:val="baseline"/>
        <w:rPr>
          <w:rFonts w:eastAsia="Times New Roman" w:cstheme="minorHAnsi"/>
          <w:iCs/>
          <w:color w:val="000000"/>
          <w:sz w:val="24"/>
          <w:szCs w:val="24"/>
          <w:lang w:eastAsia="es-ES"/>
        </w:rPr>
      </w:pPr>
      <w:r w:rsidRPr="00014717">
        <w:rPr>
          <w:rFonts w:eastAsia="Times New Roman" w:cstheme="minorHAnsi"/>
          <w:iCs/>
          <w:color w:val="000000"/>
          <w:sz w:val="24"/>
          <w:szCs w:val="24"/>
          <w:lang w:eastAsia="es-ES"/>
        </w:rPr>
        <w:t>Al acto que asistieron representantes de AENA, empresariales y de las compañías aéreas, se hizo un recorrido por el Aeropuerto de Sevilla para inaugurar la primera jardinera eléctrica.</w:t>
      </w:r>
    </w:p>
    <w:p w:rsidR="00EE5FC2" w:rsidRPr="00014717" w:rsidRDefault="00EE5FC2" w:rsidP="00EE5FC2">
      <w:pPr>
        <w:shd w:val="clear" w:color="auto" w:fill="FFFFFF"/>
        <w:spacing w:after="0" w:line="240" w:lineRule="auto"/>
        <w:jc w:val="both"/>
        <w:rPr>
          <w:rFonts w:eastAsia="Times New Roman" w:cstheme="minorHAnsi"/>
          <w:iCs/>
          <w:color w:val="000000"/>
          <w:sz w:val="24"/>
          <w:szCs w:val="24"/>
          <w:lang w:eastAsia="es-ES"/>
        </w:rPr>
      </w:pPr>
    </w:p>
    <w:p w:rsidR="00F24DAA" w:rsidRDefault="00F24DAA" w:rsidP="00EE5FC2">
      <w:pPr>
        <w:shd w:val="clear" w:color="auto" w:fill="FFFFFF"/>
        <w:spacing w:after="0" w:line="240" w:lineRule="auto"/>
        <w:jc w:val="both"/>
        <w:rPr>
          <w:rFonts w:eastAsia="Times New Roman" w:cstheme="minorHAnsi"/>
          <w:b/>
          <w:bCs/>
          <w:sz w:val="24"/>
          <w:szCs w:val="24"/>
          <w:lang w:eastAsia="es-ES"/>
        </w:rPr>
      </w:pPr>
    </w:p>
    <w:p w:rsidR="00F24DAA" w:rsidRDefault="00F24DAA" w:rsidP="00EE5FC2">
      <w:pPr>
        <w:shd w:val="clear" w:color="auto" w:fill="FFFFFF"/>
        <w:spacing w:after="0" w:line="240" w:lineRule="auto"/>
        <w:jc w:val="both"/>
        <w:rPr>
          <w:rFonts w:eastAsia="Times New Roman" w:cstheme="minorHAnsi"/>
          <w:b/>
          <w:bCs/>
          <w:sz w:val="24"/>
          <w:szCs w:val="24"/>
          <w:lang w:eastAsia="es-ES"/>
        </w:rPr>
      </w:pPr>
    </w:p>
    <w:p w:rsidR="00F24DAA" w:rsidRDefault="00F24DAA" w:rsidP="00EE5FC2">
      <w:pPr>
        <w:shd w:val="clear" w:color="auto" w:fill="FFFFFF"/>
        <w:spacing w:after="0" w:line="240" w:lineRule="auto"/>
        <w:jc w:val="both"/>
        <w:rPr>
          <w:rFonts w:eastAsia="Times New Roman" w:cstheme="minorHAnsi"/>
          <w:b/>
          <w:bCs/>
          <w:sz w:val="24"/>
          <w:szCs w:val="24"/>
          <w:lang w:eastAsia="es-ES"/>
        </w:rPr>
      </w:pPr>
    </w:p>
    <w:p w:rsidR="00EE5FC2" w:rsidRPr="00014717" w:rsidRDefault="00EE5FC2" w:rsidP="00EE5FC2">
      <w:pPr>
        <w:shd w:val="clear" w:color="auto" w:fill="FFFFFF"/>
        <w:spacing w:after="0" w:line="240" w:lineRule="auto"/>
        <w:jc w:val="both"/>
        <w:rPr>
          <w:rFonts w:eastAsia="Times New Roman" w:cstheme="minorHAnsi"/>
          <w:b/>
          <w:bCs/>
          <w:sz w:val="24"/>
          <w:szCs w:val="24"/>
          <w:lang w:eastAsia="es-ES"/>
        </w:rPr>
      </w:pPr>
      <w:r w:rsidRPr="00014717">
        <w:rPr>
          <w:rFonts w:eastAsia="Times New Roman" w:cstheme="minorHAnsi"/>
          <w:b/>
          <w:bCs/>
          <w:sz w:val="24"/>
          <w:szCs w:val="24"/>
          <w:lang w:eastAsia="es-ES"/>
        </w:rPr>
        <w:t xml:space="preserve">Acerca de </w:t>
      </w:r>
      <w:proofErr w:type="spellStart"/>
      <w:r w:rsidRPr="00014717">
        <w:rPr>
          <w:rFonts w:eastAsia="Times New Roman" w:cstheme="minorHAnsi"/>
          <w:b/>
          <w:bCs/>
          <w:sz w:val="24"/>
          <w:szCs w:val="24"/>
          <w:lang w:eastAsia="es-ES"/>
        </w:rPr>
        <w:t>Aviapartner</w:t>
      </w:r>
      <w:proofErr w:type="spellEnd"/>
    </w:p>
    <w:p w:rsidR="00EE5FC2" w:rsidRPr="00014717" w:rsidRDefault="00EE5FC2" w:rsidP="00EE5FC2">
      <w:pPr>
        <w:shd w:val="clear" w:color="auto" w:fill="FFFFFF"/>
        <w:spacing w:after="0" w:line="240" w:lineRule="auto"/>
        <w:jc w:val="both"/>
        <w:rPr>
          <w:rFonts w:eastAsia="Times New Roman" w:cstheme="minorHAnsi"/>
          <w:iCs/>
          <w:color w:val="000000"/>
          <w:sz w:val="24"/>
          <w:szCs w:val="24"/>
          <w:lang w:eastAsia="es-ES"/>
        </w:rPr>
      </w:pPr>
      <w:proofErr w:type="spellStart"/>
      <w:r w:rsidRPr="00014717">
        <w:rPr>
          <w:rFonts w:eastAsia="Times New Roman" w:cstheme="minorHAnsi"/>
          <w:iCs/>
          <w:color w:val="000000"/>
          <w:sz w:val="24"/>
          <w:szCs w:val="24"/>
          <w:lang w:eastAsia="es-ES"/>
        </w:rPr>
        <w:t>Aviapartner</w:t>
      </w:r>
      <w:proofErr w:type="spellEnd"/>
      <w:r w:rsidRPr="00014717">
        <w:rPr>
          <w:rFonts w:eastAsia="Times New Roman" w:cstheme="minorHAnsi"/>
          <w:iCs/>
          <w:color w:val="000000"/>
          <w:sz w:val="24"/>
          <w:szCs w:val="24"/>
          <w:lang w:eastAsia="es-ES"/>
        </w:rPr>
        <w:t xml:space="preserve"> </w:t>
      </w:r>
      <w:proofErr w:type="spellStart"/>
      <w:r w:rsidRPr="00014717">
        <w:rPr>
          <w:rFonts w:eastAsia="Times New Roman" w:cstheme="minorHAnsi"/>
          <w:iCs/>
          <w:color w:val="000000"/>
          <w:sz w:val="24"/>
          <w:szCs w:val="24"/>
          <w:lang w:eastAsia="es-ES"/>
        </w:rPr>
        <w:t>Group</w:t>
      </w:r>
      <w:proofErr w:type="spellEnd"/>
      <w:r w:rsidRPr="00014717">
        <w:rPr>
          <w:rFonts w:eastAsia="Times New Roman" w:cstheme="minorHAnsi"/>
          <w:iCs/>
          <w:color w:val="000000"/>
          <w:sz w:val="24"/>
          <w:szCs w:val="24"/>
          <w:lang w:eastAsia="es-ES"/>
        </w:rPr>
        <w:t xml:space="preserve">,  con sede en Bruselas, es el proveedor líder de servicios europeos de asistencia en tierra que emplea a más de 10.000 trabajadores y opera en 38 aeropuertos en siete países, entre ellos, España.  En 2018,   el Grupo manejó 812.000 vuelos para una facturación cercana a los 450 millones de euros. Más de 200 aerolíneas confían en </w:t>
      </w:r>
      <w:proofErr w:type="spellStart"/>
      <w:r w:rsidRPr="00014717">
        <w:rPr>
          <w:rFonts w:eastAsia="Times New Roman" w:cstheme="minorHAnsi"/>
          <w:iCs/>
          <w:color w:val="000000"/>
          <w:sz w:val="24"/>
          <w:szCs w:val="24"/>
          <w:lang w:eastAsia="es-ES"/>
        </w:rPr>
        <w:t>Aviapartner</w:t>
      </w:r>
      <w:proofErr w:type="spellEnd"/>
      <w:r w:rsidRPr="00014717">
        <w:rPr>
          <w:rFonts w:eastAsia="Times New Roman" w:cstheme="minorHAnsi"/>
          <w:iCs/>
          <w:color w:val="000000"/>
          <w:sz w:val="24"/>
          <w:szCs w:val="24"/>
          <w:lang w:eastAsia="es-ES"/>
        </w:rPr>
        <w:t xml:space="preserve"> para manejar sus operaciones.</w:t>
      </w:r>
    </w:p>
    <w:p w:rsidR="00EE5FC2" w:rsidRPr="00014717" w:rsidRDefault="00EE5FC2" w:rsidP="00EE5FC2">
      <w:pPr>
        <w:shd w:val="clear" w:color="auto" w:fill="FFFFFF"/>
        <w:spacing w:after="0" w:line="240" w:lineRule="auto"/>
        <w:jc w:val="both"/>
        <w:rPr>
          <w:rFonts w:eastAsia="Times New Roman" w:cstheme="minorHAnsi"/>
          <w:b/>
          <w:iCs/>
          <w:color w:val="000000"/>
          <w:sz w:val="24"/>
          <w:szCs w:val="24"/>
          <w:lang w:eastAsia="es-ES"/>
        </w:rPr>
      </w:pPr>
    </w:p>
    <w:p w:rsidR="00EE5FC2" w:rsidRPr="00014717" w:rsidRDefault="00EE5FC2" w:rsidP="00EE5FC2">
      <w:pPr>
        <w:shd w:val="clear" w:color="auto" w:fill="FFFFFF"/>
        <w:spacing w:after="0" w:line="240" w:lineRule="auto"/>
        <w:jc w:val="both"/>
        <w:rPr>
          <w:rFonts w:eastAsia="Times New Roman" w:cstheme="minorHAnsi"/>
          <w:b/>
          <w:iCs/>
          <w:color w:val="000000"/>
          <w:sz w:val="24"/>
          <w:szCs w:val="24"/>
          <w:lang w:eastAsia="es-ES"/>
        </w:rPr>
      </w:pPr>
      <w:r w:rsidRPr="00014717">
        <w:rPr>
          <w:rFonts w:eastAsia="Times New Roman" w:cstheme="minorHAnsi"/>
          <w:b/>
          <w:iCs/>
          <w:color w:val="000000"/>
          <w:sz w:val="24"/>
          <w:szCs w:val="24"/>
          <w:lang w:eastAsia="es-ES"/>
        </w:rPr>
        <w:t xml:space="preserve">Acerca de Air Rail </w:t>
      </w:r>
    </w:p>
    <w:p w:rsidR="00EE5FC2" w:rsidRPr="00014717" w:rsidRDefault="00EE5FC2" w:rsidP="00EC0D79">
      <w:pPr>
        <w:spacing w:after="0" w:line="240" w:lineRule="auto"/>
        <w:jc w:val="both"/>
        <w:rPr>
          <w:rFonts w:eastAsia="Times New Roman" w:cstheme="minorHAnsi"/>
          <w:iCs/>
          <w:color w:val="000000"/>
          <w:sz w:val="24"/>
          <w:szCs w:val="24"/>
          <w:lang w:eastAsia="es-ES"/>
        </w:rPr>
      </w:pPr>
      <w:r w:rsidRPr="00014717">
        <w:rPr>
          <w:rFonts w:eastAsia="Times New Roman" w:cstheme="minorHAnsi"/>
          <w:iCs/>
          <w:color w:val="000000"/>
          <w:sz w:val="24"/>
          <w:szCs w:val="24"/>
          <w:lang w:eastAsia="es-ES"/>
        </w:rPr>
        <w:t>Air Rail es líder en equipos aeroportuarios de asistencia a la aeronave con más de 3.000 máquinas operativas para más de 200 clientes en siete países de Europa</w:t>
      </w:r>
      <w:r w:rsidR="00EC0D79" w:rsidRPr="00014717">
        <w:rPr>
          <w:rFonts w:eastAsia="Times New Roman" w:cstheme="minorHAnsi"/>
          <w:iCs/>
          <w:color w:val="000000"/>
          <w:sz w:val="24"/>
          <w:szCs w:val="24"/>
          <w:lang w:eastAsia="es-ES"/>
        </w:rPr>
        <w:t xml:space="preserve">, entre ellos, España, Portugal, Italia y Francia, así como en Marruecos. </w:t>
      </w:r>
      <w:r w:rsidRPr="00014717">
        <w:rPr>
          <w:rFonts w:eastAsia="Times New Roman" w:cstheme="minorHAnsi"/>
          <w:iCs/>
          <w:color w:val="000000"/>
          <w:sz w:val="24"/>
          <w:szCs w:val="24"/>
          <w:lang w:eastAsia="es-ES"/>
        </w:rPr>
        <w:t>Air Rail, empresa familiar, facturó el pasado año 35 millones de euros.</w:t>
      </w:r>
    </w:p>
    <w:p w:rsidR="00EE5FC2" w:rsidRPr="00014717" w:rsidRDefault="00EE5FC2" w:rsidP="00EE5FC2">
      <w:pPr>
        <w:pBdr>
          <w:bottom w:val="single" w:sz="4" w:space="1" w:color="auto"/>
        </w:pBdr>
        <w:shd w:val="clear" w:color="auto" w:fill="FFFFFF"/>
        <w:spacing w:after="0" w:line="240" w:lineRule="auto"/>
        <w:jc w:val="both"/>
        <w:rPr>
          <w:rFonts w:eastAsia="Times New Roman" w:cstheme="minorHAnsi"/>
          <w:bCs/>
          <w:color w:val="222222"/>
          <w:sz w:val="24"/>
          <w:szCs w:val="24"/>
          <w:lang w:eastAsia="es-ES"/>
        </w:rPr>
      </w:pPr>
    </w:p>
    <w:p w:rsidR="00014717" w:rsidRDefault="00014717" w:rsidP="00EE5FC2">
      <w:pPr>
        <w:pBdr>
          <w:bottom w:val="single" w:sz="4" w:space="1" w:color="auto"/>
        </w:pBdr>
        <w:shd w:val="clear" w:color="auto" w:fill="FFFFFF"/>
        <w:spacing w:after="0" w:line="240" w:lineRule="auto"/>
        <w:jc w:val="both"/>
        <w:rPr>
          <w:rFonts w:eastAsia="Times New Roman" w:cstheme="minorHAnsi"/>
          <w:bCs/>
          <w:color w:val="222222"/>
          <w:sz w:val="28"/>
          <w:szCs w:val="28"/>
          <w:lang w:eastAsia="es-ES"/>
        </w:rPr>
      </w:pPr>
    </w:p>
    <w:p w:rsidR="00EE5FC2" w:rsidRPr="0045400E" w:rsidRDefault="00EE5FC2" w:rsidP="00014717">
      <w:pPr>
        <w:shd w:val="clear" w:color="auto" w:fill="FFFFFF"/>
        <w:spacing w:after="0" w:line="240" w:lineRule="auto"/>
        <w:jc w:val="both"/>
        <w:rPr>
          <w:rFonts w:eastAsia="Times New Roman" w:cstheme="minorHAnsi"/>
          <w:b/>
          <w:iCs/>
          <w:color w:val="000000"/>
          <w:sz w:val="28"/>
          <w:szCs w:val="28"/>
          <w:lang w:eastAsia="es-ES"/>
        </w:rPr>
      </w:pPr>
      <w:r w:rsidRPr="0045400E">
        <w:rPr>
          <w:rFonts w:eastAsia="Times New Roman" w:cstheme="minorHAnsi"/>
          <w:b/>
          <w:iCs/>
          <w:color w:val="000000"/>
          <w:sz w:val="28"/>
          <w:szCs w:val="28"/>
          <w:lang w:eastAsia="es-ES"/>
        </w:rPr>
        <w:t>Para más información:</w:t>
      </w:r>
    </w:p>
    <w:p w:rsidR="00EC0D79" w:rsidRPr="002E6D16" w:rsidRDefault="00EE5FC2" w:rsidP="00014717">
      <w:pPr>
        <w:shd w:val="clear" w:color="auto" w:fill="FFFFFF"/>
        <w:spacing w:after="0" w:line="240" w:lineRule="auto"/>
        <w:jc w:val="both"/>
        <w:rPr>
          <w:rFonts w:eastAsia="Times New Roman" w:cstheme="minorHAnsi"/>
          <w:iCs/>
          <w:color w:val="000000"/>
          <w:sz w:val="24"/>
          <w:szCs w:val="24"/>
          <w:lang w:eastAsia="es-ES"/>
        </w:rPr>
      </w:pPr>
      <w:r w:rsidRPr="0045400E">
        <w:rPr>
          <w:rFonts w:eastAsia="Times New Roman" w:cstheme="minorHAnsi"/>
          <w:iCs/>
          <w:color w:val="000000"/>
          <w:sz w:val="28"/>
          <w:szCs w:val="28"/>
          <w:lang w:eastAsia="es-ES"/>
        </w:rPr>
        <w:t xml:space="preserve"> </w:t>
      </w:r>
      <w:r w:rsidRPr="002E6D16">
        <w:rPr>
          <w:rFonts w:eastAsia="Times New Roman" w:cstheme="minorHAnsi"/>
          <w:iCs/>
          <w:color w:val="000000"/>
          <w:sz w:val="24"/>
          <w:szCs w:val="24"/>
          <w:lang w:eastAsia="es-ES"/>
        </w:rPr>
        <w:t>Pilar Mena (630)133977 /</w:t>
      </w:r>
      <w:r w:rsidR="00EC0D79" w:rsidRPr="002E6D16">
        <w:rPr>
          <w:rFonts w:eastAsia="Times New Roman" w:cstheme="minorHAnsi"/>
          <w:iCs/>
          <w:color w:val="000000"/>
          <w:sz w:val="24"/>
          <w:szCs w:val="24"/>
          <w:lang w:eastAsia="es-ES"/>
        </w:rPr>
        <w:t>José Manuel Caro</w:t>
      </w:r>
      <w:r w:rsidRPr="002E6D16">
        <w:rPr>
          <w:rFonts w:eastAsia="Times New Roman" w:cstheme="minorHAnsi"/>
          <w:iCs/>
          <w:color w:val="000000"/>
          <w:sz w:val="24"/>
          <w:szCs w:val="24"/>
          <w:lang w:eastAsia="es-ES"/>
        </w:rPr>
        <w:t xml:space="preserve"> 954622727 </w:t>
      </w:r>
      <w:r w:rsidR="00EC0D79" w:rsidRPr="002E6D16">
        <w:rPr>
          <w:rFonts w:eastAsia="Times New Roman" w:cstheme="minorHAnsi"/>
          <w:iCs/>
          <w:color w:val="000000"/>
          <w:sz w:val="24"/>
          <w:szCs w:val="24"/>
          <w:lang w:eastAsia="es-ES"/>
        </w:rPr>
        <w:t xml:space="preserve">(677) </w:t>
      </w:r>
      <w:r w:rsidR="002E6D16" w:rsidRPr="002E6D16">
        <w:rPr>
          <w:rFonts w:eastAsia="Times New Roman" w:cstheme="minorHAnsi"/>
          <w:iCs/>
          <w:color w:val="000000"/>
          <w:sz w:val="24"/>
          <w:szCs w:val="24"/>
          <w:lang w:eastAsia="es-ES"/>
        </w:rPr>
        <w:t>732025</w:t>
      </w:r>
    </w:p>
    <w:p w:rsidR="00EE5FC2" w:rsidRDefault="004411DC" w:rsidP="00014717">
      <w:pPr>
        <w:shd w:val="clear" w:color="auto" w:fill="FFFFFF"/>
        <w:spacing w:after="0" w:line="240" w:lineRule="auto"/>
        <w:jc w:val="both"/>
        <w:rPr>
          <w:rFonts w:eastAsia="Times New Roman" w:cstheme="minorHAnsi"/>
          <w:iCs/>
          <w:color w:val="000000"/>
          <w:sz w:val="24"/>
          <w:szCs w:val="24"/>
          <w:lang w:eastAsia="es-ES"/>
        </w:rPr>
      </w:pPr>
      <w:hyperlink r:id="rId8" w:history="1">
        <w:r w:rsidR="002E6D16" w:rsidRPr="002E6D16">
          <w:rPr>
            <w:rStyle w:val="Hipervnculo"/>
            <w:rFonts w:eastAsia="Times New Roman" w:cstheme="minorHAnsi"/>
            <w:iCs/>
            <w:sz w:val="24"/>
            <w:szCs w:val="24"/>
            <w:lang w:eastAsia="es-ES"/>
          </w:rPr>
          <w:t>pmena@euromediagrupo.es</w:t>
        </w:r>
      </w:hyperlink>
    </w:p>
    <w:p w:rsidR="00014717" w:rsidRPr="002E6D16" w:rsidRDefault="00014717" w:rsidP="00014717">
      <w:pPr>
        <w:shd w:val="clear" w:color="auto" w:fill="FFFFFF"/>
        <w:spacing w:after="0" w:line="240" w:lineRule="auto"/>
        <w:jc w:val="both"/>
        <w:rPr>
          <w:rFonts w:eastAsia="Times New Roman" w:cstheme="minorHAnsi"/>
          <w:iCs/>
          <w:color w:val="000000"/>
          <w:sz w:val="24"/>
          <w:szCs w:val="24"/>
          <w:lang w:eastAsia="es-ES"/>
        </w:rPr>
      </w:pPr>
    </w:p>
    <w:sectPr w:rsidR="00014717" w:rsidRPr="002E6D16" w:rsidSect="00E7612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1DC" w:rsidRDefault="004411DC" w:rsidP="00A57515">
      <w:pPr>
        <w:spacing w:after="0" w:line="240" w:lineRule="auto"/>
      </w:pPr>
      <w:r>
        <w:separator/>
      </w:r>
    </w:p>
  </w:endnote>
  <w:endnote w:type="continuationSeparator" w:id="0">
    <w:p w:rsidR="004411DC" w:rsidRDefault="004411DC" w:rsidP="00A57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496119"/>
      <w:docPartObj>
        <w:docPartGallery w:val="Page Numbers (Bottom of Page)"/>
        <w:docPartUnique/>
      </w:docPartObj>
    </w:sdtPr>
    <w:sdtEndPr/>
    <w:sdtContent>
      <w:p w:rsidR="00464A87" w:rsidRDefault="00EB3AEF">
        <w:pPr>
          <w:pStyle w:val="Piedepgina"/>
          <w:jc w:val="right"/>
        </w:pPr>
        <w:r>
          <w:fldChar w:fldCharType="begin"/>
        </w:r>
        <w:r w:rsidR="00464A87">
          <w:instrText>PAGE   \* MERGEFORMAT</w:instrText>
        </w:r>
        <w:r>
          <w:fldChar w:fldCharType="separate"/>
        </w:r>
        <w:r w:rsidR="002A2E78">
          <w:rPr>
            <w:noProof/>
          </w:rPr>
          <w:t>2</w:t>
        </w:r>
        <w:r>
          <w:fldChar w:fldCharType="end"/>
        </w:r>
      </w:p>
    </w:sdtContent>
  </w:sdt>
  <w:p w:rsidR="00464A87" w:rsidRDefault="00464A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1DC" w:rsidRDefault="004411DC" w:rsidP="00A57515">
      <w:pPr>
        <w:spacing w:after="0" w:line="240" w:lineRule="auto"/>
      </w:pPr>
      <w:r>
        <w:separator/>
      </w:r>
    </w:p>
  </w:footnote>
  <w:footnote w:type="continuationSeparator" w:id="0">
    <w:p w:rsidR="004411DC" w:rsidRDefault="004411DC" w:rsidP="00A57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15" w:rsidRPr="00A57515" w:rsidRDefault="001C24AA" w:rsidP="001D65A0">
    <w:pPr>
      <w:pStyle w:val="Encabezado"/>
      <w:tabs>
        <w:tab w:val="clear" w:pos="4252"/>
        <w:tab w:val="clear" w:pos="8504"/>
        <w:tab w:val="left" w:pos="2670"/>
        <w:tab w:val="left" w:pos="5460"/>
      </w:tabs>
    </w:pPr>
    <w:r>
      <w:rPr>
        <w:noProof/>
        <w:lang w:val="en-GB" w:eastAsia="en-GB"/>
      </w:rPr>
      <w:drawing>
        <wp:anchor distT="0" distB="0" distL="114300" distR="114300" simplePos="0" relativeHeight="251661312" behindDoc="1" locked="0" layoutInCell="1" allowOverlap="1">
          <wp:simplePos x="0" y="0"/>
          <wp:positionH relativeFrom="column">
            <wp:posOffset>3990340</wp:posOffset>
          </wp:positionH>
          <wp:positionV relativeFrom="paragraph">
            <wp:posOffset>-74930</wp:posOffset>
          </wp:positionV>
          <wp:extent cx="1491862" cy="414000"/>
          <wp:effectExtent l="0" t="0" r="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irRail_Logotipo_RGB.png"/>
                  <pic:cNvPicPr/>
                </pic:nvPicPr>
                <pic:blipFill>
                  <a:blip r:embed="rId1">
                    <a:extLst>
                      <a:ext uri="{28A0092B-C50C-407E-A947-70E740481C1C}">
                        <a14:useLocalDpi xmlns:a14="http://schemas.microsoft.com/office/drawing/2010/main" val="0"/>
                      </a:ext>
                    </a:extLst>
                  </a:blip>
                  <a:stretch>
                    <a:fillRect/>
                  </a:stretch>
                </pic:blipFill>
                <pic:spPr>
                  <a:xfrm>
                    <a:off x="0" y="0"/>
                    <a:ext cx="1491862" cy="414000"/>
                  </a:xfrm>
                  <a:prstGeom prst="rect">
                    <a:avLst/>
                  </a:prstGeom>
                </pic:spPr>
              </pic:pic>
            </a:graphicData>
          </a:graphic>
        </wp:anchor>
      </w:drawing>
    </w:r>
    <w:r>
      <w:rPr>
        <w:noProof/>
        <w:lang w:val="en-GB" w:eastAsia="en-GB"/>
      </w:rPr>
      <w:drawing>
        <wp:anchor distT="0" distB="0" distL="114300" distR="114300" simplePos="0" relativeHeight="251660288" behindDoc="0" locked="0" layoutInCell="1" allowOverlap="1">
          <wp:simplePos x="0" y="0"/>
          <wp:positionH relativeFrom="column">
            <wp:posOffset>20955</wp:posOffset>
          </wp:positionH>
          <wp:positionV relativeFrom="paragraph">
            <wp:posOffset>-391795</wp:posOffset>
          </wp:positionV>
          <wp:extent cx="1324610" cy="791845"/>
          <wp:effectExtent l="0" t="0" r="889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Partner-Go-Green-colo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4610" cy="791845"/>
                  </a:xfrm>
                  <a:prstGeom prst="rect">
                    <a:avLst/>
                  </a:prstGeom>
                </pic:spPr>
              </pic:pic>
            </a:graphicData>
          </a:graphic>
        </wp:anchor>
      </w:drawing>
    </w:r>
    <w:r w:rsidR="00B8486E">
      <w:rPr>
        <w:noProof/>
        <w:lang w:eastAsia="es-ES"/>
      </w:rPr>
      <w:tab/>
    </w:r>
    <w:r w:rsidR="00B8486E">
      <w:rPr>
        <w:noProof/>
        <w:lang w:eastAsia="es-ES"/>
      </w:rPr>
      <w:tab/>
    </w:r>
    <w:r w:rsidR="00B8486E">
      <w:rPr>
        <w:noProof/>
        <w:lang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E1182"/>
    <w:multiLevelType w:val="multilevel"/>
    <w:tmpl w:val="D8CE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657678"/>
    <w:multiLevelType w:val="hybridMultilevel"/>
    <w:tmpl w:val="5B44C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FDF3A35"/>
    <w:multiLevelType w:val="multilevel"/>
    <w:tmpl w:val="86EE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601906"/>
    <w:multiLevelType w:val="hybridMultilevel"/>
    <w:tmpl w:val="557290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16"/>
    <w:rsid w:val="000038CD"/>
    <w:rsid w:val="00014717"/>
    <w:rsid w:val="00021298"/>
    <w:rsid w:val="000B4447"/>
    <w:rsid w:val="000C7063"/>
    <w:rsid w:val="000C7165"/>
    <w:rsid w:val="000D79A4"/>
    <w:rsid w:val="000E3B06"/>
    <w:rsid w:val="000E63A3"/>
    <w:rsid w:val="00107276"/>
    <w:rsid w:val="001707DD"/>
    <w:rsid w:val="00193049"/>
    <w:rsid w:val="001B2E24"/>
    <w:rsid w:val="001C24AA"/>
    <w:rsid w:val="001C2E30"/>
    <w:rsid w:val="001D65A0"/>
    <w:rsid w:val="002A2E78"/>
    <w:rsid w:val="002B5D30"/>
    <w:rsid w:val="002C59D6"/>
    <w:rsid w:val="002D3AEB"/>
    <w:rsid w:val="002E6D16"/>
    <w:rsid w:val="00373241"/>
    <w:rsid w:val="003B310A"/>
    <w:rsid w:val="004148BF"/>
    <w:rsid w:val="004411DC"/>
    <w:rsid w:val="0045400E"/>
    <w:rsid w:val="00464A87"/>
    <w:rsid w:val="00495289"/>
    <w:rsid w:val="004A4741"/>
    <w:rsid w:val="004A4FEA"/>
    <w:rsid w:val="004A6078"/>
    <w:rsid w:val="004A6179"/>
    <w:rsid w:val="004B1579"/>
    <w:rsid w:val="004B4F32"/>
    <w:rsid w:val="004C0440"/>
    <w:rsid w:val="004C3788"/>
    <w:rsid w:val="005016A0"/>
    <w:rsid w:val="005036D7"/>
    <w:rsid w:val="00521445"/>
    <w:rsid w:val="00524E18"/>
    <w:rsid w:val="0055185D"/>
    <w:rsid w:val="005A4783"/>
    <w:rsid w:val="005B141F"/>
    <w:rsid w:val="00605329"/>
    <w:rsid w:val="006234EB"/>
    <w:rsid w:val="00626375"/>
    <w:rsid w:val="0064217E"/>
    <w:rsid w:val="006432D7"/>
    <w:rsid w:val="00666239"/>
    <w:rsid w:val="00677683"/>
    <w:rsid w:val="006802D5"/>
    <w:rsid w:val="00690FA9"/>
    <w:rsid w:val="006E3A04"/>
    <w:rsid w:val="00711401"/>
    <w:rsid w:val="00743B10"/>
    <w:rsid w:val="007618BC"/>
    <w:rsid w:val="0078357D"/>
    <w:rsid w:val="007836E5"/>
    <w:rsid w:val="007E35DB"/>
    <w:rsid w:val="0080619E"/>
    <w:rsid w:val="00896A4C"/>
    <w:rsid w:val="008B6D4D"/>
    <w:rsid w:val="008D7ED5"/>
    <w:rsid w:val="008F3D43"/>
    <w:rsid w:val="00936DB2"/>
    <w:rsid w:val="0096069A"/>
    <w:rsid w:val="009878C6"/>
    <w:rsid w:val="009A5D16"/>
    <w:rsid w:val="009A7C8D"/>
    <w:rsid w:val="009D528F"/>
    <w:rsid w:val="00A40A2C"/>
    <w:rsid w:val="00A553F9"/>
    <w:rsid w:val="00A57515"/>
    <w:rsid w:val="00A66E4A"/>
    <w:rsid w:val="00A842B6"/>
    <w:rsid w:val="00A9476E"/>
    <w:rsid w:val="00AA79B5"/>
    <w:rsid w:val="00AB0173"/>
    <w:rsid w:val="00B32318"/>
    <w:rsid w:val="00B5711E"/>
    <w:rsid w:val="00B8486E"/>
    <w:rsid w:val="00BF5597"/>
    <w:rsid w:val="00C03B62"/>
    <w:rsid w:val="00C07251"/>
    <w:rsid w:val="00C172E8"/>
    <w:rsid w:val="00C24130"/>
    <w:rsid w:val="00C32560"/>
    <w:rsid w:val="00C37E74"/>
    <w:rsid w:val="00C505F8"/>
    <w:rsid w:val="00CB1019"/>
    <w:rsid w:val="00CD3286"/>
    <w:rsid w:val="00D55B8F"/>
    <w:rsid w:val="00D90C16"/>
    <w:rsid w:val="00D97A1F"/>
    <w:rsid w:val="00DB0E1A"/>
    <w:rsid w:val="00DC132C"/>
    <w:rsid w:val="00E26423"/>
    <w:rsid w:val="00E47909"/>
    <w:rsid w:val="00E76121"/>
    <w:rsid w:val="00EA0D46"/>
    <w:rsid w:val="00EB3AEF"/>
    <w:rsid w:val="00EB482F"/>
    <w:rsid w:val="00EC0D79"/>
    <w:rsid w:val="00EE5FC2"/>
    <w:rsid w:val="00EF6853"/>
    <w:rsid w:val="00F107AE"/>
    <w:rsid w:val="00F24C8E"/>
    <w:rsid w:val="00F24DAA"/>
    <w:rsid w:val="00F537E8"/>
    <w:rsid w:val="00F67B9B"/>
    <w:rsid w:val="00F87978"/>
    <w:rsid w:val="00F9084D"/>
    <w:rsid w:val="00FF316B"/>
    <w:rsid w:val="00FF5D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FEE0C6-14A0-4264-9181-1DF018BC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1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75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7515"/>
  </w:style>
  <w:style w:type="paragraph" w:styleId="Piedepgina">
    <w:name w:val="footer"/>
    <w:basedOn w:val="Normal"/>
    <w:link w:val="PiedepginaCar"/>
    <w:uiPriority w:val="99"/>
    <w:unhideWhenUsed/>
    <w:rsid w:val="00A575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7515"/>
  </w:style>
  <w:style w:type="paragraph" w:styleId="Textodeglobo">
    <w:name w:val="Balloon Text"/>
    <w:basedOn w:val="Normal"/>
    <w:link w:val="TextodegloboCar"/>
    <w:uiPriority w:val="99"/>
    <w:semiHidden/>
    <w:unhideWhenUsed/>
    <w:rsid w:val="00524E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4E18"/>
    <w:rPr>
      <w:rFonts w:ascii="Segoe UI" w:hAnsi="Segoe UI" w:cs="Segoe UI"/>
      <w:sz w:val="18"/>
      <w:szCs w:val="18"/>
    </w:rPr>
  </w:style>
  <w:style w:type="character" w:customStyle="1" w:styleId="notranslate">
    <w:name w:val="notranslate"/>
    <w:basedOn w:val="Fuentedeprrafopredeter"/>
    <w:rsid w:val="00F9084D"/>
  </w:style>
  <w:style w:type="character" w:styleId="Textoennegrita">
    <w:name w:val="Strong"/>
    <w:basedOn w:val="Fuentedeprrafopredeter"/>
    <w:uiPriority w:val="22"/>
    <w:qFormat/>
    <w:rsid w:val="00F9084D"/>
    <w:rPr>
      <w:b/>
      <w:bCs/>
    </w:rPr>
  </w:style>
  <w:style w:type="paragraph" w:styleId="Prrafodelista">
    <w:name w:val="List Paragraph"/>
    <w:basedOn w:val="Normal"/>
    <w:uiPriority w:val="34"/>
    <w:qFormat/>
    <w:rsid w:val="00F9084D"/>
    <w:pPr>
      <w:ind w:left="720"/>
      <w:contextualSpacing/>
    </w:pPr>
  </w:style>
  <w:style w:type="paragraph" w:styleId="NormalWeb">
    <w:name w:val="Normal (Web)"/>
    <w:basedOn w:val="Normal"/>
    <w:uiPriority w:val="99"/>
    <w:semiHidden/>
    <w:unhideWhenUsed/>
    <w:rsid w:val="005A478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EF6853"/>
    <w:rPr>
      <w:sz w:val="16"/>
      <w:szCs w:val="16"/>
    </w:rPr>
  </w:style>
  <w:style w:type="paragraph" w:styleId="Textocomentario">
    <w:name w:val="annotation text"/>
    <w:basedOn w:val="Normal"/>
    <w:link w:val="TextocomentarioCar"/>
    <w:uiPriority w:val="99"/>
    <w:semiHidden/>
    <w:unhideWhenUsed/>
    <w:rsid w:val="00EF68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6853"/>
    <w:rPr>
      <w:sz w:val="20"/>
      <w:szCs w:val="20"/>
    </w:rPr>
  </w:style>
  <w:style w:type="paragraph" w:styleId="Asuntodelcomentario">
    <w:name w:val="annotation subject"/>
    <w:basedOn w:val="Textocomentario"/>
    <w:next w:val="Textocomentario"/>
    <w:link w:val="AsuntodelcomentarioCar"/>
    <w:uiPriority w:val="99"/>
    <w:semiHidden/>
    <w:unhideWhenUsed/>
    <w:rsid w:val="00EF6853"/>
    <w:rPr>
      <w:b/>
      <w:bCs/>
    </w:rPr>
  </w:style>
  <w:style w:type="character" w:customStyle="1" w:styleId="AsuntodelcomentarioCar">
    <w:name w:val="Asunto del comentario Car"/>
    <w:basedOn w:val="TextocomentarioCar"/>
    <w:link w:val="Asuntodelcomentario"/>
    <w:uiPriority w:val="99"/>
    <w:semiHidden/>
    <w:rsid w:val="00EF6853"/>
    <w:rPr>
      <w:b/>
      <w:bCs/>
      <w:sz w:val="20"/>
      <w:szCs w:val="20"/>
    </w:rPr>
  </w:style>
  <w:style w:type="character" w:styleId="nfasis">
    <w:name w:val="Emphasis"/>
    <w:basedOn w:val="Fuentedeprrafopredeter"/>
    <w:uiPriority w:val="20"/>
    <w:qFormat/>
    <w:rsid w:val="00A842B6"/>
    <w:rPr>
      <w:i/>
      <w:iCs/>
    </w:rPr>
  </w:style>
  <w:style w:type="character" w:styleId="Hipervnculo">
    <w:name w:val="Hyperlink"/>
    <w:basedOn w:val="Fuentedeprrafopredeter"/>
    <w:uiPriority w:val="99"/>
    <w:unhideWhenUsed/>
    <w:rsid w:val="002E6D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813">
      <w:bodyDiv w:val="1"/>
      <w:marLeft w:val="0"/>
      <w:marRight w:val="0"/>
      <w:marTop w:val="0"/>
      <w:marBottom w:val="0"/>
      <w:divBdr>
        <w:top w:val="none" w:sz="0" w:space="0" w:color="auto"/>
        <w:left w:val="none" w:sz="0" w:space="0" w:color="auto"/>
        <w:bottom w:val="none" w:sz="0" w:space="0" w:color="auto"/>
        <w:right w:val="none" w:sz="0" w:space="0" w:color="auto"/>
      </w:divBdr>
      <w:divsChild>
        <w:div w:id="1038164619">
          <w:marLeft w:val="0"/>
          <w:marRight w:val="0"/>
          <w:marTop w:val="0"/>
          <w:marBottom w:val="0"/>
          <w:divBdr>
            <w:top w:val="none" w:sz="0" w:space="0" w:color="auto"/>
            <w:left w:val="none" w:sz="0" w:space="0" w:color="auto"/>
            <w:bottom w:val="none" w:sz="0" w:space="0" w:color="auto"/>
            <w:right w:val="none" w:sz="0" w:space="0" w:color="auto"/>
          </w:divBdr>
        </w:div>
        <w:div w:id="253975724">
          <w:marLeft w:val="0"/>
          <w:marRight w:val="0"/>
          <w:marTop w:val="0"/>
          <w:marBottom w:val="0"/>
          <w:divBdr>
            <w:top w:val="none" w:sz="0" w:space="0" w:color="auto"/>
            <w:left w:val="none" w:sz="0" w:space="0" w:color="auto"/>
            <w:bottom w:val="none" w:sz="0" w:space="0" w:color="auto"/>
            <w:right w:val="none" w:sz="0" w:space="0" w:color="auto"/>
          </w:divBdr>
          <w:divsChild>
            <w:div w:id="1041441137">
              <w:marLeft w:val="0"/>
              <w:marRight w:val="0"/>
              <w:marTop w:val="0"/>
              <w:marBottom w:val="0"/>
              <w:divBdr>
                <w:top w:val="single" w:sz="8" w:space="3" w:color="B5C4DF"/>
                <w:left w:val="none" w:sz="0" w:space="0" w:color="auto"/>
                <w:bottom w:val="none" w:sz="0" w:space="0" w:color="auto"/>
                <w:right w:val="none" w:sz="0" w:space="0" w:color="auto"/>
              </w:divBdr>
            </w:div>
          </w:divsChild>
        </w:div>
        <w:div w:id="1558055875">
          <w:marLeft w:val="0"/>
          <w:marRight w:val="0"/>
          <w:marTop w:val="0"/>
          <w:marBottom w:val="0"/>
          <w:divBdr>
            <w:top w:val="none" w:sz="0" w:space="0" w:color="auto"/>
            <w:left w:val="none" w:sz="0" w:space="0" w:color="auto"/>
            <w:bottom w:val="none" w:sz="0" w:space="0" w:color="auto"/>
            <w:right w:val="none" w:sz="0" w:space="0" w:color="auto"/>
          </w:divBdr>
        </w:div>
        <w:div w:id="501621929">
          <w:marLeft w:val="0"/>
          <w:marRight w:val="0"/>
          <w:marTop w:val="0"/>
          <w:marBottom w:val="0"/>
          <w:divBdr>
            <w:top w:val="none" w:sz="0" w:space="0" w:color="auto"/>
            <w:left w:val="none" w:sz="0" w:space="0" w:color="auto"/>
            <w:bottom w:val="none" w:sz="0" w:space="0" w:color="auto"/>
            <w:right w:val="none" w:sz="0" w:space="0" w:color="auto"/>
          </w:divBdr>
          <w:divsChild>
            <w:div w:id="1277372749">
              <w:marLeft w:val="0"/>
              <w:marRight w:val="0"/>
              <w:marTop w:val="0"/>
              <w:marBottom w:val="0"/>
              <w:divBdr>
                <w:top w:val="none" w:sz="0" w:space="0" w:color="auto"/>
                <w:left w:val="none" w:sz="0" w:space="0" w:color="auto"/>
                <w:bottom w:val="none" w:sz="0" w:space="0" w:color="auto"/>
                <w:right w:val="none" w:sz="0" w:space="0" w:color="auto"/>
              </w:divBdr>
            </w:div>
            <w:div w:id="735518826">
              <w:marLeft w:val="0"/>
              <w:marRight w:val="0"/>
              <w:marTop w:val="0"/>
              <w:marBottom w:val="0"/>
              <w:divBdr>
                <w:top w:val="none" w:sz="0" w:space="0" w:color="auto"/>
                <w:left w:val="none" w:sz="0" w:space="0" w:color="auto"/>
                <w:bottom w:val="none" w:sz="0" w:space="0" w:color="auto"/>
                <w:right w:val="none" w:sz="0" w:space="0" w:color="auto"/>
              </w:divBdr>
              <w:divsChild>
                <w:div w:id="113596008">
                  <w:marLeft w:val="0"/>
                  <w:marRight w:val="0"/>
                  <w:marTop w:val="0"/>
                  <w:marBottom w:val="0"/>
                  <w:divBdr>
                    <w:top w:val="none" w:sz="0" w:space="0" w:color="auto"/>
                    <w:left w:val="none" w:sz="0" w:space="0" w:color="auto"/>
                    <w:bottom w:val="none" w:sz="0" w:space="0" w:color="auto"/>
                    <w:right w:val="none" w:sz="0" w:space="0" w:color="auto"/>
                  </w:divBdr>
                </w:div>
                <w:div w:id="253518719">
                  <w:marLeft w:val="0"/>
                  <w:marRight w:val="0"/>
                  <w:marTop w:val="0"/>
                  <w:marBottom w:val="0"/>
                  <w:divBdr>
                    <w:top w:val="none" w:sz="0" w:space="0" w:color="auto"/>
                    <w:left w:val="none" w:sz="0" w:space="0" w:color="auto"/>
                    <w:bottom w:val="none" w:sz="0" w:space="0" w:color="auto"/>
                    <w:right w:val="none" w:sz="0" w:space="0" w:color="auto"/>
                  </w:divBdr>
                  <w:divsChild>
                    <w:div w:id="1950501062">
                      <w:marLeft w:val="0"/>
                      <w:marRight w:val="0"/>
                      <w:marTop w:val="0"/>
                      <w:marBottom w:val="0"/>
                      <w:divBdr>
                        <w:top w:val="none" w:sz="0" w:space="0" w:color="auto"/>
                        <w:left w:val="none" w:sz="0" w:space="0" w:color="auto"/>
                        <w:bottom w:val="none" w:sz="0" w:space="0" w:color="auto"/>
                        <w:right w:val="none" w:sz="0" w:space="0" w:color="auto"/>
                      </w:divBdr>
                    </w:div>
                    <w:div w:id="2107771551">
                      <w:marLeft w:val="0"/>
                      <w:marRight w:val="0"/>
                      <w:marTop w:val="0"/>
                      <w:marBottom w:val="0"/>
                      <w:divBdr>
                        <w:top w:val="none" w:sz="0" w:space="0" w:color="auto"/>
                        <w:left w:val="none" w:sz="0" w:space="0" w:color="auto"/>
                        <w:bottom w:val="none" w:sz="0" w:space="0" w:color="auto"/>
                        <w:right w:val="none" w:sz="0" w:space="0" w:color="auto"/>
                      </w:divBdr>
                    </w:div>
                    <w:div w:id="1343628950">
                      <w:marLeft w:val="0"/>
                      <w:marRight w:val="0"/>
                      <w:marTop w:val="0"/>
                      <w:marBottom w:val="0"/>
                      <w:divBdr>
                        <w:top w:val="none" w:sz="0" w:space="0" w:color="auto"/>
                        <w:left w:val="none" w:sz="0" w:space="0" w:color="auto"/>
                        <w:bottom w:val="none" w:sz="0" w:space="0" w:color="auto"/>
                        <w:right w:val="none" w:sz="0" w:space="0" w:color="auto"/>
                      </w:divBdr>
                      <w:divsChild>
                        <w:div w:id="306319911">
                          <w:marLeft w:val="0"/>
                          <w:marRight w:val="0"/>
                          <w:marTop w:val="0"/>
                          <w:marBottom w:val="0"/>
                          <w:divBdr>
                            <w:top w:val="none" w:sz="0" w:space="0" w:color="auto"/>
                            <w:left w:val="none" w:sz="0" w:space="0" w:color="auto"/>
                            <w:bottom w:val="none" w:sz="0" w:space="0" w:color="auto"/>
                            <w:right w:val="none" w:sz="0" w:space="0" w:color="auto"/>
                          </w:divBdr>
                        </w:div>
                        <w:div w:id="1833133549">
                          <w:marLeft w:val="0"/>
                          <w:marRight w:val="0"/>
                          <w:marTop w:val="0"/>
                          <w:marBottom w:val="0"/>
                          <w:divBdr>
                            <w:top w:val="none" w:sz="0" w:space="0" w:color="auto"/>
                            <w:left w:val="none" w:sz="0" w:space="0" w:color="auto"/>
                            <w:bottom w:val="none" w:sz="0" w:space="0" w:color="auto"/>
                            <w:right w:val="none" w:sz="0" w:space="0" w:color="auto"/>
                          </w:divBdr>
                        </w:div>
                        <w:div w:id="1521620258">
                          <w:marLeft w:val="0"/>
                          <w:marRight w:val="0"/>
                          <w:marTop w:val="0"/>
                          <w:marBottom w:val="0"/>
                          <w:divBdr>
                            <w:top w:val="none" w:sz="0" w:space="0" w:color="auto"/>
                            <w:left w:val="none" w:sz="0" w:space="0" w:color="auto"/>
                            <w:bottom w:val="none" w:sz="0" w:space="0" w:color="auto"/>
                            <w:right w:val="none" w:sz="0" w:space="0" w:color="auto"/>
                          </w:divBdr>
                        </w:div>
                        <w:div w:id="1217745163">
                          <w:marLeft w:val="0"/>
                          <w:marRight w:val="0"/>
                          <w:marTop w:val="0"/>
                          <w:marBottom w:val="0"/>
                          <w:divBdr>
                            <w:top w:val="none" w:sz="0" w:space="0" w:color="auto"/>
                            <w:left w:val="none" w:sz="0" w:space="0" w:color="auto"/>
                            <w:bottom w:val="none" w:sz="0" w:space="0" w:color="auto"/>
                            <w:right w:val="none" w:sz="0" w:space="0" w:color="auto"/>
                          </w:divBdr>
                        </w:div>
                        <w:div w:id="850608807">
                          <w:marLeft w:val="0"/>
                          <w:marRight w:val="0"/>
                          <w:marTop w:val="0"/>
                          <w:marBottom w:val="0"/>
                          <w:divBdr>
                            <w:top w:val="none" w:sz="0" w:space="0" w:color="auto"/>
                            <w:left w:val="none" w:sz="0" w:space="0" w:color="auto"/>
                            <w:bottom w:val="none" w:sz="0" w:space="0" w:color="auto"/>
                            <w:right w:val="none" w:sz="0" w:space="0" w:color="auto"/>
                          </w:divBdr>
                        </w:div>
                        <w:div w:id="488863719">
                          <w:marLeft w:val="0"/>
                          <w:marRight w:val="0"/>
                          <w:marTop w:val="0"/>
                          <w:marBottom w:val="0"/>
                          <w:divBdr>
                            <w:top w:val="none" w:sz="0" w:space="0" w:color="auto"/>
                            <w:left w:val="none" w:sz="0" w:space="0" w:color="auto"/>
                            <w:bottom w:val="none" w:sz="0" w:space="0" w:color="auto"/>
                            <w:right w:val="none" w:sz="0" w:space="0" w:color="auto"/>
                          </w:divBdr>
                        </w:div>
                        <w:div w:id="361564184">
                          <w:marLeft w:val="0"/>
                          <w:marRight w:val="0"/>
                          <w:marTop w:val="0"/>
                          <w:marBottom w:val="0"/>
                          <w:divBdr>
                            <w:top w:val="none" w:sz="0" w:space="0" w:color="auto"/>
                            <w:left w:val="none" w:sz="0" w:space="0" w:color="auto"/>
                            <w:bottom w:val="none" w:sz="0" w:space="0" w:color="auto"/>
                            <w:right w:val="none" w:sz="0" w:space="0" w:color="auto"/>
                          </w:divBdr>
                        </w:div>
                        <w:div w:id="340354601">
                          <w:marLeft w:val="0"/>
                          <w:marRight w:val="0"/>
                          <w:marTop w:val="0"/>
                          <w:marBottom w:val="0"/>
                          <w:divBdr>
                            <w:top w:val="none" w:sz="0" w:space="0" w:color="auto"/>
                            <w:left w:val="none" w:sz="0" w:space="0" w:color="auto"/>
                            <w:bottom w:val="none" w:sz="0" w:space="0" w:color="auto"/>
                            <w:right w:val="none" w:sz="0" w:space="0" w:color="auto"/>
                          </w:divBdr>
                        </w:div>
                        <w:div w:id="1454715850">
                          <w:marLeft w:val="0"/>
                          <w:marRight w:val="0"/>
                          <w:marTop w:val="0"/>
                          <w:marBottom w:val="0"/>
                          <w:divBdr>
                            <w:top w:val="none" w:sz="0" w:space="0" w:color="auto"/>
                            <w:left w:val="none" w:sz="0" w:space="0" w:color="auto"/>
                            <w:bottom w:val="none" w:sz="0" w:space="0" w:color="auto"/>
                            <w:right w:val="none" w:sz="0" w:space="0" w:color="auto"/>
                          </w:divBdr>
                        </w:div>
                        <w:div w:id="1688025010">
                          <w:marLeft w:val="0"/>
                          <w:marRight w:val="0"/>
                          <w:marTop w:val="0"/>
                          <w:marBottom w:val="0"/>
                          <w:divBdr>
                            <w:top w:val="none" w:sz="0" w:space="0" w:color="auto"/>
                            <w:left w:val="none" w:sz="0" w:space="0" w:color="auto"/>
                            <w:bottom w:val="none" w:sz="0" w:space="0" w:color="auto"/>
                            <w:right w:val="none" w:sz="0" w:space="0" w:color="auto"/>
                          </w:divBdr>
                        </w:div>
                        <w:div w:id="1090082462">
                          <w:marLeft w:val="0"/>
                          <w:marRight w:val="0"/>
                          <w:marTop w:val="0"/>
                          <w:marBottom w:val="0"/>
                          <w:divBdr>
                            <w:top w:val="none" w:sz="0" w:space="0" w:color="auto"/>
                            <w:left w:val="none" w:sz="0" w:space="0" w:color="auto"/>
                            <w:bottom w:val="none" w:sz="0" w:space="0" w:color="auto"/>
                            <w:right w:val="none" w:sz="0" w:space="0" w:color="auto"/>
                          </w:divBdr>
                        </w:div>
                        <w:div w:id="328412527">
                          <w:marLeft w:val="0"/>
                          <w:marRight w:val="0"/>
                          <w:marTop w:val="0"/>
                          <w:marBottom w:val="0"/>
                          <w:divBdr>
                            <w:top w:val="none" w:sz="0" w:space="0" w:color="auto"/>
                            <w:left w:val="none" w:sz="0" w:space="0" w:color="auto"/>
                            <w:bottom w:val="none" w:sz="0" w:space="0" w:color="auto"/>
                            <w:right w:val="none" w:sz="0" w:space="0" w:color="auto"/>
                          </w:divBdr>
                        </w:div>
                        <w:div w:id="552233131">
                          <w:marLeft w:val="0"/>
                          <w:marRight w:val="0"/>
                          <w:marTop w:val="0"/>
                          <w:marBottom w:val="0"/>
                          <w:divBdr>
                            <w:top w:val="none" w:sz="0" w:space="0" w:color="auto"/>
                            <w:left w:val="none" w:sz="0" w:space="0" w:color="auto"/>
                            <w:bottom w:val="none" w:sz="0" w:space="0" w:color="auto"/>
                            <w:right w:val="none" w:sz="0" w:space="0" w:color="auto"/>
                          </w:divBdr>
                        </w:div>
                        <w:div w:id="30889437">
                          <w:marLeft w:val="0"/>
                          <w:marRight w:val="0"/>
                          <w:marTop w:val="0"/>
                          <w:marBottom w:val="0"/>
                          <w:divBdr>
                            <w:top w:val="none" w:sz="0" w:space="0" w:color="auto"/>
                            <w:left w:val="none" w:sz="0" w:space="0" w:color="auto"/>
                            <w:bottom w:val="none" w:sz="0" w:space="0" w:color="auto"/>
                            <w:right w:val="none" w:sz="0" w:space="0" w:color="auto"/>
                          </w:divBdr>
                        </w:div>
                        <w:div w:id="831678257">
                          <w:marLeft w:val="0"/>
                          <w:marRight w:val="0"/>
                          <w:marTop w:val="0"/>
                          <w:marBottom w:val="0"/>
                          <w:divBdr>
                            <w:top w:val="none" w:sz="0" w:space="0" w:color="auto"/>
                            <w:left w:val="none" w:sz="0" w:space="0" w:color="auto"/>
                            <w:bottom w:val="none" w:sz="0" w:space="0" w:color="auto"/>
                            <w:right w:val="none" w:sz="0" w:space="0" w:color="auto"/>
                          </w:divBdr>
                        </w:div>
                        <w:div w:id="1576629809">
                          <w:marLeft w:val="0"/>
                          <w:marRight w:val="0"/>
                          <w:marTop w:val="0"/>
                          <w:marBottom w:val="0"/>
                          <w:divBdr>
                            <w:top w:val="none" w:sz="0" w:space="0" w:color="auto"/>
                            <w:left w:val="none" w:sz="0" w:space="0" w:color="auto"/>
                            <w:bottom w:val="none" w:sz="0" w:space="0" w:color="auto"/>
                            <w:right w:val="none" w:sz="0" w:space="0" w:color="auto"/>
                          </w:divBdr>
                        </w:div>
                        <w:div w:id="1936748690">
                          <w:marLeft w:val="0"/>
                          <w:marRight w:val="0"/>
                          <w:marTop w:val="0"/>
                          <w:marBottom w:val="0"/>
                          <w:divBdr>
                            <w:top w:val="none" w:sz="0" w:space="0" w:color="auto"/>
                            <w:left w:val="none" w:sz="0" w:space="0" w:color="auto"/>
                            <w:bottom w:val="none" w:sz="0" w:space="0" w:color="auto"/>
                            <w:right w:val="none" w:sz="0" w:space="0" w:color="auto"/>
                          </w:divBdr>
                        </w:div>
                        <w:div w:id="745345595">
                          <w:marLeft w:val="0"/>
                          <w:marRight w:val="0"/>
                          <w:marTop w:val="0"/>
                          <w:marBottom w:val="0"/>
                          <w:divBdr>
                            <w:top w:val="none" w:sz="0" w:space="0" w:color="auto"/>
                            <w:left w:val="none" w:sz="0" w:space="0" w:color="auto"/>
                            <w:bottom w:val="none" w:sz="0" w:space="0" w:color="auto"/>
                            <w:right w:val="none" w:sz="0" w:space="0" w:color="auto"/>
                          </w:divBdr>
                        </w:div>
                        <w:div w:id="2079865481">
                          <w:marLeft w:val="0"/>
                          <w:marRight w:val="0"/>
                          <w:marTop w:val="0"/>
                          <w:marBottom w:val="0"/>
                          <w:divBdr>
                            <w:top w:val="none" w:sz="0" w:space="0" w:color="auto"/>
                            <w:left w:val="none" w:sz="0" w:space="0" w:color="auto"/>
                            <w:bottom w:val="none" w:sz="0" w:space="0" w:color="auto"/>
                            <w:right w:val="none" w:sz="0" w:space="0" w:color="auto"/>
                          </w:divBdr>
                        </w:div>
                        <w:div w:id="823280804">
                          <w:marLeft w:val="0"/>
                          <w:marRight w:val="0"/>
                          <w:marTop w:val="0"/>
                          <w:marBottom w:val="0"/>
                          <w:divBdr>
                            <w:top w:val="none" w:sz="0" w:space="0" w:color="auto"/>
                            <w:left w:val="none" w:sz="0" w:space="0" w:color="auto"/>
                            <w:bottom w:val="none" w:sz="0" w:space="0" w:color="auto"/>
                            <w:right w:val="none" w:sz="0" w:space="0" w:color="auto"/>
                          </w:divBdr>
                        </w:div>
                        <w:div w:id="1607347662">
                          <w:marLeft w:val="0"/>
                          <w:marRight w:val="0"/>
                          <w:marTop w:val="0"/>
                          <w:marBottom w:val="0"/>
                          <w:divBdr>
                            <w:top w:val="none" w:sz="0" w:space="0" w:color="auto"/>
                            <w:left w:val="none" w:sz="0" w:space="0" w:color="auto"/>
                            <w:bottom w:val="none" w:sz="0" w:space="0" w:color="auto"/>
                            <w:right w:val="none" w:sz="0" w:space="0" w:color="auto"/>
                          </w:divBdr>
                        </w:div>
                        <w:div w:id="1587880964">
                          <w:marLeft w:val="0"/>
                          <w:marRight w:val="0"/>
                          <w:marTop w:val="0"/>
                          <w:marBottom w:val="0"/>
                          <w:divBdr>
                            <w:top w:val="none" w:sz="0" w:space="0" w:color="auto"/>
                            <w:left w:val="none" w:sz="0" w:space="0" w:color="auto"/>
                            <w:bottom w:val="none" w:sz="0" w:space="0" w:color="auto"/>
                            <w:right w:val="none" w:sz="0" w:space="0" w:color="auto"/>
                          </w:divBdr>
                        </w:div>
                        <w:div w:id="1390957614">
                          <w:marLeft w:val="0"/>
                          <w:marRight w:val="0"/>
                          <w:marTop w:val="0"/>
                          <w:marBottom w:val="0"/>
                          <w:divBdr>
                            <w:top w:val="none" w:sz="0" w:space="0" w:color="auto"/>
                            <w:left w:val="none" w:sz="0" w:space="0" w:color="auto"/>
                            <w:bottom w:val="none" w:sz="0" w:space="0" w:color="auto"/>
                            <w:right w:val="none" w:sz="0" w:space="0" w:color="auto"/>
                          </w:divBdr>
                        </w:div>
                        <w:div w:id="2120177804">
                          <w:marLeft w:val="0"/>
                          <w:marRight w:val="0"/>
                          <w:marTop w:val="0"/>
                          <w:marBottom w:val="0"/>
                          <w:divBdr>
                            <w:top w:val="none" w:sz="0" w:space="0" w:color="auto"/>
                            <w:left w:val="none" w:sz="0" w:space="0" w:color="auto"/>
                            <w:bottom w:val="none" w:sz="0" w:space="0" w:color="auto"/>
                            <w:right w:val="none" w:sz="0" w:space="0" w:color="auto"/>
                          </w:divBdr>
                        </w:div>
                        <w:div w:id="286549662">
                          <w:marLeft w:val="0"/>
                          <w:marRight w:val="0"/>
                          <w:marTop w:val="0"/>
                          <w:marBottom w:val="0"/>
                          <w:divBdr>
                            <w:top w:val="none" w:sz="0" w:space="0" w:color="auto"/>
                            <w:left w:val="none" w:sz="0" w:space="0" w:color="auto"/>
                            <w:bottom w:val="none" w:sz="0" w:space="0" w:color="auto"/>
                            <w:right w:val="none" w:sz="0" w:space="0" w:color="auto"/>
                          </w:divBdr>
                        </w:div>
                        <w:div w:id="1722168289">
                          <w:marLeft w:val="0"/>
                          <w:marRight w:val="0"/>
                          <w:marTop w:val="0"/>
                          <w:marBottom w:val="0"/>
                          <w:divBdr>
                            <w:top w:val="none" w:sz="0" w:space="0" w:color="auto"/>
                            <w:left w:val="none" w:sz="0" w:space="0" w:color="auto"/>
                            <w:bottom w:val="none" w:sz="0" w:space="0" w:color="auto"/>
                            <w:right w:val="none" w:sz="0" w:space="0" w:color="auto"/>
                          </w:divBdr>
                        </w:div>
                      </w:divsChild>
                    </w:div>
                    <w:div w:id="1249341463">
                      <w:marLeft w:val="0"/>
                      <w:marRight w:val="0"/>
                      <w:marTop w:val="0"/>
                      <w:marBottom w:val="0"/>
                      <w:divBdr>
                        <w:top w:val="none" w:sz="0" w:space="0" w:color="auto"/>
                        <w:left w:val="none" w:sz="0" w:space="0" w:color="auto"/>
                        <w:bottom w:val="none" w:sz="0" w:space="0" w:color="auto"/>
                        <w:right w:val="none" w:sz="0" w:space="0" w:color="auto"/>
                      </w:divBdr>
                    </w:div>
                    <w:div w:id="1947810040">
                      <w:marLeft w:val="0"/>
                      <w:marRight w:val="0"/>
                      <w:marTop w:val="0"/>
                      <w:marBottom w:val="0"/>
                      <w:divBdr>
                        <w:top w:val="none" w:sz="0" w:space="0" w:color="auto"/>
                        <w:left w:val="none" w:sz="0" w:space="0" w:color="auto"/>
                        <w:bottom w:val="none" w:sz="0" w:space="0" w:color="auto"/>
                        <w:right w:val="none" w:sz="0" w:space="0" w:color="auto"/>
                      </w:divBdr>
                      <w:divsChild>
                        <w:div w:id="552473624">
                          <w:marLeft w:val="0"/>
                          <w:marRight w:val="0"/>
                          <w:marTop w:val="0"/>
                          <w:marBottom w:val="0"/>
                          <w:divBdr>
                            <w:top w:val="single" w:sz="8" w:space="3" w:color="B5C4DF"/>
                            <w:left w:val="none" w:sz="0" w:space="0" w:color="auto"/>
                            <w:bottom w:val="none" w:sz="0" w:space="0" w:color="auto"/>
                            <w:right w:val="none" w:sz="0" w:space="0" w:color="auto"/>
                          </w:divBdr>
                          <w:divsChild>
                            <w:div w:id="12951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91144">
                      <w:marLeft w:val="0"/>
                      <w:marRight w:val="0"/>
                      <w:marTop w:val="0"/>
                      <w:marBottom w:val="0"/>
                      <w:divBdr>
                        <w:top w:val="none" w:sz="0" w:space="0" w:color="auto"/>
                        <w:left w:val="none" w:sz="0" w:space="0" w:color="auto"/>
                        <w:bottom w:val="none" w:sz="0" w:space="0" w:color="auto"/>
                        <w:right w:val="none" w:sz="0" w:space="0" w:color="auto"/>
                      </w:divBdr>
                    </w:div>
                    <w:div w:id="732390211">
                      <w:marLeft w:val="0"/>
                      <w:marRight w:val="0"/>
                      <w:marTop w:val="0"/>
                      <w:marBottom w:val="0"/>
                      <w:divBdr>
                        <w:top w:val="none" w:sz="0" w:space="0" w:color="auto"/>
                        <w:left w:val="none" w:sz="0" w:space="0" w:color="auto"/>
                        <w:bottom w:val="none" w:sz="0" w:space="0" w:color="auto"/>
                        <w:right w:val="none" w:sz="0" w:space="0" w:color="auto"/>
                      </w:divBdr>
                    </w:div>
                    <w:div w:id="541022837">
                      <w:marLeft w:val="0"/>
                      <w:marRight w:val="0"/>
                      <w:marTop w:val="0"/>
                      <w:marBottom w:val="0"/>
                      <w:divBdr>
                        <w:top w:val="none" w:sz="0" w:space="0" w:color="auto"/>
                        <w:left w:val="none" w:sz="0" w:space="0" w:color="auto"/>
                        <w:bottom w:val="none" w:sz="0" w:space="0" w:color="auto"/>
                        <w:right w:val="none" w:sz="0" w:space="0" w:color="auto"/>
                      </w:divBdr>
                    </w:div>
                    <w:div w:id="1652522129">
                      <w:marLeft w:val="0"/>
                      <w:marRight w:val="0"/>
                      <w:marTop w:val="0"/>
                      <w:marBottom w:val="0"/>
                      <w:divBdr>
                        <w:top w:val="none" w:sz="0" w:space="0" w:color="auto"/>
                        <w:left w:val="none" w:sz="0" w:space="0" w:color="auto"/>
                        <w:bottom w:val="none" w:sz="0" w:space="0" w:color="auto"/>
                        <w:right w:val="none" w:sz="0" w:space="0" w:color="auto"/>
                      </w:divBdr>
                    </w:div>
                    <w:div w:id="2066756314">
                      <w:marLeft w:val="0"/>
                      <w:marRight w:val="0"/>
                      <w:marTop w:val="0"/>
                      <w:marBottom w:val="0"/>
                      <w:divBdr>
                        <w:top w:val="none" w:sz="0" w:space="0" w:color="auto"/>
                        <w:left w:val="none" w:sz="0" w:space="0" w:color="auto"/>
                        <w:bottom w:val="none" w:sz="0" w:space="0" w:color="auto"/>
                        <w:right w:val="none" w:sz="0" w:space="0" w:color="auto"/>
                      </w:divBdr>
                    </w:div>
                    <w:div w:id="1857110917">
                      <w:marLeft w:val="0"/>
                      <w:marRight w:val="0"/>
                      <w:marTop w:val="0"/>
                      <w:marBottom w:val="0"/>
                      <w:divBdr>
                        <w:top w:val="none" w:sz="0" w:space="0" w:color="auto"/>
                        <w:left w:val="none" w:sz="0" w:space="0" w:color="auto"/>
                        <w:bottom w:val="none" w:sz="0" w:space="0" w:color="auto"/>
                        <w:right w:val="none" w:sz="0" w:space="0" w:color="auto"/>
                      </w:divBdr>
                    </w:div>
                    <w:div w:id="1662997873">
                      <w:marLeft w:val="0"/>
                      <w:marRight w:val="0"/>
                      <w:marTop w:val="0"/>
                      <w:marBottom w:val="0"/>
                      <w:divBdr>
                        <w:top w:val="none" w:sz="0" w:space="0" w:color="auto"/>
                        <w:left w:val="none" w:sz="0" w:space="0" w:color="auto"/>
                        <w:bottom w:val="none" w:sz="0" w:space="0" w:color="auto"/>
                        <w:right w:val="none" w:sz="0" w:space="0" w:color="auto"/>
                      </w:divBdr>
                    </w:div>
                    <w:div w:id="20738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15194">
      <w:bodyDiv w:val="1"/>
      <w:marLeft w:val="0"/>
      <w:marRight w:val="0"/>
      <w:marTop w:val="0"/>
      <w:marBottom w:val="0"/>
      <w:divBdr>
        <w:top w:val="none" w:sz="0" w:space="0" w:color="auto"/>
        <w:left w:val="none" w:sz="0" w:space="0" w:color="auto"/>
        <w:bottom w:val="none" w:sz="0" w:space="0" w:color="auto"/>
        <w:right w:val="none" w:sz="0" w:space="0" w:color="auto"/>
      </w:divBdr>
    </w:div>
    <w:div w:id="351685824">
      <w:bodyDiv w:val="1"/>
      <w:marLeft w:val="0"/>
      <w:marRight w:val="0"/>
      <w:marTop w:val="0"/>
      <w:marBottom w:val="0"/>
      <w:divBdr>
        <w:top w:val="none" w:sz="0" w:space="0" w:color="auto"/>
        <w:left w:val="none" w:sz="0" w:space="0" w:color="auto"/>
        <w:bottom w:val="none" w:sz="0" w:space="0" w:color="auto"/>
        <w:right w:val="none" w:sz="0" w:space="0" w:color="auto"/>
      </w:divBdr>
    </w:div>
    <w:div w:id="473835136">
      <w:bodyDiv w:val="1"/>
      <w:marLeft w:val="0"/>
      <w:marRight w:val="0"/>
      <w:marTop w:val="0"/>
      <w:marBottom w:val="0"/>
      <w:divBdr>
        <w:top w:val="none" w:sz="0" w:space="0" w:color="auto"/>
        <w:left w:val="none" w:sz="0" w:space="0" w:color="auto"/>
        <w:bottom w:val="none" w:sz="0" w:space="0" w:color="auto"/>
        <w:right w:val="none" w:sz="0" w:space="0" w:color="auto"/>
      </w:divBdr>
    </w:div>
    <w:div w:id="573661968">
      <w:bodyDiv w:val="1"/>
      <w:marLeft w:val="0"/>
      <w:marRight w:val="0"/>
      <w:marTop w:val="0"/>
      <w:marBottom w:val="0"/>
      <w:divBdr>
        <w:top w:val="none" w:sz="0" w:space="0" w:color="auto"/>
        <w:left w:val="none" w:sz="0" w:space="0" w:color="auto"/>
        <w:bottom w:val="none" w:sz="0" w:space="0" w:color="auto"/>
        <w:right w:val="none" w:sz="0" w:space="0" w:color="auto"/>
      </w:divBdr>
      <w:divsChild>
        <w:div w:id="14811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293377">
              <w:marLeft w:val="0"/>
              <w:marRight w:val="0"/>
              <w:marTop w:val="0"/>
              <w:marBottom w:val="0"/>
              <w:divBdr>
                <w:top w:val="none" w:sz="0" w:space="0" w:color="auto"/>
                <w:left w:val="none" w:sz="0" w:space="0" w:color="auto"/>
                <w:bottom w:val="none" w:sz="0" w:space="0" w:color="auto"/>
                <w:right w:val="none" w:sz="0" w:space="0" w:color="auto"/>
              </w:divBdr>
              <w:divsChild>
                <w:div w:id="2022585874">
                  <w:marLeft w:val="0"/>
                  <w:marRight w:val="0"/>
                  <w:marTop w:val="0"/>
                  <w:marBottom w:val="0"/>
                  <w:divBdr>
                    <w:top w:val="none" w:sz="0" w:space="0" w:color="auto"/>
                    <w:left w:val="none" w:sz="0" w:space="0" w:color="auto"/>
                    <w:bottom w:val="none" w:sz="0" w:space="0" w:color="auto"/>
                    <w:right w:val="none" w:sz="0" w:space="0" w:color="auto"/>
                  </w:divBdr>
                  <w:divsChild>
                    <w:div w:id="2006088229">
                      <w:marLeft w:val="0"/>
                      <w:marRight w:val="0"/>
                      <w:marTop w:val="0"/>
                      <w:marBottom w:val="0"/>
                      <w:divBdr>
                        <w:top w:val="none" w:sz="0" w:space="0" w:color="auto"/>
                        <w:left w:val="none" w:sz="0" w:space="0" w:color="auto"/>
                        <w:bottom w:val="none" w:sz="0" w:space="0" w:color="auto"/>
                        <w:right w:val="none" w:sz="0" w:space="0" w:color="auto"/>
                      </w:divBdr>
                      <w:divsChild>
                        <w:div w:id="456877136">
                          <w:marLeft w:val="0"/>
                          <w:marRight w:val="0"/>
                          <w:marTop w:val="0"/>
                          <w:marBottom w:val="0"/>
                          <w:divBdr>
                            <w:top w:val="none" w:sz="0" w:space="0" w:color="auto"/>
                            <w:left w:val="none" w:sz="0" w:space="0" w:color="auto"/>
                            <w:bottom w:val="none" w:sz="0" w:space="0" w:color="auto"/>
                            <w:right w:val="none" w:sz="0" w:space="0" w:color="auto"/>
                          </w:divBdr>
                          <w:divsChild>
                            <w:div w:id="721683570">
                              <w:marLeft w:val="0"/>
                              <w:marRight w:val="0"/>
                              <w:marTop w:val="0"/>
                              <w:marBottom w:val="0"/>
                              <w:divBdr>
                                <w:top w:val="none" w:sz="0" w:space="0" w:color="auto"/>
                                <w:left w:val="none" w:sz="0" w:space="0" w:color="auto"/>
                                <w:bottom w:val="none" w:sz="0" w:space="0" w:color="auto"/>
                                <w:right w:val="none" w:sz="0" w:space="0" w:color="auto"/>
                              </w:divBdr>
                              <w:divsChild>
                                <w:div w:id="1650482053">
                                  <w:marLeft w:val="0"/>
                                  <w:marRight w:val="0"/>
                                  <w:marTop w:val="0"/>
                                  <w:marBottom w:val="0"/>
                                  <w:divBdr>
                                    <w:top w:val="none" w:sz="0" w:space="0" w:color="auto"/>
                                    <w:left w:val="none" w:sz="0" w:space="0" w:color="auto"/>
                                    <w:bottom w:val="none" w:sz="0" w:space="0" w:color="auto"/>
                                    <w:right w:val="none" w:sz="0" w:space="0" w:color="auto"/>
                                  </w:divBdr>
                                  <w:divsChild>
                                    <w:div w:id="710224948">
                                      <w:marLeft w:val="0"/>
                                      <w:marRight w:val="0"/>
                                      <w:marTop w:val="0"/>
                                      <w:marBottom w:val="0"/>
                                      <w:divBdr>
                                        <w:top w:val="none" w:sz="0" w:space="0" w:color="auto"/>
                                        <w:left w:val="none" w:sz="0" w:space="0" w:color="auto"/>
                                        <w:bottom w:val="none" w:sz="0" w:space="0" w:color="auto"/>
                                        <w:right w:val="none" w:sz="0" w:space="0" w:color="auto"/>
                                      </w:divBdr>
                                      <w:divsChild>
                                        <w:div w:id="12643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92840">
                                              <w:marLeft w:val="0"/>
                                              <w:marRight w:val="0"/>
                                              <w:marTop w:val="0"/>
                                              <w:marBottom w:val="0"/>
                                              <w:divBdr>
                                                <w:top w:val="none" w:sz="0" w:space="0" w:color="auto"/>
                                                <w:left w:val="none" w:sz="0" w:space="0" w:color="auto"/>
                                                <w:bottom w:val="none" w:sz="0" w:space="0" w:color="auto"/>
                                                <w:right w:val="none" w:sz="0" w:space="0" w:color="auto"/>
                                              </w:divBdr>
                                              <w:divsChild>
                                                <w:div w:id="552081053">
                                                  <w:marLeft w:val="0"/>
                                                  <w:marRight w:val="0"/>
                                                  <w:marTop w:val="0"/>
                                                  <w:marBottom w:val="0"/>
                                                  <w:divBdr>
                                                    <w:top w:val="none" w:sz="0" w:space="0" w:color="auto"/>
                                                    <w:left w:val="none" w:sz="0" w:space="0" w:color="auto"/>
                                                    <w:bottom w:val="none" w:sz="0" w:space="0" w:color="auto"/>
                                                    <w:right w:val="none" w:sz="0" w:space="0" w:color="auto"/>
                                                  </w:divBdr>
                                                  <w:divsChild>
                                                    <w:div w:id="137392154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39490417">
                                                          <w:marLeft w:val="0"/>
                                                          <w:marRight w:val="0"/>
                                                          <w:marTop w:val="0"/>
                                                          <w:marBottom w:val="0"/>
                                                          <w:divBdr>
                                                            <w:top w:val="none" w:sz="0" w:space="0" w:color="auto"/>
                                                            <w:left w:val="none" w:sz="0" w:space="0" w:color="auto"/>
                                                            <w:bottom w:val="none" w:sz="0" w:space="0" w:color="auto"/>
                                                            <w:right w:val="none" w:sz="0" w:space="0" w:color="auto"/>
                                                          </w:divBdr>
                                                          <w:divsChild>
                                                            <w:div w:id="1627543653">
                                                              <w:marLeft w:val="0"/>
                                                              <w:marRight w:val="0"/>
                                                              <w:marTop w:val="0"/>
                                                              <w:marBottom w:val="0"/>
                                                              <w:divBdr>
                                                                <w:top w:val="none" w:sz="0" w:space="0" w:color="auto"/>
                                                                <w:left w:val="none" w:sz="0" w:space="0" w:color="auto"/>
                                                                <w:bottom w:val="none" w:sz="0" w:space="0" w:color="auto"/>
                                                                <w:right w:val="none" w:sz="0" w:space="0" w:color="auto"/>
                                                              </w:divBdr>
                                                            </w:div>
                                                          </w:divsChild>
                                                        </w:div>
                                                        <w:div w:id="1973879">
                                                          <w:marLeft w:val="0"/>
                                                          <w:marRight w:val="0"/>
                                                          <w:marTop w:val="0"/>
                                                          <w:marBottom w:val="0"/>
                                                          <w:divBdr>
                                                            <w:top w:val="none" w:sz="0" w:space="0" w:color="auto"/>
                                                            <w:left w:val="none" w:sz="0" w:space="0" w:color="auto"/>
                                                            <w:bottom w:val="none" w:sz="0" w:space="0" w:color="auto"/>
                                                            <w:right w:val="none" w:sz="0" w:space="0" w:color="auto"/>
                                                          </w:divBdr>
                                                          <w:divsChild>
                                                            <w:div w:id="289555260">
                                                              <w:marLeft w:val="0"/>
                                                              <w:marRight w:val="0"/>
                                                              <w:marTop w:val="0"/>
                                                              <w:marBottom w:val="0"/>
                                                              <w:divBdr>
                                                                <w:top w:val="none" w:sz="0" w:space="0" w:color="auto"/>
                                                                <w:left w:val="none" w:sz="0" w:space="0" w:color="auto"/>
                                                                <w:bottom w:val="none" w:sz="0" w:space="0" w:color="auto"/>
                                                                <w:right w:val="none" w:sz="0" w:space="0" w:color="auto"/>
                                                              </w:divBdr>
                                                            </w:div>
                                                          </w:divsChild>
                                                        </w:div>
                                                        <w:div w:id="1059016309">
                                                          <w:marLeft w:val="0"/>
                                                          <w:marRight w:val="0"/>
                                                          <w:marTop w:val="0"/>
                                                          <w:marBottom w:val="0"/>
                                                          <w:divBdr>
                                                            <w:top w:val="none" w:sz="0" w:space="0" w:color="auto"/>
                                                            <w:left w:val="none" w:sz="0" w:space="0" w:color="auto"/>
                                                            <w:bottom w:val="none" w:sz="0" w:space="0" w:color="auto"/>
                                                            <w:right w:val="none" w:sz="0" w:space="0" w:color="auto"/>
                                                          </w:divBdr>
                                                          <w:divsChild>
                                                            <w:div w:id="1537083211">
                                                              <w:marLeft w:val="0"/>
                                                              <w:marRight w:val="0"/>
                                                              <w:marTop w:val="0"/>
                                                              <w:marBottom w:val="0"/>
                                                              <w:divBdr>
                                                                <w:top w:val="none" w:sz="0" w:space="0" w:color="auto"/>
                                                                <w:left w:val="none" w:sz="0" w:space="0" w:color="auto"/>
                                                                <w:bottom w:val="none" w:sz="0" w:space="0" w:color="auto"/>
                                                                <w:right w:val="none" w:sz="0" w:space="0" w:color="auto"/>
                                                              </w:divBdr>
                                                            </w:div>
                                                          </w:divsChild>
                                                        </w:div>
                                                        <w:div w:id="121772599">
                                                          <w:marLeft w:val="0"/>
                                                          <w:marRight w:val="0"/>
                                                          <w:marTop w:val="0"/>
                                                          <w:marBottom w:val="0"/>
                                                          <w:divBdr>
                                                            <w:top w:val="none" w:sz="0" w:space="0" w:color="auto"/>
                                                            <w:left w:val="none" w:sz="0" w:space="0" w:color="auto"/>
                                                            <w:bottom w:val="none" w:sz="0" w:space="0" w:color="auto"/>
                                                            <w:right w:val="none" w:sz="0" w:space="0" w:color="auto"/>
                                                          </w:divBdr>
                                                          <w:divsChild>
                                                            <w:div w:id="2112893388">
                                                              <w:marLeft w:val="0"/>
                                                              <w:marRight w:val="0"/>
                                                              <w:marTop w:val="0"/>
                                                              <w:marBottom w:val="0"/>
                                                              <w:divBdr>
                                                                <w:top w:val="none" w:sz="0" w:space="0" w:color="auto"/>
                                                                <w:left w:val="none" w:sz="0" w:space="0" w:color="auto"/>
                                                                <w:bottom w:val="none" w:sz="0" w:space="0" w:color="auto"/>
                                                                <w:right w:val="none" w:sz="0" w:space="0" w:color="auto"/>
                                                              </w:divBdr>
                                                            </w:div>
                                                          </w:divsChild>
                                                        </w:div>
                                                        <w:div w:id="1403605930">
                                                          <w:marLeft w:val="0"/>
                                                          <w:marRight w:val="0"/>
                                                          <w:marTop w:val="0"/>
                                                          <w:marBottom w:val="0"/>
                                                          <w:divBdr>
                                                            <w:top w:val="none" w:sz="0" w:space="0" w:color="auto"/>
                                                            <w:left w:val="none" w:sz="0" w:space="0" w:color="auto"/>
                                                            <w:bottom w:val="none" w:sz="0" w:space="0" w:color="auto"/>
                                                            <w:right w:val="none" w:sz="0" w:space="0" w:color="auto"/>
                                                          </w:divBdr>
                                                          <w:divsChild>
                                                            <w:div w:id="1337460568">
                                                              <w:marLeft w:val="0"/>
                                                              <w:marRight w:val="0"/>
                                                              <w:marTop w:val="0"/>
                                                              <w:marBottom w:val="0"/>
                                                              <w:divBdr>
                                                                <w:top w:val="none" w:sz="0" w:space="0" w:color="auto"/>
                                                                <w:left w:val="none" w:sz="0" w:space="0" w:color="auto"/>
                                                                <w:bottom w:val="none" w:sz="0" w:space="0" w:color="auto"/>
                                                                <w:right w:val="none" w:sz="0" w:space="0" w:color="auto"/>
                                                              </w:divBdr>
                                                            </w:div>
                                                          </w:divsChild>
                                                        </w:div>
                                                        <w:div w:id="1636719339">
                                                          <w:marLeft w:val="0"/>
                                                          <w:marRight w:val="0"/>
                                                          <w:marTop w:val="0"/>
                                                          <w:marBottom w:val="0"/>
                                                          <w:divBdr>
                                                            <w:top w:val="none" w:sz="0" w:space="0" w:color="auto"/>
                                                            <w:left w:val="none" w:sz="0" w:space="0" w:color="auto"/>
                                                            <w:bottom w:val="none" w:sz="0" w:space="0" w:color="auto"/>
                                                            <w:right w:val="none" w:sz="0" w:space="0" w:color="auto"/>
                                                          </w:divBdr>
                                                          <w:divsChild>
                                                            <w:div w:id="1205945788">
                                                              <w:marLeft w:val="0"/>
                                                              <w:marRight w:val="0"/>
                                                              <w:marTop w:val="0"/>
                                                              <w:marBottom w:val="0"/>
                                                              <w:divBdr>
                                                                <w:top w:val="none" w:sz="0" w:space="0" w:color="auto"/>
                                                                <w:left w:val="none" w:sz="0" w:space="0" w:color="auto"/>
                                                                <w:bottom w:val="none" w:sz="0" w:space="0" w:color="auto"/>
                                                                <w:right w:val="none" w:sz="0" w:space="0" w:color="auto"/>
                                                              </w:divBdr>
                                                            </w:div>
                                                          </w:divsChild>
                                                        </w:div>
                                                        <w:div w:id="58794142">
                                                          <w:marLeft w:val="0"/>
                                                          <w:marRight w:val="0"/>
                                                          <w:marTop w:val="0"/>
                                                          <w:marBottom w:val="0"/>
                                                          <w:divBdr>
                                                            <w:top w:val="none" w:sz="0" w:space="0" w:color="auto"/>
                                                            <w:left w:val="none" w:sz="0" w:space="0" w:color="auto"/>
                                                            <w:bottom w:val="none" w:sz="0" w:space="0" w:color="auto"/>
                                                            <w:right w:val="none" w:sz="0" w:space="0" w:color="auto"/>
                                                          </w:divBdr>
                                                          <w:divsChild>
                                                            <w:div w:id="2510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6032825">
      <w:bodyDiv w:val="1"/>
      <w:marLeft w:val="0"/>
      <w:marRight w:val="0"/>
      <w:marTop w:val="0"/>
      <w:marBottom w:val="0"/>
      <w:divBdr>
        <w:top w:val="none" w:sz="0" w:space="0" w:color="auto"/>
        <w:left w:val="none" w:sz="0" w:space="0" w:color="auto"/>
        <w:bottom w:val="none" w:sz="0" w:space="0" w:color="auto"/>
        <w:right w:val="none" w:sz="0" w:space="0" w:color="auto"/>
      </w:divBdr>
    </w:div>
    <w:div w:id="1126461047">
      <w:bodyDiv w:val="1"/>
      <w:marLeft w:val="0"/>
      <w:marRight w:val="0"/>
      <w:marTop w:val="0"/>
      <w:marBottom w:val="0"/>
      <w:divBdr>
        <w:top w:val="none" w:sz="0" w:space="0" w:color="auto"/>
        <w:left w:val="none" w:sz="0" w:space="0" w:color="auto"/>
        <w:bottom w:val="none" w:sz="0" w:space="0" w:color="auto"/>
        <w:right w:val="none" w:sz="0" w:space="0" w:color="auto"/>
      </w:divBdr>
    </w:div>
    <w:div w:id="1417286491">
      <w:bodyDiv w:val="1"/>
      <w:marLeft w:val="0"/>
      <w:marRight w:val="0"/>
      <w:marTop w:val="0"/>
      <w:marBottom w:val="0"/>
      <w:divBdr>
        <w:top w:val="none" w:sz="0" w:space="0" w:color="auto"/>
        <w:left w:val="none" w:sz="0" w:space="0" w:color="auto"/>
        <w:bottom w:val="none" w:sz="0" w:space="0" w:color="auto"/>
        <w:right w:val="none" w:sz="0" w:space="0" w:color="auto"/>
      </w:divBdr>
    </w:div>
    <w:div w:id="1430075953">
      <w:bodyDiv w:val="1"/>
      <w:marLeft w:val="0"/>
      <w:marRight w:val="0"/>
      <w:marTop w:val="0"/>
      <w:marBottom w:val="0"/>
      <w:divBdr>
        <w:top w:val="none" w:sz="0" w:space="0" w:color="auto"/>
        <w:left w:val="none" w:sz="0" w:space="0" w:color="auto"/>
        <w:bottom w:val="none" w:sz="0" w:space="0" w:color="auto"/>
        <w:right w:val="none" w:sz="0" w:space="0" w:color="auto"/>
      </w:divBdr>
    </w:div>
    <w:div w:id="1619068233">
      <w:bodyDiv w:val="1"/>
      <w:marLeft w:val="0"/>
      <w:marRight w:val="0"/>
      <w:marTop w:val="0"/>
      <w:marBottom w:val="0"/>
      <w:divBdr>
        <w:top w:val="none" w:sz="0" w:space="0" w:color="auto"/>
        <w:left w:val="none" w:sz="0" w:space="0" w:color="auto"/>
        <w:bottom w:val="none" w:sz="0" w:space="0" w:color="auto"/>
        <w:right w:val="none" w:sz="0" w:space="0" w:color="auto"/>
      </w:divBdr>
    </w:div>
    <w:div w:id="1784694082">
      <w:bodyDiv w:val="1"/>
      <w:marLeft w:val="0"/>
      <w:marRight w:val="0"/>
      <w:marTop w:val="0"/>
      <w:marBottom w:val="0"/>
      <w:divBdr>
        <w:top w:val="none" w:sz="0" w:space="0" w:color="auto"/>
        <w:left w:val="none" w:sz="0" w:space="0" w:color="auto"/>
        <w:bottom w:val="none" w:sz="0" w:space="0" w:color="auto"/>
        <w:right w:val="none" w:sz="0" w:space="0" w:color="auto"/>
      </w:divBdr>
    </w:div>
    <w:div w:id="21217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ena@euromediagrup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82624-E2DD-47A5-9B1D-3343F98F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516</Words>
  <Characters>2942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Mena</dc:creator>
  <cp:keywords/>
  <dc:description/>
  <cp:lastModifiedBy>Rocio Ramila</cp:lastModifiedBy>
  <cp:revision>4</cp:revision>
  <cp:lastPrinted>2019-04-09T07:46:00Z</cp:lastPrinted>
  <dcterms:created xsi:type="dcterms:W3CDTF">2019-04-05T21:17:00Z</dcterms:created>
  <dcterms:modified xsi:type="dcterms:W3CDTF">2019-04-09T08:02:00Z</dcterms:modified>
</cp:coreProperties>
</file>