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BFA84" w14:textId="77777777" w:rsidR="004F1331" w:rsidRPr="00EE78B8" w:rsidRDefault="004F1331" w:rsidP="004F1331">
      <w:pPr>
        <w:rPr>
          <w:rFonts w:asciiTheme="minorHAnsi" w:hAnsiTheme="minorHAnsi" w:cstheme="minorHAnsi"/>
          <w:b/>
          <w:bCs/>
          <w:u w:val="single"/>
          <w:lang w:val="es-ES"/>
        </w:rPr>
      </w:pPr>
    </w:p>
    <w:p w14:paraId="1CC89D18" w14:textId="77777777" w:rsidR="004F1331" w:rsidRPr="00EE78B8" w:rsidRDefault="004F1331" w:rsidP="004F1331">
      <w:pPr>
        <w:rPr>
          <w:rFonts w:asciiTheme="minorHAnsi" w:hAnsiTheme="minorHAnsi" w:cstheme="minorHAnsi"/>
          <w:b/>
          <w:bCs/>
          <w:u w:val="single"/>
          <w:lang w:val="es-ES"/>
        </w:rPr>
      </w:pPr>
    </w:p>
    <w:p w14:paraId="1412AB2E" w14:textId="77777777" w:rsidR="004F1331" w:rsidRPr="00EE78B8" w:rsidRDefault="004F1331" w:rsidP="004F1331">
      <w:pPr>
        <w:jc w:val="both"/>
        <w:rPr>
          <w:rFonts w:asciiTheme="minorHAnsi" w:hAnsiTheme="minorHAnsi" w:cstheme="minorHAnsi"/>
          <w:b/>
          <w:bCs/>
          <w:sz w:val="26"/>
          <w:szCs w:val="26"/>
          <w:lang w:val="es-ES"/>
        </w:rPr>
      </w:pPr>
      <w:r w:rsidRPr="00EE78B8">
        <w:rPr>
          <w:rFonts w:asciiTheme="minorHAnsi" w:hAnsiTheme="minorHAnsi" w:cstheme="minorHAnsi"/>
          <w:b/>
          <w:bCs/>
          <w:sz w:val="26"/>
          <w:szCs w:val="26"/>
          <w:lang w:val="es-ES"/>
        </w:rPr>
        <w:t>SICAB CONTARÁ POR SEXTO AÑO CONSECUTIVO CON HELVETIA COMO ASEGURADORA EXCLUSIVA Y UNO DE LOS PRINCIPALES PATROCINADORES DE SU 28º EDICIÓN</w:t>
      </w:r>
    </w:p>
    <w:p w14:paraId="7E319C07" w14:textId="77777777" w:rsidR="004F1331" w:rsidRPr="00EE78B8" w:rsidRDefault="004F1331" w:rsidP="004F1331">
      <w:pPr>
        <w:pStyle w:val="Prrafodelista"/>
        <w:jc w:val="both"/>
        <w:rPr>
          <w:rFonts w:asciiTheme="minorHAnsi" w:hAnsiTheme="minorHAnsi" w:cstheme="minorHAnsi"/>
          <w:b/>
          <w:bCs/>
        </w:rPr>
      </w:pPr>
    </w:p>
    <w:p w14:paraId="124DC250" w14:textId="45883EEF" w:rsidR="004F1331" w:rsidRPr="00EE78B8" w:rsidRDefault="004F1331" w:rsidP="004F1331">
      <w:pPr>
        <w:pStyle w:val="Prrafodelista"/>
        <w:numPr>
          <w:ilvl w:val="0"/>
          <w:numId w:val="22"/>
        </w:numPr>
        <w:jc w:val="both"/>
        <w:rPr>
          <w:rFonts w:asciiTheme="minorHAnsi" w:hAnsiTheme="minorHAnsi" w:cstheme="minorHAnsi"/>
          <w:b/>
          <w:bCs/>
        </w:rPr>
      </w:pPr>
      <w:r w:rsidRPr="00EE78B8">
        <w:rPr>
          <w:rFonts w:asciiTheme="minorHAnsi" w:hAnsiTheme="minorHAnsi" w:cstheme="minorHAnsi"/>
          <w:b/>
          <w:bCs/>
        </w:rPr>
        <w:t>El convenio de renovación de dicho patrocinio ha sido suscrito hoy por el presidente de la Asociación Nacional de Caballos de Pura Raza Española (ANCCE)</w:t>
      </w:r>
      <w:r w:rsidR="00847B3E">
        <w:rPr>
          <w:rFonts w:asciiTheme="minorHAnsi" w:hAnsiTheme="minorHAnsi" w:cstheme="minorHAnsi"/>
          <w:b/>
          <w:bCs/>
        </w:rPr>
        <w:t xml:space="preserve">, José Juan Morales, y </w:t>
      </w:r>
      <w:r w:rsidR="00BC3C39" w:rsidRPr="00BC3C39">
        <w:rPr>
          <w:rFonts w:asciiTheme="minorHAnsi" w:hAnsiTheme="minorHAnsi" w:cstheme="minorHAnsi"/>
          <w:b/>
          <w:bCs/>
        </w:rPr>
        <w:t xml:space="preserve">el director de Marketing y Responsabilidad </w:t>
      </w:r>
      <w:r w:rsidR="001A638B">
        <w:rPr>
          <w:rFonts w:asciiTheme="minorHAnsi" w:hAnsiTheme="minorHAnsi" w:cstheme="minorHAnsi"/>
          <w:b/>
          <w:bCs/>
        </w:rPr>
        <w:t>C</w:t>
      </w:r>
      <w:bookmarkStart w:id="0" w:name="_GoBack"/>
      <w:bookmarkEnd w:id="0"/>
      <w:r w:rsidR="00BC3C39" w:rsidRPr="00BC3C39">
        <w:rPr>
          <w:rFonts w:asciiTheme="minorHAnsi" w:hAnsiTheme="minorHAnsi" w:cstheme="minorHAnsi"/>
          <w:b/>
          <w:bCs/>
        </w:rPr>
        <w:t xml:space="preserve">orporativa </w:t>
      </w:r>
      <w:r w:rsidR="00847B3E">
        <w:rPr>
          <w:rFonts w:asciiTheme="minorHAnsi" w:hAnsiTheme="minorHAnsi" w:cstheme="minorHAnsi"/>
          <w:b/>
          <w:bCs/>
        </w:rPr>
        <w:t>de Helvetia Seguros,</w:t>
      </w:r>
      <w:r w:rsidR="00BC3C39" w:rsidRPr="00BC3C39">
        <w:rPr>
          <w:rFonts w:asciiTheme="minorHAnsi" w:hAnsiTheme="minorHAnsi" w:cstheme="minorHAnsi"/>
          <w:b/>
          <w:bCs/>
        </w:rPr>
        <w:t xml:space="preserve"> Javier </w:t>
      </w:r>
      <w:proofErr w:type="spellStart"/>
      <w:r w:rsidR="00BC3C39" w:rsidRPr="00BC3C39">
        <w:rPr>
          <w:rFonts w:asciiTheme="minorHAnsi" w:hAnsiTheme="minorHAnsi" w:cstheme="minorHAnsi"/>
          <w:b/>
          <w:bCs/>
        </w:rPr>
        <w:t>García</w:t>
      </w:r>
      <w:proofErr w:type="spellEnd"/>
      <w:r w:rsidR="00847B3E">
        <w:rPr>
          <w:rFonts w:asciiTheme="minorHAnsi" w:hAnsiTheme="minorHAnsi" w:cstheme="minorHAnsi"/>
          <w:b/>
          <w:bCs/>
        </w:rPr>
        <w:t>.</w:t>
      </w:r>
    </w:p>
    <w:p w14:paraId="0A69A78F" w14:textId="77777777" w:rsidR="004F1331" w:rsidRPr="00EE78B8" w:rsidRDefault="004F1331" w:rsidP="004F1331">
      <w:pPr>
        <w:pStyle w:val="Prrafodelista"/>
        <w:jc w:val="both"/>
        <w:rPr>
          <w:rFonts w:asciiTheme="minorHAnsi" w:hAnsiTheme="minorHAnsi" w:cstheme="minorHAnsi"/>
          <w:bCs/>
        </w:rPr>
      </w:pPr>
    </w:p>
    <w:p w14:paraId="503BB273" w14:textId="41FC62DE" w:rsidR="004F1331" w:rsidRPr="00EE78B8" w:rsidRDefault="004F1331" w:rsidP="004F1331">
      <w:pPr>
        <w:pStyle w:val="Prrafodelista"/>
        <w:numPr>
          <w:ilvl w:val="0"/>
          <w:numId w:val="22"/>
        </w:numPr>
        <w:jc w:val="both"/>
        <w:rPr>
          <w:rFonts w:asciiTheme="minorHAnsi" w:hAnsiTheme="minorHAnsi" w:cstheme="minorHAnsi"/>
          <w:b/>
          <w:bCs/>
        </w:rPr>
      </w:pPr>
      <w:r w:rsidRPr="00EE78B8">
        <w:rPr>
          <w:rFonts w:asciiTheme="minorHAnsi" w:hAnsiTheme="minorHAnsi" w:cstheme="minorHAnsi"/>
          <w:b/>
          <w:bCs/>
        </w:rPr>
        <w:t xml:space="preserve">SICAB, tercer acontecimiento socioeconómico de la capital </w:t>
      </w:r>
      <w:proofErr w:type="gramStart"/>
      <w:r w:rsidRPr="00EE78B8">
        <w:rPr>
          <w:rFonts w:asciiTheme="minorHAnsi" w:hAnsiTheme="minorHAnsi" w:cstheme="minorHAnsi"/>
          <w:b/>
          <w:bCs/>
        </w:rPr>
        <w:t>hispalense,</w:t>
      </w:r>
      <w:proofErr w:type="gramEnd"/>
      <w:r w:rsidRPr="00EE78B8">
        <w:rPr>
          <w:rFonts w:asciiTheme="minorHAnsi" w:hAnsiTheme="minorHAnsi" w:cstheme="minorHAnsi"/>
          <w:b/>
          <w:bCs/>
        </w:rPr>
        <w:t xml:space="preserve"> congrega a más de 200.000 visitantes cada año y aglutina durante su celebración el 47% de las transacciones económicas del sector.</w:t>
      </w:r>
    </w:p>
    <w:p w14:paraId="1D39D400" w14:textId="77777777" w:rsidR="004F1331" w:rsidRPr="00EE78B8" w:rsidRDefault="004F1331" w:rsidP="004F1331">
      <w:pPr>
        <w:jc w:val="both"/>
        <w:rPr>
          <w:rFonts w:asciiTheme="minorHAnsi" w:hAnsiTheme="minorHAnsi" w:cstheme="minorHAnsi"/>
          <w:b/>
          <w:lang w:val="es-ES"/>
        </w:rPr>
      </w:pPr>
    </w:p>
    <w:p w14:paraId="4E86BEE5" w14:textId="77777777" w:rsidR="004F1331" w:rsidRPr="00EE78B8" w:rsidRDefault="004F1331" w:rsidP="004F1331">
      <w:pPr>
        <w:jc w:val="both"/>
        <w:rPr>
          <w:rFonts w:asciiTheme="minorHAnsi" w:hAnsiTheme="minorHAnsi" w:cstheme="minorHAnsi"/>
          <w:b/>
          <w:lang w:val="es-ES"/>
        </w:rPr>
      </w:pPr>
    </w:p>
    <w:p w14:paraId="22562831" w14:textId="3CC76047" w:rsidR="004F1331" w:rsidRPr="00EE78B8" w:rsidRDefault="004F1331" w:rsidP="004F1331">
      <w:pPr>
        <w:jc w:val="both"/>
        <w:rPr>
          <w:rFonts w:asciiTheme="minorHAnsi" w:hAnsiTheme="minorHAnsi" w:cstheme="minorHAnsi"/>
          <w:bCs/>
          <w:lang w:val="es-ES"/>
        </w:rPr>
      </w:pPr>
      <w:r w:rsidRPr="00EE78B8">
        <w:rPr>
          <w:rFonts w:asciiTheme="minorHAnsi" w:hAnsiTheme="minorHAnsi" w:cstheme="minorHAnsi"/>
          <w:b/>
          <w:bCs/>
          <w:lang w:val="es-ES"/>
        </w:rPr>
        <w:t xml:space="preserve">Sevilla, 30 de octubre de 2018. </w:t>
      </w:r>
      <w:r w:rsidRPr="00EE78B8">
        <w:rPr>
          <w:rFonts w:asciiTheme="minorHAnsi" w:hAnsiTheme="minorHAnsi" w:cstheme="minorHAnsi"/>
          <w:bCs/>
          <w:lang w:val="es-ES"/>
        </w:rPr>
        <w:t>La 28</w:t>
      </w:r>
      <w:r w:rsidR="00864293">
        <w:rPr>
          <w:rFonts w:asciiTheme="minorHAnsi" w:hAnsiTheme="minorHAnsi" w:cstheme="minorHAnsi"/>
          <w:bCs/>
          <w:lang w:val="es-ES"/>
        </w:rPr>
        <w:t>ª</w:t>
      </w:r>
      <w:r w:rsidRPr="00EE78B8">
        <w:rPr>
          <w:rFonts w:asciiTheme="minorHAnsi" w:hAnsiTheme="minorHAnsi" w:cstheme="minorHAnsi"/>
          <w:bCs/>
          <w:lang w:val="es-ES"/>
        </w:rPr>
        <w:t xml:space="preserve"> edición del Salón Internacional del Caballo, SICAB, contará por sexto año consecutivo con Helvetia Seguros como uno de los principales patrocinadores del evento, del que será nuevamente la aseguradora exclusiva. </w:t>
      </w:r>
      <w:r w:rsidR="00847B3E" w:rsidRPr="00847B3E">
        <w:rPr>
          <w:rFonts w:asciiTheme="minorHAnsi" w:hAnsiTheme="minorHAnsi" w:cstheme="minorHAnsi"/>
          <w:bCs/>
          <w:lang w:val="es-ES"/>
        </w:rPr>
        <w:t xml:space="preserve">En el acto han participado el presidente de ANCCE, </w:t>
      </w:r>
      <w:proofErr w:type="spellStart"/>
      <w:r w:rsidR="00847B3E" w:rsidRPr="00847B3E">
        <w:rPr>
          <w:rFonts w:asciiTheme="minorHAnsi" w:hAnsiTheme="minorHAnsi" w:cstheme="minorHAnsi"/>
          <w:bCs/>
          <w:lang w:val="es-ES"/>
        </w:rPr>
        <w:t>Jose</w:t>
      </w:r>
      <w:proofErr w:type="spellEnd"/>
      <w:r w:rsidR="00847B3E" w:rsidRPr="00847B3E">
        <w:rPr>
          <w:rFonts w:asciiTheme="minorHAnsi" w:hAnsiTheme="minorHAnsi" w:cstheme="minorHAnsi"/>
          <w:bCs/>
          <w:lang w:val="es-ES"/>
        </w:rPr>
        <w:t>́ Juan Morales</w:t>
      </w:r>
      <w:r w:rsidR="00847B3E">
        <w:rPr>
          <w:rFonts w:asciiTheme="minorHAnsi" w:hAnsiTheme="minorHAnsi" w:cstheme="minorHAnsi"/>
          <w:bCs/>
          <w:lang w:val="es-ES"/>
        </w:rPr>
        <w:t xml:space="preserve">, y por parte de Helvetia Seguros, </w:t>
      </w:r>
      <w:r w:rsidR="00847B3E" w:rsidRPr="00847B3E">
        <w:rPr>
          <w:rFonts w:asciiTheme="minorHAnsi" w:hAnsiTheme="minorHAnsi" w:cstheme="minorHAnsi"/>
          <w:bCs/>
          <w:lang w:val="es-ES"/>
        </w:rPr>
        <w:t xml:space="preserve">el director de Marketing y Responsabilidad </w:t>
      </w:r>
      <w:r w:rsidR="00847B3E">
        <w:rPr>
          <w:rFonts w:asciiTheme="minorHAnsi" w:hAnsiTheme="minorHAnsi" w:cstheme="minorHAnsi"/>
          <w:bCs/>
          <w:lang w:val="es-ES"/>
        </w:rPr>
        <w:t>C</w:t>
      </w:r>
      <w:r w:rsidR="00847B3E" w:rsidRPr="00847B3E">
        <w:rPr>
          <w:rFonts w:asciiTheme="minorHAnsi" w:hAnsiTheme="minorHAnsi" w:cstheme="minorHAnsi"/>
          <w:bCs/>
          <w:lang w:val="es-ES"/>
        </w:rPr>
        <w:t xml:space="preserve">orporativa y la </w:t>
      </w:r>
      <w:r w:rsidR="00847B3E">
        <w:rPr>
          <w:rFonts w:asciiTheme="minorHAnsi" w:hAnsiTheme="minorHAnsi" w:cstheme="minorHAnsi"/>
          <w:bCs/>
          <w:lang w:val="es-ES"/>
        </w:rPr>
        <w:t>r</w:t>
      </w:r>
      <w:r w:rsidR="00847B3E" w:rsidRPr="00847B3E">
        <w:rPr>
          <w:rFonts w:asciiTheme="minorHAnsi" w:hAnsiTheme="minorHAnsi" w:cstheme="minorHAnsi"/>
          <w:bCs/>
          <w:lang w:val="es-ES"/>
        </w:rPr>
        <w:t xml:space="preserve">esponsable de </w:t>
      </w:r>
      <w:proofErr w:type="spellStart"/>
      <w:r w:rsidR="00847B3E" w:rsidRPr="00847B3E">
        <w:rPr>
          <w:rFonts w:asciiTheme="minorHAnsi" w:hAnsiTheme="minorHAnsi" w:cstheme="minorHAnsi"/>
          <w:bCs/>
          <w:lang w:val="es-ES"/>
        </w:rPr>
        <w:t>Comunicación</w:t>
      </w:r>
      <w:proofErr w:type="spellEnd"/>
      <w:r w:rsidR="00847B3E" w:rsidRPr="00847B3E">
        <w:rPr>
          <w:rFonts w:asciiTheme="minorHAnsi" w:hAnsiTheme="minorHAnsi" w:cstheme="minorHAnsi"/>
          <w:bCs/>
          <w:lang w:val="es-ES"/>
        </w:rPr>
        <w:t xml:space="preserve"> y Responsabilidad Corporativa de la aseguradora, Javier </w:t>
      </w:r>
      <w:proofErr w:type="spellStart"/>
      <w:r w:rsidR="00847B3E" w:rsidRPr="00847B3E">
        <w:rPr>
          <w:rFonts w:asciiTheme="minorHAnsi" w:hAnsiTheme="minorHAnsi" w:cstheme="minorHAnsi"/>
          <w:bCs/>
          <w:lang w:val="es-ES"/>
        </w:rPr>
        <w:t>García</w:t>
      </w:r>
      <w:proofErr w:type="spellEnd"/>
      <w:r w:rsidR="00847B3E" w:rsidRPr="00847B3E">
        <w:rPr>
          <w:rFonts w:asciiTheme="minorHAnsi" w:hAnsiTheme="minorHAnsi" w:cstheme="minorHAnsi"/>
          <w:bCs/>
          <w:lang w:val="es-ES"/>
        </w:rPr>
        <w:t xml:space="preserve"> y Carmen Caballero, respectivamente</w:t>
      </w:r>
      <w:r w:rsidR="00847B3E">
        <w:rPr>
          <w:rFonts w:asciiTheme="minorHAnsi" w:hAnsiTheme="minorHAnsi" w:cstheme="minorHAnsi"/>
          <w:bCs/>
          <w:lang w:val="es-ES"/>
        </w:rPr>
        <w:t>.</w:t>
      </w:r>
      <w:r w:rsidR="00847B3E" w:rsidRPr="00847B3E">
        <w:rPr>
          <w:rFonts w:asciiTheme="minorHAnsi" w:hAnsiTheme="minorHAnsi" w:cstheme="minorHAnsi"/>
          <w:bCs/>
          <w:lang w:val="es-ES"/>
        </w:rPr>
        <w:t xml:space="preserve"> </w:t>
      </w:r>
    </w:p>
    <w:p w14:paraId="5E50A0D6" w14:textId="77777777" w:rsidR="004F1331" w:rsidRPr="00EE78B8" w:rsidRDefault="004F1331" w:rsidP="004F1331">
      <w:pPr>
        <w:jc w:val="both"/>
        <w:rPr>
          <w:rFonts w:asciiTheme="minorHAnsi" w:hAnsiTheme="minorHAnsi" w:cstheme="minorHAnsi"/>
          <w:bCs/>
          <w:lang w:val="es-ES"/>
        </w:rPr>
      </w:pPr>
    </w:p>
    <w:p w14:paraId="5637250E" w14:textId="2679B33B" w:rsidR="004F1331" w:rsidRPr="00EE78B8" w:rsidRDefault="004F1331" w:rsidP="004F1331">
      <w:pPr>
        <w:jc w:val="both"/>
        <w:rPr>
          <w:rFonts w:asciiTheme="minorHAnsi" w:hAnsiTheme="minorHAnsi" w:cstheme="minorHAnsi"/>
          <w:bCs/>
          <w:lang w:val="es-ES"/>
        </w:rPr>
      </w:pPr>
      <w:r w:rsidRPr="00EE78B8">
        <w:rPr>
          <w:rFonts w:asciiTheme="minorHAnsi" w:hAnsiTheme="minorHAnsi" w:cstheme="minorHAnsi"/>
          <w:bCs/>
          <w:lang w:val="es-ES"/>
        </w:rPr>
        <w:t>Durante la firma del convenio, el presidente de ANCCE destacó la importancia de “contar con el respaldo y el apoyo de una empresa como Helvetia Seguros, con la que mantenemos una sólida relación desde los últimos años y que deseamos seguir potenciando de cara a ediciones venideras”. Por su parte, los responsables de Helvetia Seguros destacaron que para la aseguradora “es un orgullo poder colaborar un año más con este Salón Internacional, referente mundial del sector ecuestre y acontecimiento de gran valor para la cultura y economía de la capital hispalense, donde tenemos nuestra sede social”.</w:t>
      </w:r>
    </w:p>
    <w:p w14:paraId="1C9578D5" w14:textId="77777777" w:rsidR="004F1331" w:rsidRPr="00EE78B8" w:rsidRDefault="004F1331" w:rsidP="004F1331">
      <w:pPr>
        <w:jc w:val="both"/>
        <w:rPr>
          <w:rFonts w:asciiTheme="minorHAnsi" w:hAnsiTheme="minorHAnsi" w:cstheme="minorHAnsi"/>
          <w:bCs/>
          <w:lang w:val="es-ES"/>
        </w:rPr>
      </w:pPr>
    </w:p>
    <w:p w14:paraId="2D4948B0" w14:textId="3FA71E10" w:rsidR="004F1331" w:rsidRPr="00EE78B8" w:rsidRDefault="004F1331" w:rsidP="004F1331">
      <w:pPr>
        <w:jc w:val="both"/>
        <w:rPr>
          <w:rFonts w:asciiTheme="minorHAnsi" w:hAnsiTheme="minorHAnsi" w:cstheme="minorHAnsi"/>
          <w:bCs/>
          <w:lang w:val="es-ES"/>
        </w:rPr>
      </w:pPr>
      <w:r w:rsidRPr="00EE78B8">
        <w:rPr>
          <w:rFonts w:asciiTheme="minorHAnsi" w:hAnsiTheme="minorHAnsi" w:cstheme="minorHAnsi"/>
          <w:bCs/>
          <w:lang w:val="es-ES"/>
        </w:rPr>
        <w:t>SICAB es el tercer acontecimiento socioeconómico de la capital hispalense, con más de 200.000 visitantes anualmente. Congrega y exhibe a más de 1.000 ejemplares de caballos de pura raza española y durante su celebración aglutina el 47% de las transacciones económicas del sector.</w:t>
      </w:r>
    </w:p>
    <w:p w14:paraId="6F766273" w14:textId="77777777" w:rsidR="004F1331" w:rsidRPr="00EE78B8" w:rsidRDefault="004F1331" w:rsidP="004F1331">
      <w:pPr>
        <w:jc w:val="both"/>
        <w:rPr>
          <w:rFonts w:asciiTheme="minorHAnsi" w:hAnsiTheme="minorHAnsi" w:cstheme="minorHAnsi"/>
          <w:bCs/>
          <w:lang w:val="es-ES"/>
        </w:rPr>
      </w:pPr>
    </w:p>
    <w:p w14:paraId="24305650" w14:textId="093916E5" w:rsidR="00EE78B8" w:rsidRPr="00864293" w:rsidRDefault="004F1331" w:rsidP="004F1331">
      <w:pPr>
        <w:jc w:val="both"/>
        <w:rPr>
          <w:rFonts w:asciiTheme="minorHAnsi" w:hAnsiTheme="minorHAnsi" w:cstheme="minorHAnsi"/>
          <w:bCs/>
          <w:lang w:val="es-ES"/>
        </w:rPr>
      </w:pPr>
      <w:r w:rsidRPr="00EE78B8">
        <w:rPr>
          <w:rFonts w:asciiTheme="minorHAnsi" w:hAnsiTheme="minorHAnsi" w:cstheme="minorHAnsi"/>
          <w:bCs/>
          <w:lang w:val="es-ES"/>
        </w:rPr>
        <w:t xml:space="preserve">Entre las ventajas que dicho patrocinio aportará a los visitantes de SICAB 2018 se encuentra el seguro Helvetia Caballos, con interesantes coberturas para propietarios de caballos, incluidas las de responsabilidad civil. </w:t>
      </w:r>
    </w:p>
    <w:p w14:paraId="60B95528" w14:textId="47C56473" w:rsidR="00EE78B8" w:rsidRDefault="00EE78B8" w:rsidP="004F1331">
      <w:pPr>
        <w:jc w:val="both"/>
        <w:rPr>
          <w:rFonts w:asciiTheme="minorHAnsi" w:hAnsiTheme="minorHAnsi" w:cstheme="minorHAnsi"/>
          <w:lang w:val="es-ES"/>
        </w:rPr>
      </w:pPr>
    </w:p>
    <w:p w14:paraId="7AAB75C0" w14:textId="1ED14F1F" w:rsidR="00847B3E" w:rsidRDefault="00847B3E" w:rsidP="004F1331">
      <w:pPr>
        <w:jc w:val="both"/>
        <w:rPr>
          <w:rFonts w:asciiTheme="minorHAnsi" w:hAnsiTheme="minorHAnsi" w:cstheme="minorHAnsi"/>
          <w:lang w:val="es-ES"/>
        </w:rPr>
      </w:pPr>
    </w:p>
    <w:p w14:paraId="5ED52237" w14:textId="318E7C89" w:rsidR="00847B3E" w:rsidRDefault="00847B3E" w:rsidP="004F1331">
      <w:pPr>
        <w:jc w:val="both"/>
        <w:rPr>
          <w:rFonts w:asciiTheme="minorHAnsi" w:hAnsiTheme="minorHAnsi" w:cstheme="minorHAnsi"/>
          <w:lang w:val="es-ES"/>
        </w:rPr>
      </w:pPr>
    </w:p>
    <w:p w14:paraId="424C6478" w14:textId="07B71B20" w:rsidR="00847B3E" w:rsidRDefault="00847B3E" w:rsidP="004F1331">
      <w:pPr>
        <w:jc w:val="both"/>
        <w:rPr>
          <w:rFonts w:asciiTheme="minorHAnsi" w:hAnsiTheme="minorHAnsi" w:cstheme="minorHAnsi"/>
          <w:lang w:val="es-ES"/>
        </w:rPr>
      </w:pPr>
    </w:p>
    <w:p w14:paraId="169851B3" w14:textId="6C8306E8" w:rsidR="00847B3E" w:rsidRDefault="00847B3E" w:rsidP="004F1331">
      <w:pPr>
        <w:jc w:val="both"/>
        <w:rPr>
          <w:rFonts w:asciiTheme="minorHAnsi" w:hAnsiTheme="minorHAnsi" w:cstheme="minorHAnsi"/>
          <w:lang w:val="es-ES"/>
        </w:rPr>
      </w:pPr>
    </w:p>
    <w:p w14:paraId="79ACEC09" w14:textId="77777777" w:rsidR="00847B3E" w:rsidRDefault="00847B3E" w:rsidP="004F1331">
      <w:pPr>
        <w:jc w:val="both"/>
        <w:rPr>
          <w:rFonts w:asciiTheme="minorHAnsi" w:hAnsiTheme="minorHAnsi" w:cstheme="minorHAnsi"/>
          <w:lang w:val="es-ES"/>
        </w:rPr>
      </w:pPr>
    </w:p>
    <w:p w14:paraId="08974E30" w14:textId="6D6BEEE9" w:rsidR="004F1331" w:rsidRPr="00EE78B8" w:rsidRDefault="004F1331" w:rsidP="004F1331">
      <w:pPr>
        <w:jc w:val="both"/>
        <w:rPr>
          <w:rFonts w:asciiTheme="minorHAnsi" w:hAnsiTheme="minorHAnsi" w:cstheme="minorHAnsi"/>
          <w:lang w:val="es-ES"/>
        </w:rPr>
      </w:pPr>
      <w:r w:rsidRPr="00EE78B8">
        <w:rPr>
          <w:rFonts w:asciiTheme="minorHAnsi" w:hAnsiTheme="minorHAnsi" w:cstheme="minorHAnsi"/>
          <w:lang w:val="es-ES"/>
        </w:rPr>
        <w:t xml:space="preserve">La relación de Helvetia Seguros con SICAB comenzó en 2013. Desde entonces, la aseguradora ha sido uno de los patrocinadores exclusivos de este evento. Un patrocinio supone una notable visibilidad para Helvetia Seguros, tanto en las zonas de exposición como a lo largo de amplio programa de actividades que caracteriza al Salón Internacional del Caballo. </w:t>
      </w:r>
    </w:p>
    <w:p w14:paraId="51FF4A70" w14:textId="49D77B4F" w:rsidR="004F1331" w:rsidRPr="00EE78B8" w:rsidRDefault="004F1331" w:rsidP="004F1331">
      <w:pPr>
        <w:jc w:val="both"/>
        <w:rPr>
          <w:rFonts w:asciiTheme="minorHAnsi" w:hAnsiTheme="minorHAnsi" w:cstheme="minorHAnsi"/>
          <w:lang w:val="es-ES"/>
        </w:rPr>
      </w:pPr>
    </w:p>
    <w:p w14:paraId="74C76551" w14:textId="77777777" w:rsidR="004F1331" w:rsidRPr="00EE78B8" w:rsidRDefault="004F1331" w:rsidP="004F1331">
      <w:pPr>
        <w:jc w:val="both"/>
        <w:rPr>
          <w:rFonts w:asciiTheme="minorHAnsi" w:hAnsiTheme="minorHAnsi" w:cstheme="minorHAnsi"/>
          <w:bCs/>
          <w:lang w:val="es-ES"/>
        </w:rPr>
      </w:pPr>
      <w:r w:rsidRPr="00EE78B8">
        <w:rPr>
          <w:rFonts w:asciiTheme="minorHAnsi" w:hAnsiTheme="minorHAnsi" w:cstheme="minorHAnsi"/>
          <w:bCs/>
          <w:lang w:val="es-ES"/>
        </w:rPr>
        <w:t>SICAB 2018 se celebrará del 13 al 18 de noviembre, en el Palacio de Congresos y Exposiciones de Sevilla.</w:t>
      </w:r>
    </w:p>
    <w:p w14:paraId="6AA2709F" w14:textId="77777777" w:rsidR="004F1331" w:rsidRPr="00EE78B8" w:rsidRDefault="004F1331" w:rsidP="004F1331">
      <w:pPr>
        <w:jc w:val="both"/>
        <w:rPr>
          <w:rFonts w:asciiTheme="minorHAnsi" w:hAnsiTheme="minorHAnsi" w:cstheme="minorHAnsi"/>
          <w:lang w:val="es-ES"/>
        </w:rPr>
      </w:pPr>
    </w:p>
    <w:p w14:paraId="34CDE42A" w14:textId="77777777" w:rsidR="004F1331" w:rsidRPr="00EE78B8" w:rsidRDefault="004F1331" w:rsidP="00C645F4">
      <w:pPr>
        <w:jc w:val="center"/>
        <w:rPr>
          <w:rFonts w:asciiTheme="minorHAnsi" w:hAnsiTheme="minorHAnsi" w:cstheme="minorHAnsi"/>
          <w:b/>
          <w:bCs/>
          <w:u w:val="single"/>
          <w:lang w:val="es-ES"/>
        </w:rPr>
      </w:pPr>
    </w:p>
    <w:p w14:paraId="5865A972" w14:textId="77777777" w:rsidR="004F1331" w:rsidRPr="00EE78B8" w:rsidRDefault="004F1331" w:rsidP="00C645F4">
      <w:pPr>
        <w:jc w:val="center"/>
        <w:rPr>
          <w:rFonts w:asciiTheme="minorHAnsi" w:hAnsiTheme="minorHAnsi" w:cstheme="minorHAnsi"/>
          <w:b/>
          <w:bCs/>
          <w:u w:val="single"/>
          <w:lang w:val="es-ES"/>
        </w:rPr>
      </w:pPr>
    </w:p>
    <w:p w14:paraId="76B0291F" w14:textId="77777777" w:rsidR="004F1331" w:rsidRPr="00EE78B8" w:rsidRDefault="004F1331" w:rsidP="00C645F4">
      <w:pPr>
        <w:jc w:val="center"/>
        <w:rPr>
          <w:rFonts w:asciiTheme="minorHAnsi" w:hAnsiTheme="minorHAnsi" w:cstheme="minorHAnsi"/>
          <w:b/>
          <w:bCs/>
          <w:u w:val="single"/>
          <w:lang w:val="es-ES"/>
        </w:rPr>
      </w:pPr>
    </w:p>
    <w:p w14:paraId="6F74131C" w14:textId="77777777" w:rsidR="004F1331" w:rsidRPr="00EE78B8" w:rsidRDefault="004F1331" w:rsidP="004F1331">
      <w:pPr>
        <w:jc w:val="both"/>
        <w:rPr>
          <w:rFonts w:asciiTheme="minorHAnsi" w:hAnsiTheme="minorHAnsi" w:cstheme="minorHAnsi"/>
          <w:b/>
          <w:i/>
          <w:noProof/>
          <w:lang w:val="es-ES"/>
        </w:rPr>
      </w:pPr>
    </w:p>
    <w:p w14:paraId="530E0C30" w14:textId="77777777" w:rsidR="004F1331" w:rsidRPr="00EE78B8" w:rsidRDefault="004F1331" w:rsidP="004F1331">
      <w:pPr>
        <w:jc w:val="both"/>
        <w:rPr>
          <w:rFonts w:asciiTheme="minorHAnsi" w:hAnsiTheme="minorHAnsi" w:cstheme="minorHAnsi"/>
          <w:b/>
          <w:i/>
          <w:noProof/>
          <w:lang w:val="es-ES"/>
        </w:rPr>
      </w:pPr>
    </w:p>
    <w:p w14:paraId="5CF66062" w14:textId="77777777" w:rsidR="004F1331" w:rsidRPr="00EE78B8" w:rsidRDefault="004F1331" w:rsidP="004F1331">
      <w:pPr>
        <w:jc w:val="center"/>
        <w:rPr>
          <w:rFonts w:asciiTheme="minorHAnsi" w:eastAsia="Times New Roman" w:hAnsiTheme="minorHAnsi" w:cstheme="minorHAnsi"/>
          <w:color w:val="000000" w:themeColor="text1"/>
          <w:lang w:val="es-ES"/>
        </w:rPr>
      </w:pPr>
      <w:r w:rsidRPr="00EE78B8">
        <w:rPr>
          <w:rFonts w:asciiTheme="minorHAnsi" w:hAnsiTheme="minorHAnsi" w:cstheme="minorHAnsi"/>
          <w:noProof/>
          <w:lang w:val="es-ES"/>
        </w:rPr>
        <w:drawing>
          <wp:anchor distT="0" distB="0" distL="114300" distR="114300" simplePos="0" relativeHeight="251660288" behindDoc="0" locked="0" layoutInCell="1" allowOverlap="1" wp14:anchorId="72DC6C5C" wp14:editId="0D3600AF">
            <wp:simplePos x="0" y="0"/>
            <wp:positionH relativeFrom="column">
              <wp:posOffset>2627630</wp:posOffset>
            </wp:positionH>
            <wp:positionV relativeFrom="paragraph">
              <wp:posOffset>1130935</wp:posOffset>
            </wp:positionV>
            <wp:extent cx="581025" cy="352425"/>
            <wp:effectExtent l="0" t="0" r="0" b="0"/>
            <wp:wrapSquare wrapText="bothSides"/>
            <wp:docPr id="8" name="image7.jpg" descr="facebook-twit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Pr="00EE78B8">
        <w:rPr>
          <w:rFonts w:asciiTheme="minorHAnsi" w:hAnsiTheme="minorHAnsi" w:cstheme="minorHAnsi"/>
          <w:noProof/>
          <w:lang w:val="es-ES"/>
        </w:rPr>
        <w:drawing>
          <wp:anchor distT="0" distB="0" distL="114300" distR="114300" simplePos="0" relativeHeight="251659264" behindDoc="0" locked="0" layoutInCell="1" allowOverlap="1" wp14:anchorId="6BC4E568" wp14:editId="7BA1AA95">
            <wp:simplePos x="0" y="0"/>
            <wp:positionH relativeFrom="column">
              <wp:posOffset>3199312</wp:posOffset>
            </wp:positionH>
            <wp:positionV relativeFrom="paragraph">
              <wp:posOffset>1159873</wp:posOffset>
            </wp:positionV>
            <wp:extent cx="304800" cy="295275"/>
            <wp:effectExtent l="0" t="0" r="0" b="0"/>
            <wp:wrapSquare wrapText="bothSides"/>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EE78B8">
        <w:rPr>
          <w:rFonts w:asciiTheme="minorHAnsi" w:hAnsiTheme="minorHAnsi" w:cstheme="minorHAnsi"/>
          <w:b/>
          <w:i/>
          <w:noProof/>
          <w:lang w:val="es-ES"/>
        </w:rPr>
        <w:t xml:space="preserve">Para más información: </w:t>
      </w:r>
      <w:r w:rsidRPr="00EE78B8">
        <w:rPr>
          <w:rFonts w:asciiTheme="minorHAnsi" w:hAnsiTheme="minorHAnsi" w:cstheme="minorHAnsi"/>
          <w:b/>
          <w:i/>
          <w:noProof/>
          <w:lang w:val="es-ES"/>
        </w:rPr>
        <w:br/>
      </w:r>
      <w:r w:rsidRPr="00EE78B8">
        <w:rPr>
          <w:rFonts w:asciiTheme="minorHAnsi" w:hAnsiTheme="minorHAnsi" w:cstheme="minorHAnsi"/>
          <w:i/>
          <w:noProof/>
          <w:lang w:val="es-ES"/>
        </w:rPr>
        <w:t>Inmaculada Rodríguez - 615 206 934</w:t>
      </w:r>
      <w:r w:rsidRPr="00EE78B8">
        <w:rPr>
          <w:rFonts w:asciiTheme="minorHAnsi" w:hAnsiTheme="minorHAnsi" w:cstheme="minorHAnsi"/>
          <w:noProof/>
          <w:lang w:val="es-ES"/>
        </w:rPr>
        <w:br/>
      </w:r>
      <w:r w:rsidRPr="00EE78B8">
        <w:rPr>
          <w:rFonts w:asciiTheme="minorHAnsi" w:hAnsiTheme="minorHAnsi" w:cstheme="minorHAnsi"/>
          <w:i/>
          <w:noProof/>
          <w:lang w:val="es-ES"/>
        </w:rPr>
        <w:t>Pilar Mena Fernández - 630 13 39 77</w:t>
      </w:r>
      <w:r w:rsidRPr="00EE78B8">
        <w:rPr>
          <w:rFonts w:asciiTheme="minorHAnsi" w:hAnsiTheme="minorHAnsi" w:cstheme="minorHAnsi"/>
          <w:b/>
          <w:i/>
          <w:noProof/>
          <w:lang w:val="es-ES"/>
        </w:rPr>
        <w:br/>
      </w:r>
      <w:r w:rsidRPr="00EE78B8">
        <w:rPr>
          <w:rFonts w:asciiTheme="minorHAnsi" w:hAnsiTheme="minorHAnsi" w:cstheme="minorHAnsi"/>
          <w:i/>
          <w:noProof/>
          <w:lang w:val="es-ES"/>
        </w:rPr>
        <w:t>José Manuel Caro - 677 73 20 25</w:t>
      </w:r>
      <w:r w:rsidRPr="00EE78B8">
        <w:rPr>
          <w:rFonts w:asciiTheme="minorHAnsi" w:hAnsiTheme="minorHAnsi" w:cstheme="minorHAnsi"/>
          <w:noProof/>
          <w:lang w:val="es-ES"/>
        </w:rPr>
        <w:br/>
      </w:r>
    </w:p>
    <w:p w14:paraId="26E51B01" w14:textId="6A461820" w:rsidR="002C1645" w:rsidRPr="00EE78B8" w:rsidRDefault="002C1645" w:rsidP="004F1331">
      <w:pPr>
        <w:jc w:val="center"/>
        <w:rPr>
          <w:rFonts w:asciiTheme="minorHAnsi" w:eastAsia="Times New Roman" w:hAnsiTheme="minorHAnsi" w:cstheme="minorHAnsi"/>
          <w:color w:val="000000" w:themeColor="text1"/>
          <w:lang w:val="es-ES"/>
        </w:rPr>
      </w:pPr>
    </w:p>
    <w:sectPr w:rsidR="002C1645" w:rsidRPr="00EE78B8" w:rsidSect="00996D2F">
      <w:headerReference w:type="default" r:id="rId9"/>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9B9E8" w14:textId="77777777" w:rsidR="00B44E3D" w:rsidRDefault="00B44E3D" w:rsidP="006A4F51">
      <w:r>
        <w:separator/>
      </w:r>
    </w:p>
  </w:endnote>
  <w:endnote w:type="continuationSeparator" w:id="0">
    <w:p w14:paraId="7E1401D4" w14:textId="77777777" w:rsidR="00B44E3D" w:rsidRDefault="00B44E3D" w:rsidP="006A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33880F74">
          <wp:simplePos x="0" y="0"/>
          <wp:positionH relativeFrom="margin">
            <wp:posOffset>4111850</wp:posOffset>
          </wp:positionH>
          <wp:positionV relativeFrom="paragraph">
            <wp:posOffset>-238965</wp:posOffset>
          </wp:positionV>
          <wp:extent cx="1676400" cy="276225"/>
          <wp:effectExtent l="0" t="0" r="0" b="3175"/>
          <wp:wrapNone/>
          <wp:docPr id="9"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BD475" w14:textId="77777777" w:rsidR="00B44E3D" w:rsidRDefault="00B44E3D" w:rsidP="006A4F51">
      <w:r>
        <w:separator/>
      </w:r>
    </w:p>
  </w:footnote>
  <w:footnote w:type="continuationSeparator" w:id="0">
    <w:p w14:paraId="752F5206" w14:textId="77777777" w:rsidR="00B44E3D" w:rsidRDefault="00B44E3D" w:rsidP="006A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7C6F" w14:textId="346B11D6" w:rsidR="006A4F51" w:rsidRDefault="008B510A" w:rsidP="008B510A">
    <w:pPr>
      <w:pStyle w:val="Encabezado"/>
      <w:ind w:left="7788"/>
      <w:jc w:val="right"/>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03334EA1">
              <wp:simplePos x="0" y="0"/>
              <wp:positionH relativeFrom="page">
                <wp:posOffset>751840</wp:posOffset>
              </wp:positionH>
              <wp:positionV relativeFrom="paragraph">
                <wp:posOffset>230505</wp:posOffset>
              </wp:positionV>
              <wp:extent cx="6217420" cy="1402080"/>
              <wp:effectExtent l="0" t="0" r="5715"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420" cy="1402080"/>
                        <a:chOff x="0" y="38100"/>
                        <a:chExt cx="6477000" cy="1314450"/>
                      </a:xfrm>
                    </wpg:grpSpPr>
                    <pic:pic xmlns:pic="http://schemas.openxmlformats.org/drawingml/2006/picture">
                      <pic:nvPicPr>
                        <pic:cNvPr id="2" name="image5.jpg" descr="logo.jpg"/>
                        <pic:cNvPicPr/>
                      </pic:nvPicPr>
                      <pic:blipFill>
                        <a:blip r:embed="rId1"/>
                        <a:srcRect/>
                        <a:stretch>
                          <a:fillRect/>
                        </a:stretch>
                      </pic:blipFill>
                      <pic:spPr>
                        <a:xfrm>
                          <a:off x="38100" y="38100"/>
                          <a:ext cx="1447800" cy="1142999"/>
                        </a:xfrm>
                        <a:prstGeom prst="rect">
                          <a:avLst/>
                        </a:prstGeom>
                        <a:ln/>
                      </pic:spPr>
                    </pic:pic>
                    <pic:pic xmlns:pic="http://schemas.openxmlformats.org/drawingml/2006/picture">
                      <pic:nvPicPr>
                        <pic:cNvPr id="5" name="image8.jpg" descr="linea.jpg"/>
                        <pic:cNvPicPr/>
                      </pic:nvPicPr>
                      <pic:blipFill>
                        <a:blip r:embed="rId2"/>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1AECA188" id="Grupo 6" o:spid="_x0000_s1026" style="position:absolute;margin-left:59.2pt;margin-top:18.15pt;width:489.55pt;height:110.4pt;z-index:251657216;mso-position-horizontal-relative:page" coordorigin=",381" coordsize="64770,13144" o:gfxdata="UEsDBBQABgAIAAAAIQArENvACgEAABQCAAATAAAAW0NvbnRlbnRfVHlwZXNdLnhtbJSRzU7DMBCE&#13;&#10;70i8g+UrShx6QAg16YGUIyBUHmBlbxKX+EdeE9q3x07ppSJIHO3dmW/GXm8OZmQTBtLO1vy2rDhD&#13;&#10;K53Stq/5++6puOeMIlgFo7NY8yMS3zTXV+vd0SOxpLZU8yFG/yAEyQENUOk82jTpXDAQ0zH0woP8&#13;&#10;gB7FqqruhHQ2oo1FzB68WbfYwecY2faQrk9JAo7E2eNpMbNqDt6PWkJMScVk1QWl+CGUSTnv0KA9&#13;&#10;3aQYXPxKyJNlwLJu7/sLnTa52d5jn1Ev6TWDVsheIcRnMCm5UIEErlzrZPk3NvcyVLiu0xLLNtB2&#13;&#10;Vp1rLHkr92UDTv81b5PsDaezu5j/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HEgwqjAIAAHgHAAAOAAAAZHJzL2Uyb0RvYy54bWzUVclu2zAQvRfoPxC8&#13;&#10;x1oib0LsXNwYBYI2SNsPoClKYiMuIOnt7zukFjt2gRYBArQHCUMOZ/hm3iN5d38QDdoxY7mSC5yM&#13;&#10;YoyYpKrgslrgH98fbmYYWUdkQRol2QIfmcX3y48f7vY6Z6mqVVMwgyCJtPleL3DtnM6jyNKaCWJH&#13;&#10;SjMJzlIZQRwMTRUVhuwhu2iiNI4n0V6ZQhtFmbUwu2qdeBnylyWj7mtZWuZQs8CAzYW/Cf+N/0fL&#13;&#10;O5JXhuia0w4GeQMKQbiETYdUK+II2hp+lUpwapRVpRtRJSJVlpyyUANUk8QX1ayN2upQS5XvKz20&#13;&#10;CVp70ac3p6Vfdk8G8WKBJxhJIoCitdlqhSa+NXtd5bBibfQ3/WTa+sB8VPTFgju69PtxdVp8KI3w&#13;&#10;QVAmOoSeH4ees4NDFCYnaTLNUqCGgi/J4jSedazQGqg7xd3OknjwfOqjs+k0huk2+jbJsnFYE5G8&#13;&#10;3TxAHCBpTnP4ukaCddXIPwsOotzWMNwlEX+VQxDzstU3wLkmjm94w90x6BfY9aDk7olT32E/OHGS&#13;&#10;9pxwQSo2Hv3UFUYFsxQU3KhKhQkgoo/yOTwvVyk3DdcPvGk8G97uwEOaCyH9pv5WpCtFt4JJ1546&#13;&#10;wxqoQ0lbc20xMjkTGwYiMp+LpD1T1tBnOH2AhuTWGeZo7c0SQHTzwNHgCIhPID1+2ynuQkStDBCI&#13;&#10;5UwQvZiA/+lskEOSpfP53MMZ5EBybaxbMyWQNwAwYAQOSE52j9ajhaX9Ej/dyL6fLZ4AFOC1PQfj&#13;&#10;v9HS+JWWZq+1xCUj/6KY0vcVE1wc/ta5jbN5Om636qU0Ob9Zsumk9b+HkMIVBdd70F73FPn343wM&#13;&#10;9vmDufwFAAD//wMAUEsDBBQABgAIAAAAIQB7wDiSwwAAAKUBAAAZAAAAZHJzL19yZWxzL2Uyb0Rv&#13;&#10;Yy54bWwucmVsc7yQywrCMBBF94L/EGZv03YhIqZuRHAr+gFDMk2jzYMkiv69AREUBHcuZ4Z77mFW&#13;&#10;65sd2ZViMt4JaKoaGDnplXFawPGwnS2ApYxO4egdCbhTgnU3naz2NGIuoTSYkFihuCRgyDksOU9y&#13;&#10;IIup8oFcufQ+WsxljJoHlGfUxNu6nvP4zoDug8l2SkDcqRbY4R5K82+273sjaePlxZLLXyq4saW7&#13;&#10;ADFqygIsKYPPZVudggb+3aH5j0PzcuAfz+0eAAAA//8DAFBLAwQUAAYACAAAACEAPOhW4+QAAAAQ&#13;&#10;AQAADwAAAGRycy9kb3ducmV2LnhtbExPS2vCQBC+F/oflin0VjdrGrUxGxH7OEmhWii9rdkxCWZn&#13;&#10;Q3ZN4r/veqqXgY/5ntlqNA3rsXO1JQliEgFDKqyuqZTwvX9/WgBzXpFWjSWUcEEHq/z+LlOptgN9&#13;&#10;Yb/zJQsm5FIlofK+TTl3RYVGuYltkcLvaDujfIBdyXWnhmBuGj6Nohk3qqaQUKkWNxUWp93ZSPgY&#13;&#10;1LCOxVu/PR03l9998vmzFSjl48P4ugxnvQTmcfT/CrhuCP0hD8UO9kzasSZgsXgOVAnxLAZ2JUQv&#13;&#10;8wTYQcI0mQvgecZvh+R/AAAA//8DAFBLAwQKAAAAAAAAACEA4rjWuxiEAAAYhAAAFAAAAGRycy9t&#13;&#10;ZWRpYS9pbWFnZTEuanBn/9j/4AAQSkZJRgABAgAAAQABAAD/2wBDAAgGBgcGBQgHBwcJCQgKDBQN&#13;&#10;DAsLDBkSEw8UHRofHh0aHBwgJC4nICIsIxwcKDcpLDAxNDQ0Hyc5PTgyPC4zNDL/2wBDAQkJCQwL&#13;&#10;DBgNDRgyIRwhMjIyMjIyMjIyMjIyMjIyMjIyMjIyMjIyMjIyMjIyMjIyMjIyMjIyMjIyMjIyMjIy&#13;&#10;MjL/wAARCAGsAh8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oA&#13;&#10;DAMBAAIRAxEAPwD3+iiigAooooAKKKKACiiigAooooAKKKKACiiigAooooATFZ2t6vBoWky6hchj&#13;&#10;DEVDbRk8sF/rWlXJfEWBrnwZexo20qBISehCnOP0/OlJ2VzbDwU6sYy2bOdb4xWoDY0mUkOQMygZ&#13;&#10;XsenX2/Wut0jxpoWsxKbe+jjlIBMUx2Mvtz169s1870VzqrI+oq5Jh5K0NGfTMGt6Zc3slnDfW8l&#13;&#10;zH9+NZASO1aFfMGm3n9n6paXmwv5EyS7QcbtpBxntXvmneNNFvNLgu59Qs7WSSMM0L3KFk9utawn&#13;&#10;zbni4/LJYZrku0zo6K8k8U/EOS21kf2FqAliUAu3lBlcgn5Mn+HnqOeetb/h34iHXo5Ik09Vvk5W&#13;&#10;AzhRIv8Ask9/aiNRN2Mp5biI01Utp+Xqd5ilry+8+LFxp+pTWtzoWxoiVZftOSCPcLisu7+L2pSx&#13;&#10;lbbT4IGIILM5cj0x0pupEuGU4qVmo6eqPXbi6gtIWmuZo4Yl6vIwUD8TVKHxFo1zcLbwapZyzP8A&#13;&#10;dRJlYn8Aa+e73xBq+oRvFd6ldSxOctG8pKn8OlZoOOelR7bsejTyBuPvz18j3x/iR4XjnaI6gSVb&#13;&#10;aWWJyv54qtP8UvDcM2xJbiZf78cJx+uDXhlSQwTXDFYYncqNxCjOB6modZo6VkeGW7Z7mvxO8MGY&#13;&#10;J9rl2n/loYWx/LP6VtzeJ9Dtygl1W0Qugdd0oGVPQ183MpU4YYPoaSmqzJlkNF/DJo+mbHW9M1Ml&#13;&#10;bG/t7hlHKxyAkfhWhXyzFLJBIssTtHIpyrIcEH610tt8Q/E9rbmFdRLjbtVpI1Zl98kcn65qlWXU&#13;&#10;5a2QzX8KV/U+gaK8a8NfE3WP7UtbXU3jubeWUIzlArrngHIwOPpXql/q1lZWzSTX9tbEg7WlcAZ+&#13;&#10;meea0jNM8vE4Gth5qE1v2LzusUbSOwVFGSSeAK88u/izY29xcxx2nnrFIqxOkhxKvduV4xxx39a4&#13;&#10;nVfiH4ivfNgF9GkXKE20e0OOmQSN38utclWUqvY9nB5KrN4jX0PR9U+LmozSFdMs4YIuzS/O5/Do&#13;&#10;P1rn734geJb+2aCS/KI3UxIEb8wM1zFFZucn1PWp5fhqe0EWxqmoBtwvrkN6+a2f51FNd3Nyczzy&#13;&#10;yn/bcmoaKk6lCK2RpaBq8uh63a6hEWHlON4H8SfxD8q6Dxd4+ufEMiR2YmtLVFZGUScyg4zuA+nT&#13;&#10;muNopqTSsYzwtKdVVZLVF6x1nUtNGLK+uIF67UkIH5dKvW/jHxDa7PL1W4Oxy43tv5IxznOfoeKw&#13;&#10;6KFJouVClN3lFP5HVWXxF8S2buxvhcBzkrOgYD6Y6fSvT/Avi/8A4SawlS7aFL+JvnjQEZXsRkmv&#13;&#10;BqdHI8Tbo3ZG6ZU4NVGo0cWKyujXhaKUX3sfU4IPSivm+w8Wa7psCQWmpzpEjAqhOQPbnt7V3nh/&#13;&#10;4sjCQa5Bjj/j5hGfzX/D8q2VWLPBr5LiKavH3vzPVKKpaXqdprFhHfWMplt5MhX2lc4ODwfcVd7V&#13;&#10;oeTKLi7PcWiiigQUUUUAFFFFABRRRQAUUUUAFFFFABRRRQAUUUUAFFFFABRRRQAUUUUAFFFFABRR&#13;&#10;RQAUUUUAFFFFABRRRQBw3xJ8S3Og6Vbw2MvlXV05AcDlUXrj8xXkeoeJda1SMx3upXEsbdUL4U/g&#13;&#10;OK634uXnm+IrW1ByILfJ9ixP9AK89rmqSfNY+xyrC044eM3HV6hRRRWZ6wUUUUAFKrFSGUkEdCKS&#13;&#10;igAJzyetFFFABTkZVzuQNkdz0ptFAErRxiAOJ1MhP+rCnIH1prlVkYRM5Q8AsMEj3GaZRRYVgooo&#13;&#10;oGFFFFABRknrRRQFgooooAKKKACenWgAors9A+G2tawFmuVFhbH+KUfOR7J/jiu9tfDnh3woo8m2&#13;&#10;F1qCjiSf5yD6+g/DmlUlGlFzqOyPOrZnSg+SHvS7L/M8htPD+sXqK9tpd3IjDIcRHafx6Vox+Btc&#13;&#10;bJlghgAOCZJ04/AEn9K9LutRurzAlk+UdFUYFVSSSSTknqa8Cvn0E7Uo39TJYuvLdJficYnw+uBH&#13;&#10;vm1O0B7LEGY/qBUieAo2UbtVZW9BbZH/AKFXXUVxzz2u5Xikhe3rW+L8jk5fhlqTiQ6deWt55Zwy&#13;&#10;8o36jH61b0X4VX9zGZ9XuBYxqf8AVLh3I785wv6110WpSQC28pVUwEkn+/k85/DitvX3k1HwhqH2&#13;&#10;F8zPbuB5fPOOR/T8a+jwGNpYpO26OCtjsXBqDdk3v/Wh8+6gbP7bILBJFtlOE81gWYepxxzVaigA&#13;&#10;noOa6XqfSRXLFanvfw0Zj4Fsd3ZpAPpvauurF8JWDab4V061dCjrCGdT1DHkj8ya2q7I7I+BxUlO&#13;&#10;tOS6ti0UUUzAKKKKACiiigAooooAKKKKACiiigAooooAKKKKACiiigAooooAKKKKACiiigAooooA&#13;&#10;KKKKACiiigAooooA+fPiFI0njnUt3ZkUfQItcxXSeP8A/keNT/31/wDQVrm645bs+/wath4eiCii&#13;&#10;ikdAUUUUAFFFFABRRRQAUUUUAFFFFABRRRQAUUUUAFFFFABRRXa+CPAk3iGRb69V4tNU8djMR2Ht&#13;&#10;6n/IcU3ojHEYiFCDnUehieHfC2peJbny7OIrEp/eTuMIn49z7V7L4b8CaT4dCyqn2m8A5nlHI/3R&#13;&#10;/D/P3robKyt7C1S2tYUhhQYVEGAKy9b1j7OGtYCfNI+Zx/D/APXp16tLC03UqM+VxGPr42fs6ekf&#13;&#10;63Ha3qrWkaxWzp5hJ3EEEr+FcqzM7szMWYnJJ70h5PrRXwuPx88ZU5nouiO3D4eNGNluFFFFcB0B&#13;&#10;RRRQAd66LwxJkXMDNxwwH8/6Vzpq1YXrafdCZV3cYK5xkV35ZiVh8TGpLbqc+KpupScVueZ+NdEG&#13;&#10;heKLm2RdsEn76Ef7LdvwOR+FN8I22qX2sJZ6Y7RmQqZnUDKIGBzk9McV3/xKsI9Z8OwaxbKDNaEe&#13;&#10;aqnJVG65+hx+tebaN4i1HQorpNPkWJrlVDvt+YbT2Pbqa+6Uou0k9Gd+Gq1MRhLL41pr/XzPpHcs&#13;&#10;aDLDAwOTT6+bz4r1xknU6hL+/mE7njO8dCPToOnoK9+0B55PD2nSXLM07W0ZkLHJLbRnNdEZqWx8&#13;&#10;5jcvnhUnN3uadFFFWeeFFFFABRRRQAUUUUAFFFFABRRRQAUUUUAFFFFABRRRQAUUUUAFFFFABRRR&#13;&#10;QAUUUUAFFFFABRRRQAUUUjHCk+1AHz14/wD+R41T/fX/ANBWubrR13UzrOuXeoMu3zpCyr6KOAPy&#13;&#10;xWdXHLc/QcNFwoxi90kFFFFI2CiiigAooooAKKKsWtheXzlbS1mnYdRFGWI/KgUpKOsnYr0V0UPg&#13;&#10;TxNOu5NImA/2yq/zNP8A+EA8UDrpMn/fxP8AGnyvsYfW6H86+85qite58L69asVl0i8GO6xMw/Mc&#13;&#10;VmSwSwNtmieNvR1waGmaRqwn8LuR0UUUjQKKKKACiirFjZXGo3sNnaxmSeZgqKPWjcUpKKvLY3fB&#13;&#10;Xhh/E2srG4Is4cPcN7dlHuf8a9+iihs7ZIolSKGJdoA4CgVl+GfD9v4c0aKyhwz/AHpZMY3v3NV/&#13;&#10;El6V8u2ilIJyZFU9u2aeIrxwlB1ZdD47F4iWOxHLH4Vt/mR3fiSRboi1VTCvGWH3qwZZGmmeRzlm&#13;&#10;JJNNo718Hi8fXxT/AHj07Ho0cPTpfCgooorjNgooooAKKzNR16w0uQR3E2ZO6J8xH19Kt2F5DqVk&#13;&#10;Lu2bdFna3qpxnB9DXQ8JXUOdwdvQbTSu9ixRRRXOIv6RGtzdvZyqHguI2jkUj7wwa8e13SZtD1q6&#13;&#10;06bkwvhW/vL1B/EYr2DSXuEvlNtGryYxhuw7nqKy/ixoHn2MOtQr89viKb3Qng/gT+tfZ5I3LCWf&#13;&#10;RmVDE+xxfI9pL8Ty3SoYrnV7KCchYpJ0RyTjALAGvpxFVUVVwABgYr5h0+4itdStbiaLzYopVd4/&#13;&#10;7wByRXqvg3x4t/r0+mSRSst3cyyQSseVXqqkfQHvXtUmkPOsPVq2lFaRTPTKKKK3PlwooooAKKKK&#13;&#10;ACiiigAooooAKKKKACiiigAooooAKKKKACiiigAooooAKKKKACiiigAooooAKKKKAEqlqzFdIvCp&#13;&#10;IIhcgj6Gr1YXi/URpfhXULspvxHsC5xksdo/nSexpRi5VIxXVnzlRRRXGfoa2CiiigAoorf8M+Ed&#13;&#10;R8T3OLdfKtkOJLhx8q+w9T7UJNvQzq1YUouc3ZGBXWaH4B1PVEW5uyunWZ/5a3Awzf7q9/0r1HQ/&#13;&#10;BGh+GYhctGJ7lBk3MwyQf9kdB/Oqeq6i2oXGR8sKcIv9a5cfi4YOnzS1k9kePLM515ONBWXd/ojJ&#13;&#10;tPC3hbSm3C3m1KUdGuHwn5Dj8xW1DrU1qix20FtDCvCxJHhR+VZtFfL1c5xU37srehlKip/xHzep&#13;&#10;uJ4nuQ3zwREe2RVhfFK5G61OPUP/APWrm6DRDOsbH7V/kZPA0H9k6+HxFYSHD74/dlyP0qy0mmah&#13;&#10;H5bm3mVv4Hwc/ga4ejvXbS4jrL+JFP8AAxll0N4SaOkufBXhifLS6TbL6+WNn/oOKwLzwB4NldUj&#13;&#10;kkt2Y4HlTlv/AELNR7jjrSVpPiO/w0/xNKeHrQ/5eslHwk0Bxlbu+x6iRP8A4mk/4VDofa91D/vt&#13;&#10;P/iaWK6mtwwildAeu04zVy01m7tSimUvEv8AAccj0zXVSz/DyaU4NCnHGr4alyvb/CbQImDSS3kw&#13;&#10;9HkAB/ICum0nwzo+h/Np9jFE+MeZ95yP948061161nMSO2yWQ429cH61q17tGrSqrmptM8yvXxL9&#13;&#10;2rJkc0iwwvK3RAWrgbiZri4klf7zHNdrqsyQ6dOXYLuQqPckVw1fNcR1neFJPzOzLIaSkFFHenOj&#13;&#10;RuVdSrDqCMV8xytq56t1ew2iiikAVHcTJbW0k8uRHGpdiPQVIa5TxrrjGyh0eKT5dxklx+GB+Yzj&#13;&#10;6V6GW4VYmtyy2WpUYSnJRRxl1cyXd1JcSnLyMWNaOg63Jot0zbDJBIMSRg4z6H61k0V9pKnGUeRr&#13;&#10;Q9aVOMo8r2PWbLU7LVBusZQ2QW8sn51HuP69KtV46jtGwdGKsOQQcEV1egeLHhIttTdnQ/cmPJX2&#13;&#10;PqPf/I+bxuTOKc6OvkcM8I4q8dTuoppbd90TsjdMqcGtyxl/tnT7nTb6RJEljZME/Pgj9f51z6sH&#13;&#10;UMpBB5BHetLRJ4oNSRpFLFvlTb2J4rlyrFVKOIjBvR7o8vF004OSWqPFdSsJtL1K5sZxiWCRkbjG&#13;&#10;cdx7GvU/hPplnLpb6g9gBdxTMqXLdwQM49PT8a5n4qQwR+MN8JG+W3Rpcf3skfyAr0f4e6fqGmeF&#13;&#10;YrXUYTDIrsUQ7chTz29yevNfbwjaZrmGJc8DGV7OVv8AgnWUUUVufMBRRRQAUUUUAFFFFABRRRQA&#13;&#10;UUUUAFFFFABRRRQAUUUUAFFFFABRRRQAUUUUAFFFFABRRRQAUUUUAJ3rzP4tahcmCy0m3Rys+6aQ&#13;&#10;KCSwXoPp1J+gr0ys/Vbe3a2e7kt45JreKQxswGVyvOD2zUyV0dODqxpVozavY+ZqKD1orkPvkFFF&#13;&#10;X9E0qXW9ZtdOh4ed8Fv7q9SfwGaErsmc1CLk9kbfgnwhL4n1DdKGTT4D++fux/uj3/lXt4+w6Hp6&#13;&#10;RRokEEa4SNB/IVhSyR+HbSDSdLURxwqNzEZJJ559z1rLnuJrmTfNIXb1NeZjM5p4W9OmryX3HzFd&#13;&#10;VMdNTk7Q6Iu6nq8t+dijZCDwvc/Ws2iivkcRiKmIm6lR3Z106caceWK0CiiisSwooooAKKKKACii&#13;&#10;igANFFFACq7I4ZThlOQRW0nia6UjdFER7ZFYlFdOHxtfDX9lK1zKpQp1fjVyze6hcXzAzNkKSVAG&#13;&#10;AM1WoorGpVnVlzzd2XCEYK0UKv3h9a7LU9Kj1CEEYWZR8rf0NcZ0Neg28qzwRyp91lBFfQ5BSp1o&#13;&#10;VaVRXTt+p5uYSlCUJx8zgJI2ikaN12spwQabXReJLH7t4g/2Xx+h/p+Vc7XkY/CSwld03t09Dtw9&#13;&#10;ZVaakg6V5Tq1w91q11K7FiZCBn0HAHHsBXq1eZeJLV7XXbneB+9Yyrg9m5r08glHnnHroejhGucy&#13;&#10;aKKK+nPRCiiigDb0jxNeaWjRMPPhI+VXP3D7H+ldDbfEYWSSSQ6YDdEERtJJlV98Y5/MVwdFYPDU&#13;&#10;nUVVx97uc9TC0qnxI17E3HiHxVbfa3aaa7uUErHuCRn8AK+kV+6K8++HfheCPQNP1K4H+kGdrlOO&#13;&#10;cFSgB9sHNehV6FONlc+VzbERq1VCCso6C0UUVoeUFFFFABRRRQAUUUUAFFFFABRRRQAUUUUAFFFF&#13;&#10;ABRRRQAUUUUAFFFFABRRRQAUUUUAFFFFABRRRQAVDcQJc28kEq7o5FKMPUEYNTUUAnbU+f8Axd4L&#13;&#10;m8Lqsz3CyQzTMsQH3to5BJ9a5WvVfjDepjTbEYL/ADytx0HQf1/KvKq5JpKVkfc5bVnVw8Z1N2Fe&#13;&#10;p/Cfw9Ipm124QhSpit89+fmb9MfnXnGk2Dapq9pYoSDPKseR/CCeTX0gscGkaSI4VCQ28W1F7YA4&#13;&#10;FOCSTk+hxZzinCCox3l+Rx2oTeffzy53AucH27VDsfZv2nZnG7HGaaeTWN421OTSrLSIrdis5Zrh&#13;&#10;jngjoAe+DXxGGwssdWm723fzuRCLTjTj/Whs0VDazC5tYZ14EqK4Gc4yM1NXnTg4ScZbo0CiiipE&#13;&#10;FFFFABRRRQAUUUUAFFFFABRRRQAUUUUAFdV4du0ez+zF13oThfb/ADmuV705HeNwyMVYHgiu/Lca&#13;&#10;8HW57XT0Zz4mgq0OU728gFzZyw4HzqQM+vauAIwcV6DblzbRmT75QbvrjmuI1KMxalcJjHzk4+vN&#13;&#10;e7xFS5qcK3y+84MtlaUoFWuL8fMZLuydgMiIoCPQH0/E/nXaGuH8czI17awjG5ELE/U//Wry8kcv&#13;&#10;rFltY93Dr96mcpRRRX156oUUUUAFFFFAH0X4LtzbeDtKjYksYA//AH1zj9a365T4dSyy+BtOaUkk&#13;&#10;B1BPoHIH6cV1Vdkdkfn2JTVaafd/mLRRRTMQooooAKKKKACiiigAooooAKKKKACiiigAooooAKKK&#13;&#10;KACiiigAooooAKKKKACiiigAooooAKKKKACiiigDxf4uwSr4ktJ2XET2oRTnqQxJ/mK89r0X4vTy&#13;&#10;NrtlbsyGNLcuoA5BZiDn/vkV51XLU+Jn3GV3+qQudf8ADO0a68a2sgUlbdHkb242j9WFes+JL7bG&#13;&#10;tmh5b5n+nYVyvwu05NN8P3etXAIa4O1P9xfT6tkfgKtXM73Ny80hyznNeRnOL9hh/ZR3l+R5WIti&#13;&#10;Ma5dI6fMYi75AuRyep4ry7xDqp1jW7i7AxHkJED2RRgfoK63xfqgstO+xpuE90vUHG1M8n8cEfnX&#13;&#10;n1ZZLhnSouct5fkerhKWvtGei+D7trrQRG+4tbPsycfdPI/r+lb3euS8BB/smpNg7N8Q/HD11vev&#13;&#10;FziCjinbrY5qqtUkgoooryyAooPWqOranFpFoLmZHZC4j+Qdzn+gNXSpSqyUIK7Y0ruyL1FYdp4s&#13;&#10;0m6YI0rwMSAPNXA/MZA/GtRL6zk+5dwN34kFbTwdem7SgxuMo7osUUdCR3ornaa3RIUUUUgCiiig&#13;&#10;AooooAD1q5plib69WP8AgHLn2qmetdfpEcFhpiSyOimUBmZjj6CvUynCRxFf3/hjqzkxlZ06em7N&#13;&#10;R2VIyxIAUZJPauBupvtN1LMc/OxPPatjWNbFwht7Unyz99/73sKwu9due4+FeSo03dLf1Mcvw8oJ&#13;&#10;zlux0cTzSLHGNzscAeteb+JNK1e21a4fULaTdvIDj5lx1GD9K9HVijhlYhgcgjtStK7yGRnJc87s&#13;&#10;81xZfj4YRP3bt/kenTqTpzutjxqivUb/AEHTNQ5mtlD4IEkXyN9eOv45rndR8CXEeH0+4SdWGRE7&#13;&#10;bXHOMZ6fyr6PDZnQxGidn5nfHFwfxaHIUU6SN4pGjkUo6nDKwwQabXedSaeqCuu8CDQftN6dfkth&#13;&#10;A0axokwOSWPUHtjHX3rkaKpOzMq9L2sHC9r9j6U0S60d7MWuj3FvJBbAIFhkDBfTmtWvnvwCbs+M&#13;&#10;9PS0n8pnc+Zk4DIBlh78A19CV0wlzK58ZmOE+rVeXmvfUWiiirOAKKKKACiiigAooooAKKKKACii&#13;&#10;igAooooAKKKKACiiigAooooAKKKKACiiigAooooAKKKKACiiigAooooA8S+LTKfFcAAO5bRdx/4E&#13;&#10;1cTZWst9ewWkIzLNIsa/UnFdJ8STIfHV/vJIAj259Ni/1zVj4e6c5vbjWXT93ZptjY95W4GPXAyf&#13;&#10;yrjqzUbylsj7ShP2GBi12/Fno+o+RpmmWujWmfLgRVb8Bxn+dZUaqdzuSsSAvI/91R1JrI1nxFa6&#13;&#10;WzCUtNcsN3lg8/ie1cVqXibUdTg8h3WKE/eSLID/AF55+nSvm1h62YYj29RWh+nY5sPg58ll95W1&#13;&#10;rUTqmr3F0C3ls2IlbqqDhR+VUFBYhQMseMCkrufC3hdrdYdXvxtkyHtoT1PcOfb2r36lSFGDnJ2S&#13;&#10;PUqVI0KaX3Gt4f0o6TpEUUsWy7k/eT56g9lP0HbsSa1KCcsSep60d6+Exdd4itKo+p5l23dhR3pV&#13;&#10;UuwCgknoK5XXfFqWjG204h5gSHlPKr9PU/p9avC4KriZWgtO5UIubtE29S1ez0qMtcyYbGVjXlm+&#13;&#10;g/CvOtV1m71abdO5EYOViB+Vfwqpc3M95cSXFzK0s0hyzsckmoq+swWX0sKrx1b6no0cOoK73Cii&#13;&#10;iu86Ce3vLm1YNBcSRkf3GIroLXxvfxoqXUcc4UABgAjYz3x1rmKKyqUKdVWmrmc6UJ7o7lfHNpxu&#13;&#10;tJh64IqU+ONMLcW90FzxkKTj8/rXA0Vyf2VhNuT8zJ4Wmeg/8JvpAjP7i9L54O1cdvf6/kPXiNPG&#13;&#10;+nEjzILlR32qD6e4964Kih5VhH9j8yVg4Lqem6X4gtNYu5ILWO4GxC5aRABjIHYnHUVrHrXK+BLE&#13;&#10;CwvdQYrkyLAvHPQlv/ZfyrqjXzmaUKdCsoUlbQ4ZqKm4x6DJZUhheaRgsaDczHsK5ybxvYq+2OGe&#13;&#10;RQcbsAf571j+LNakur2SwhYrbwttcf33HXP0rmq9bBZRTVPmrat9Ox1UcKpR5pnrtrcx3lrHcwNu&#13;&#10;jkGVNTHg15DFdXEKbIp5EXOcK5Az60SXVxN/rZ5X/wB5iaieQxbvGdvkH1N33PWZLq3iBMk8SD1Z&#13;&#10;wPf+oqjL4g0mL719Ecf3Tu747V5fRWkcio/aky1g11Z6K3jDSF6SSt9Iz/n/APXWxBdQXUYlt5kl&#13;&#10;RhuBU54ryKtfw/rb6PefMC9tJgSoOo9x7j/PrRiMlpOm/Y6MmphUo3idT400NG00akoRJ48Fx3ZD&#13;&#10;gAn9Me34V5/Xsdxmexms1lAhnXBdMHcCOue4rx6WN4ZXikUq6MVYHsRXXllZTp+z6x0DAzk4uMht&#13;&#10;FFFekdx03w/V28cab5YJIZicem1s19B1438PPEWn2FxY6ZHpRe/uJWSW7GCcH074GBn6E17JXRSW&#13;&#10;h8fnU5SxHvK2n3i0UUVqeQFFFFABRRRQAUUUUAFFFFABRRRQAUUUUAFFFFABRRRQAUUUUAFFFFAB&#13;&#10;RRRQAUUUUAFFFFABRRRQAUUUUAcR4s+HsHibU475Ls2su3bLiPfvA6HqMHt+VVvE0dj4I8Ciys1Y&#13;&#10;yO+2FmGSXPJZvwz+ld6zBFLMQAOSTXz9481c6v4puWW58+3hPlREDCgDrjnnnPPesaqjytNbns5a&#13;&#10;quKqRpyl7kdTm5JHlkaSRizscsxPJNNoqxYWpvb+3ttxXzZAhYDOAT1rn0S8j61tRVzpfB+gJcON&#13;&#10;UvUzBGf3MZ/5asO5/wBkfqfxruJJGlcu5yTUMNvDaxLDAmyJBtUd8D19TUlfF5jjp4mpyr4VsePU&#13;&#10;l7SfOxQNxAUZJ6CkwcZ7ev4Z/lXD+I/E8kssllYSbYB8skqnl/UA+n8/pXOWd/c2Fws1tMUdTn1H&#13;&#10;5V20Mjc6XNUlZv8ArU3hhZyjzXPUr9JpdOuo7YM0zwuiBepJBFeTMrIzI6lWU4IIwQa9B0nxdZ3z&#13;&#10;CO722c2OCx/dsfY9vx/Oruq6Ba60m5lC3LgeXOvJx2478V0YKcsB+6rx0b0fQVKo6Empo8worS1j&#13;&#10;QtQ0K5MF9Dt5IV1OVb6H+h5rNr3z0YzjNc0XdBRRRTKCiiigAooooAKKKKAPSPB648LRnkZuJODj&#13;&#10;nheR/ntWnqF19g0y4vCyDylyAxHLdhjvzVbw8zDwvp0RyFVGIGO7MTn+VY3ja+8u0hskZgZTucAj&#13;&#10;G0eo69fw4/L5epTjiMza6L9Dx4xc6jXm/wAzh3dpHZ3JZmOST3NJRRX057G2gUUUUwCiiigAoooo&#13;&#10;A7/wVeyXWl3EErFvsrIEJ/utnj8Mfr7Vg+LtNNpqpuUXEVz83A6N3/x/Gui8Iac9jo32iTcHvCH2&#13;&#10;kYwq5C/nkn6EUvjCOJ9Bd2TLo6lDxkc/4f57jwFXjTzJxhs9H6nmQnau3HZv+vxPO6KKK989M9h8&#13;&#10;N6GJtM8K6jZWgSZGJuLjAB2APx+Jb+WelekV558NvFrapBHoj2YjNnbjEyvw4BA5GODz616HXVC1&#13;&#10;tD4XMPaKs41Ol/ubuLRRRVnEFFFFABRRRQAUUUUAFFFFABRRRQAUUUUAFFFFABRRRQAUUUUAFFFF&#13;&#10;ABRRRQAUUUUAFFFFABRRRQAUUUUAcb8R7Ca88KzzQzyRNbjeVEuxXX+IMOjcdBXg9er/ABc1OLyL&#13;&#10;TTfIcy7/ADPNZCFAx0B79s15RzXNV+I+wyWEo4a76hXQeDITJr6yhgPJid8Y65G3/wBm/Suf5rsv&#13;&#10;AsAxeXDKN42ore3JI/lXBjqns8POXkehiHakzsa47xN4mGJLCwc/3ZZVP5qP8av+LtUFnYi1ikZZ&#13;&#10;5vQ9E7n/AD7159XkZRgFy+3qL0/zObD0FL3pBRRzRzX0R6AVu+H/ABJc6RcRxu5ksyQCjE/Jz1X0&#13;&#10;NYXNHNTKKkrS2IqU4zjaR7Bc28FzE0Uyx3EEgznqrA9CD/WuF8Q+F/7Oie9s2LWoYbkblo8+/cZ/&#13;&#10;mK1PBM+oy2U0ckYbT4uElY4KOedq+o6nHb15wdHxVx4cuznA+UY9fmFfPU3VweMVGLvGXT1PMpOV&#13;&#10;OpyJnmlFHNHNfRnrBRRzRzQAUUc0c0AFAo5qSCJ5544Y1y7sFUDuTSewm7Jnry8IoCBAAAFHRQO3&#13;&#10;4V514uuhc69Iq/dhURj69T+pNegXtylpazXEjKqxqWyxwPYZryWWVp5nlkOXdizH3NeBlFJyrVKz&#13;&#10;PPwcPe5hlFHNHNfQHohRRzRzQAUUc0c0AFaWg6YNX1iCzeQxxtlncDJCgEnHvxWbzXS+BpUj8QFX&#13;&#10;+89vIq/XGfX2PrUTfLFsxxEnGlJrc74RxwxQwRMWjiiSMEjGQqgdMn0rhfGerGe8Gnw8RQgGTBzu&#13;&#10;f/ADH45rpdd1mPR7QsMNO/ESep9T7CvM5JHmleWRi0jkszHuTXh5VQlUqSxNRb7HJhKOqk+g2ijm&#13;&#10;jmvfPRPSPg+o/tjUCfveQuOP9qvYa8V8A+L9STXbHSp5YjZy4i+aMAqFQhQCPfHWvaq6aTXKfGZx&#13;&#10;CaxLlNboWiiitDywooooAKKKKACiiigAooooAKKKKACiiigAooooAKKKKACiiigAooooAKKKKACi&#13;&#10;iigAooooAKKKKACiig9KAPE/ivczt4lS2lhiWNIg8bqPmYHjk+xBrga3vGWo3OpeK9QkuWBMUzQI&#13;&#10;AMBVUkCsGuSbvI+8wNP2eHhF9gr0zwtZG20O2T+Ob94fq3T9MVwmhaa2raxb2gVyjNukKdVQcsef&#13;&#10;YV6NrMwh0a/lO7AhcAqOhYYH6kV4+avm9nR/mf4EYud2qaPN9Yv21LVJ7jezIWIi3cYTPAx2/wD1&#13;&#10;1Qoor1IxUVyo7YxUYpIKKKKoYUUUUAeqaExHhvToxtCrFkBemSSSfrXNeM9XEpTTIZMojb5gOm7s&#13;&#10;Pwyfzp2ieJo4NBe3mKCe1Q+WHOPMXPT6jPT0/HHIyyvPM8shy8jFmPqTXkYfBy+uTrz+RwUaH7xu&#13;&#10;XRjKKKK9c7wooooAKKKKACuh8GWiXOu75AhWCJpMN3PAGPcE5/CueruPA9i8dpc3siLiUiOJs84X&#13;&#10;734cj8q5sXV9lQlPyOfFStTa7h451MRxwadbvxIgkn55zk4X9Afyrh61/FLO3iS83qFO4AAf3dow&#13;&#10;fyxWRVYanGnSjFfgPDQUaaCiiitzcKKKKACiiigAqzp99Npt7HdwEeZHnGRkHIwQfwNVqKW4mlJW&#13;&#10;ZLcXM13M008rSSN1ZjmoqKKEktECSWiCiiimMuaS7x6xZPHnes8ZXaMnO4V9OL90fSvn3wLojaz4&#13;&#10;jtytzFCLV0nZWPzOFP8ACPy/OvoMYwK3orQ+Vz6cZVYxW6FooorY8IKKKKACiiigAooooAKKKKAC&#13;&#10;iiigAooooAKKKKACiiigAooooAKKKKACiiigAooooAKKKKACiiigAooooA8v+K2jafBpkGox2+y5&#13;&#10;abyy6HAbdljkd+/NcRoGk2jaRqur6koaC1i8uKIkgvK4+X8B1r6BnghuYjFPEksZ6o6gg/ga8f8A&#13;&#10;HPjY3a6hoC6XHCiTbPNc5b5T1Axx06+lYzik+Y9/LcVWqQWHgvV36XM7wGIF+1y7VN1jYrE8qh64&#13;&#10;Hv0zWx4pbb4ZvOCd2xeB0+cH8Olcb4Ul8rxHa5YgPuQgZ5JBwPzxXol1aw31rLa3CsYZBhtpwfXj&#13;&#10;8a+Xx8nRxtOrUfu/kerXShW5vRnkVFauu6FcaHe+VJ+8gf5oZgMCRf6H1FZVfQJpq6PRhOM480dg&#13;&#10;oooplBRRRQAUUUUAFFFFABRRRQAUUUUAFemaLr2n6hb29pAUt5I41QQN8oyAM7fXJz7+teaAFjwM&#13;&#10;n2rq/DngLWNaS3vRCsdk0gyzvtZkzyVH51hicLHE0/ZyvbyOPGeyUeapK1jd8V+F21IJdQSQreKu&#13;&#10;1o9pUvjoDwBntmvOpoJbeQxzxtHIpwVdcEV7rPo+pT3Dv9nIBPALjgdh1rJ1v4eXWuXVk73UcSRh&#13;&#10;hK3LNt4wAOn97/69cuBnXc3SlB8q2bPPw+Y06UVGpJW/L7jxyivXfEXwsshpRl0RZReRLny2fIl9&#13;&#10;evQ/pXGS/DnxPDZC5NgGPUxLIC4H0/wr03CSO2jmWGqxvzW9dDlaK0ZPD+swxNJLpN8iL1ZrdwB+&#13;&#10;lR6dpV3qd7DawQSs0jhMqhOMnrSs72Ov21O3MpKxSor2TRPhz4bQXFjeXC6hf27q04RyjRhhlQVD&#13;&#10;cZHNcP8AEHQBoXiALb2yQ2MsYNuEJPQAHOe+f5iqdNpXZxYfM6Ner7KBydFFFQeiFFFFABRRRQAo&#13;&#10;JByDg+1fRXgySeXwfpbXCsJPIA+brgcA/livnQV9O6W/maVaPsCboVO0dBwOK2o7nz+fv3ILzLtF&#13;&#10;FFbnzAUUUUAFFFFABRRRQAUUUUAFFFFABRRRQAUUUUAFFFFABRRRQAUUUUAFFFFABRRRQAUUUUAF&#13;&#10;FFFABRRRQA014P4+8NajpGqm+u7g3aXjFvPCbcN/dI7cYx/9aveaQqGGCAR71M48yOzBYyWEqcyV&#13;&#10;0eCaD8Pdd1mFLtFjtIScq85IYj1UAZ/lXqkvhu6dgTcRs21QzEY3HAyce5ya6jtxRXNXwVGvFRqK&#13;&#10;6Na+aV6s+bY4DxF4Fu9W0fyY7qMTxv5kanO08YPPbP8ASvL38I+IY5PLbR7wt/sxFh+Y4r6PxRiq&#13;&#10;p4WnSgoQ0SNMPnFeimrJnz5Z+APEt5IyDTmhwM5mYKKvzfC7xHHt8uGGXKgtiQDB7jmvdKK09lE0&#13;&#10;eeYhvRI8Jufhf4khjhaK3inZ1y6pKoMZ9DnGfwz0qO4+GniWGGF47MSs65dFkTMZyeOvPGDx6171&#13;&#10;RT9lESzzE+R4LH8MvE7+Xus449zYO6ZflHqcHp9KdqPw18Q2t9JFaWhuoB9yVXVcj6E17xRS9lEP&#13;&#10;7cxN76Hi6fCTWG+zFru1UP8A67qTH9P736VvWHwgsYWkN9qMtyCpCCNPL2n1PJzXpVAqvZxMZ5ti&#13;&#10;pq3Nb0PMtM+Edvb6iz6jefarUA7YkUoW9MnP8v8A61a5+Fvhw2bQeVcByxYTeb86+w7Y+ortqKah&#13;&#10;FGM8xxM3dzZx9p8M/DVtsLWjzsveWVju+oGBWkfBnhwwiL+yLXaDn/V8/n1rfpKOVdjKWKryd3N/&#13;&#10;eZen+HdI0t99lp1vC+Mb1QbsfXrWmqhVCqAAOgFLRVbGUpyk7ydxaKKKCQooooATA9BQFA6AUtFA&#13;&#10;ESxoju6ooZzlmA5b61h+KvC9r4o07yp8rcRBjBIDjYxHf24Ga6Cihq+hdOpKnJTi9UeCN8NPE63g&#13;&#10;gFnGVJ/1wlGz6+v6VoTfCXXI1Ux3NnJkfMNzDB/Lmva6Kz9lE9R53iXbb7jwPwv4D1HXrvNxHLaW&#13;&#10;aMRJKy8kgjKgHv71e8R/DnVYtdlj0bTnksWCmI+YvHAzksfXNe3YpO9L2SsN51iPac6tbseI2fwp&#13;&#10;1+4hV52t7VixDJI+SB6/LkfrW1D8HCHBn1jKdwkGD/6FXqtFP2cTOecYuW0rfI89034S6Tbbzf3E&#13;&#10;14SflA/dhR+B5Nd5bW8VpaxW8KbIokCIueigYAqairUUtjirYmrXd6kri0UUUzAKKKKACiiigAoo&#13;&#10;ooAKKKKACiiigAooooAKKKKACiiigAooooAKKKKACiiigAooooAKKKKACiiigAooooAKKKKACiii&#13;&#10;gAooooAKKKKACiiigAooooAKKKKACiiigAooooAKKKKACiiigAooooAKKKKACiiigAooooAKKKKA&#13;&#10;CiiigAooooAKKKKACiiigAooooAKKKKACiiigAooooAKKKKACiiigAooooAKKKKAEooqG6uYrO1l&#13;&#10;uZmCxxIXdj2AGTQCV3ZHOeIvHmkeHLk2lwZproKGMUK5xnpknAq34V8Tw+KdMe7ihMLJIY2jZskc&#13;&#10;A5/WvAdX1GXV9XutQmzvnkL4J6DsPwGBXYfCjVzZ+IpLB2xHeR8D/bXkfpu/SsY1G5WPocRlEKWE&#13;&#10;518S1/zPbaKKK2PngooooAKKKKAMnWPEmlaAYRqd0IPO3eXlGbOMZ6A+orL/AOFjeFf+goP+/Mn/&#13;&#10;AMTVfx14OuPFf2I291HCbbeCHUnO7Hp9K86v/hh4isoy8ccF0AMkQSc/kwFZylJPRHrYTC4KrTXt&#13;&#10;Klpf15Hpv/CxvCv/AEFB/wB+ZP8A4mpbXx54avbqO3g1NDLKwVA0bqCfTJGK+fZYpYJWimjeORDh&#13;&#10;kYYKn3FMBxz0NZ+1Z6n9hUGrxk/w/wAj6p7UVwnw88YjXLL+zb1z/aFun3j/AMtU9fqO/wCfrXd1&#13;&#10;undXR81XoToVHTnuhaKKKZkJXN3Xjzw3ZXc1rcakEmico6+U5ww6jgV0navKdc+Fmo3+rXl9bX9v&#13;&#10;i4leUJIpXGSTjIzUybWx14Onh6kmq8rI63/hY3hX/oKD/vzJ/wDE0f8ACxvCv/QUH/fmT/4mvINb&#13;&#10;8E65oMRnu7YPbr1mhbco+vcfiK56snVkt0e5TybCVY81Oba9V/kfQH/CxvCv/QUH/fmT/wCJo/4W&#13;&#10;N4V/6Cg/78yf/E14AoLEADLHoBXY6Z8MvEOoRLLLHFZowyBO3zY+gBx+OKFUk9kTWynB0VepNr5r&#13;&#10;/I9j0fxDpmvJK2mXQnWIgOdrLjPTqBWpmuR8DeEbjwrb3S3FzHM1wVPyKQFxn1+tddW0btangYiN&#13;&#10;ONRqk7xFooopmIlFRXFxDawPPPKkUSDczucAD3NeYeJfitseS10FA2OPtcg4/wCAr/U/lUyko7nT&#13;&#10;hsJVxErU0enXFzb2kRluZo4Y16vIwUD8TXMX/wAR/DVkWUXpuHX+GBC2fx6frXiF7qOo6zdCS8uZ&#13;&#10;rqZjwGJP4Advwro9J+GviHU0WSSFLOMnrcNhsf7o5/PFZ+0k/hR7CynD0FzYmodhP8YdOX/j30y6&#13;&#10;f/royr/LNVf+FyJkf8SRsf8AXz/9jTYvg2f+W2tfglv/AF3Uk/wbbaTBrIJxwr2/H57v6UfvAUco&#13;&#10;Wl/zLMPxitGb99pM6D/YkDf0Fatp8VvDtwcTG6tveSLP/oJNeba14A17RIzNJbrcQKMtJbncF+o4&#13;&#10;P6Vy/NS5zW51wyzA11ek/uZ9I6f4p0PVGVbTU7eR3+6hfax/4Cea2K+YNNufseqWlznHkzJJn6EG&#13;&#10;vp5eVB9RWtOfMeLmWBWElFRd0x1FFFWeaFFFISFBJIAFABTXkSNSzsFA6knArgfE/wAT7LS2e10p&#13;&#10;VvLocGTP7tPxH3j9PzryvV/Eer67IWv72WVc5EYOEH0UcVnKolserhcorVlzS91fj9x7fqHj7w3p&#13;&#10;zFJNRSWQfwwAyfqOP1rnrj4v6Sgb7PYXkhHTftUH9TXA6N4E1/WkWWG08mFuktwdgP0HU/lXVWvw&#13;&#10;dmZFN1q6I/dY4Cw/Mkfyqeab2R2PCZdQ0qTu/wCuxOfjInGNEY/W5/8Asaki+MdsSPN0iVR32zA/&#13;&#10;0FRyfBtMfu9aYH/at8/+zVz+r/C/XtODSWojvoh/zyOHx/un+hNJuoi6dPKaj5V+bX5nbW/xa0GV&#13;&#10;tssN5AM9WjBH6Gt6x8a+HdQwINVtwx6LKfLJ/BsV87ujxSNHIhR1O1lYYIPpTaSqs6J5Hh5K8G0f&#13;&#10;VCsGUMpyDyDTqxvCtwbrwrpcxOWNtGGOe4UA1sV0Hys48knF9DJ1jxLpOgGFdTuxAZgSnyM2cdeg&#13;&#10;PqKzP+FjeFf+goP+/Mn/AMTVfxx4Mm8VtaPFdpAbdXGGQndux7+1ee3/AMLfEFnC0kQt7raMlYnO&#13;&#10;78iBWcpST0R6mEw2CqwXtKlpf15HpX/CxvCn/QUH/fmT/wCJo/4WN4V/6Cg/78yf/E14AysjFHUq&#13;&#10;ynBB6g0lZ+1Z6v8AYOHf2n+H+R9Af8LG8K/9BQf9+ZP/AImj/hY3hT/oKD/vzJ/8TXkWk+Btf1qy&#13;&#10;jvLS0X7PJnY7yAZwcdM57Vof8Kv8Tf8APCD/AL/Cq559jlll2XxfK6uvqv8AI9N/4WN4V/6Cg/78&#13;&#10;yf8AxNH/AAsbwr/0FB/35k/+JrzBvhh4nAyLaFvYTCql18P/ABPaIXfS3dQMnynVz+QOaOefYFl2&#13;&#10;XvRVfxX+R61/wsbwrn/kKD/vzJ/8TTofiB4ZuLiOCLUw0kjBFHlPyT07V4DNDLbzNFPE8ci8Mjrt&#13;&#10;I/CltZfIu4ZT/A6t+Rpe1kdDyOhytxk/w/yPqWimqcoPpTq3PlgooooAKKKKAErhPinrX9n+HFsY&#13;&#10;2xNetsPPOwct/QfjXdngV4B8QtZ/tjxXcbGJgtf3Efp8vU/nn9KzqO0T08pw/tsQm9lqcrVnT72X&#13;&#10;TtRtr2HiSCRZF98HpWldeHJrbwlZa6xO24maMrjoP4T+at+lYlc+qZ9fGcK0Wlqtj6gsbuLULCC7&#13;&#10;hJMU0ayLn0IzVnpXB/CrV/t3hprF2/e2T7cZ/gbkfruH4V3tdcXdXPg8TRdGrKm+gUUUUzEKKKKA&#13;&#10;CiiigDyv4u6TAkNlqsaBZi/kSED7wwSM/TB/OvKa9t+LK58JIcZxcoenThq8URGkdURSzscKqjJJ&#13;&#10;9K5qvxH2OTTcsKr9Lk1je3Gm30N5ayGOeFgyMPWvoPwp4ltvE2kLcx4WdMLPFnlG/wAD2r50xjrw&#13;&#10;a2fDHiGfw1rMd7EN0Z+WaP8Avoeo+velTnyvUvM8CsTT5o/Etv8AI+kKKqadqFtqlhDe2kgkglXc&#13;&#10;rD/PWrddR8Y007MWiiigRFLGksTRuoZWBBBGQRXzRrVothrl/aICEhuHjUH+6GIFfTdfPfxAiEPj&#13;&#10;nU1GMb1PHuin+tZVtj3chm1VlHyLPw109L/xlbtIoZbZGnwRnkcD8iQfwr3sYrxr4QRBtfvZT1W2&#13;&#10;2/mw/wAK9lp0l7phnU3LFNdkhaKKK0PJEqpqOo2ulWEt7eSiKCIZZj/L61bJAGT2rwr4heLG17VT&#13;&#10;Z2sudPtmwuDxI/dv6D/69ROXKjtwODliqvKtluUvF3jS98TXTIC0Ono37uAd/dvU/wAv1rF0nSbz&#13;&#10;W9RjsbGLzJn/ACUdyT2FUq95+H/hZdA0VZp4/wDT7pQ8pPVB2X/H3rCKc3qfTYuvTy+hamteiLXh&#13;&#10;fwVpvhqFWRBPekfPcuOfoo/hFdNRRXSlbY+Pq1Z1Zc03di0UUUyBp5615T8R/BEcML65pkQQLzcw&#13;&#10;ouBj++B/P8/WvV6jnhS4gkhlUNHIpVlPcGplHmVjpwmJnh6inH5ny0K+m9GuftmiWNyf+WsCP+ag&#13;&#10;186a3praRrd5YEk+RKVUnuvY/livevBM4uPBmlP6QKn/AHz8v9KypaNo9zPGp0adRf1c6Ciiitz5&#13;&#10;ojkkSKNpHYKijJYnAArxfxv8QZtXkl07S5DHp4+V5Bw03+C/z7+lanxQ8WNvPh+yfCgA3TKevcJ/&#13;&#10;U/8A668trCpU6I+lynLVyqvVXp/mSQQS3M8cEEbSSyMFVFGSx9K9o8HfDu10iKO91SNJ9QOGCkZS&#13;&#10;E+3qff8AKsz4V+GFS3OvXUYMj5S2BH3R0Lfj0/A+teodqdOFtWY5tmMnJ0aT0W4AAUtFFbHgBRRR&#13;&#10;QBwvj3wVFrlnJf2cYTUYVLYVf9cP7p9/Q14eQRwetfVJ6V4D8Q9HXSPFtx5YxFcj7Qo9NxOR+YNY&#13;&#10;VY/aPo8kxkm3Qm/Q9S+G1wbjwPYgkFoy6H8GOP0xXWVwHwjmL+F54yf9XdMAPYqp/qa7+tY7I8bH&#13;&#10;R5cTNeYtFFFUcp88ePLZbXxvqcaDAMgfp/eUMf1Nc5XV/Ej/AJHvUPpH/wCi1rlK5JfEz77BtvDw&#13;&#10;b7L8j6H8C/8AIlaX/wBcv6mujrnfAv8AyJWl/wDXL+proq6o7I+IxP8AGn6v8wooopmBxvj/AMLQ&#13;&#10;63oklzDEBf2yl42UcuByV9/b3rwcZzX1QQCCK8L1X4d6+2tXgsNNLWvnMYm8xFGzPHU1jVjfVH0O&#13;&#10;TY2MYSpVZWS2ue1aZN9o0q0mOMvCjcHPUCrdZ2g289poNhb3I2zxW6JIM5+YKAea0a2R4FS3M7C0&#13;&#10;UUUEhRRRQBh+LNYGh+Gry9DASqm2L/fPA/x/Cvnm0tptQv4baIFpp5Ag9yTXonxc1nzb210eNvlh&#13;&#10;HnS/7x4A/AZ/Os74VaR9t8SvfOuY7KPcP99uB+m78q55+9Kx9PgIrCYKVd7v+kela74djufBE2j2&#13;&#10;6Z8q3AhHfcgyv5kfrXz1X1Sec187eNdJOjeK723AxE7+bFgYG1ucfhyPwp1Y9TPIsQ3KVKXXX/M0&#13;&#10;PhtrB0vxXDC77YLweSwJ43fw/rx/wKvea+WYpXgmSWNisiMGVh1BHevpbQ9Tj1nRbTUI+FmjDEf3&#13;&#10;T3H4HIp0XpYzz2hyzjVXXQ0aKKK2PACiiigAooooA4f4q/8AInN/13T+Zrx7w/z4j0vP/P3F/wCh&#13;&#10;ivYfir/yJzf9d0/ma8e8P/8AIx6X/wBfcX/oYrnqfGfVZV/uUvmdp8SvB/2Cc61YRn7NKf8ASFX/&#13;&#10;AJZuf4vof5/WvOq+o57eG7tnt541kikUq6MMhhXz/wCMvCs3hjVjGNz2cuWt5CO390+4oqwtqgyj&#13;&#10;H+0XsKj1W3mafw98XnQdQFjeSY0+4bkk8RP/AHvp617kpDAEEEGvlevW/hl4x8+JdBv5f3qD/RXY&#13;&#10;/eX+59R29vpTpz6MyzjL7r6xT+f+Z6fRRRW580JXgnxLAHjm9I7rGT/3wK97rwj4nqB42uCO8cZP&#13;&#10;5VlV+E9nI/8AeX6f5G38HFBvtUbHIjjH05Neu15J8HB/pWrH0SMfq1et1VP4TDN/97l8vyCiiirP&#13;&#10;NOP+I2uto3hiRIWxPdnyUI6gEfMfy4/GvBa9A+LWoG48R29krZS2hyR6Mxyf0C15/XNVd3Y+yyeg&#13;&#10;qeGUustTo/AukLrPiy0gkUNDGTNKPZf/AK+B+NfQw4AFeTfB2zDXGp3jLyqpEp+uSf5LXrVa0laJ&#13;&#10;4edVXPEuPYKKKK0PJCiiigAooooAxLvwnoV9qEl/dadDNcyY3O+TnAwOOnQVp2tpb2Vulvawxwwp&#13;&#10;91I12gfhU9FFkXKpOSUZO6QVmeINVTRdCvNQbGYYyVB6Fuij8yK0682+L2omHSbLT1JBuJDI2P7q&#13;&#10;jofxYflUydlc2wdH21eNPueR3E8l1cSTzOXllYu7HqSetS6dZvqOpW1lH9+eVYwfTJxVauw+GVoL&#13;&#10;rxrbu3IgjeX9Nv8A7NXLHWR9tiJ+xoSkuiPcrO1isbOG1gXbFEioo9ABgVPRS12HwDd3dhRRRQAU&#13;&#10;UUUAJWTqnhzSdamim1GySeSIFULE8A/Stalo3HGcoO8XZlLT9MsdLiaKxtYreNm3FY1Cgn1q5RRQ&#13;&#10;Jycndi0UUUAeAfEn/kfNQ+kf/ota5Sus+JP/ACPmofSP/wBFrXJ1xz+Jn3uC/wB2h6L8j6I8C/8A&#13;&#10;IlaX/wBcv6mui7VzvgX/AJErS/8Arl/U10VdcdkfE4n+NP1f5hRRUNxMlvbyTSMFRFLMx7ACmYJX&#13;&#10;diTcvqPzpc18xXWpXd1eTXDzybpZGdsMepOa+kNILNo9kXOWMCEn1O0VEJ8x6OOy94SMW5XuXqKK&#13;&#10;Ks84KKKKAEqG6uI7S2luJmCxRIXdj2AGTU1cJ8U9a/s/w4LGNsTXrbPfYOW/oPxpSdlc2w1F1qsa&#13;&#10;a6nj+s6lJq+sXeoSZ3TyFsH+Edh+AwK9p+GmkHS/CcU0g/e3h88/7p+7+nP414vounPq2s2dggOZ&#13;&#10;pVUkdl7n8Bk19LQxJbwJDGoWNFCqo6ADpWNJXfMe/ndVU6cKEf6sS15d8X9K329jqsa8oTBIQOx5&#13;&#10;X9c/nXqFY/ijSxrPhu+sQMvJETHzj5xyv6gVrJXVjxMFW9hXjM+bq9e+EWrmbTrvSpG+aBvNjyf4&#13;&#10;W6/kR/49XkRBVirDBHBBrf8ABWrnRfFVlcFsRO3ky84G1uMn6cH8K5oO0j6/MaHt8NJLfdH0VRSA&#13;&#10;5GaWus+GCiiigAooooA4f4q/8ic3/XdP5mvHvD//ACMel/8AX3F/6GK9h+Kv/InN/wBd0/ma8e8P&#13;&#10;/wDIx6X/ANfcX/oYrnqfGfVZV/uUvmfS46D6VleIdBtvEWkS2FyMbuY3A5RuxFao6Clroep8vCco&#13;&#10;SUovVHzFqmmXOkajNY3abZom2n0PoR7GqsUkkMqSxOySIwZWU4KkdCK908f+EB4h077VaIP7Rtx8&#13;&#10;h/56L3T/AA/+vXhTKyMUdSrKcEEYINcs4uLPtsBjI4ulrv1PfPA3i1PEmlBZ2UahAAsyjjd6MPr/&#13;&#10;ADrrK+ZdG1e60PVIb+zfbJGeQejjuD7GvobQdattf0mG/tW+Vx8y90buDW1OfMrM+dzTAPDz54fC&#13;&#10;/wADVrwj4o/8jrN/1xT+Ve714R8Uf+R1m/64p/KlV+EvI/8Aefl/kb3wb/1+r/7sX/s1esV5P8G/&#13;&#10;9fq/+7F/7NXrFOn8Jhm/+9z+X5C0UUHpWh5p87+O5zc+NdUf0kCdf7oA/pXO1t+L1K+L9VB/5+XP&#13;&#10;61iVxy3P0DCq1CCXZfkexfB9QNCvnxybnGfoo/xr0ivNvg+4OiX6Z+YXAOPqo/wr0mumHwo+NzP/&#13;&#10;AHuYUUUVZwhRRRQAUUUUAFFFFACV4v8AF2dn8S2sGfkjtQwHuWbP8hXtNeH/ABYBHi+PPQ2qEf8A&#13;&#10;fTVnV+E9XJUnil6M4WvQvhCgPiS7buLUgf8AfS157XoHwikA8TXSHq1qT+TL/jWNP4kfR5n/ALpP&#13;&#10;0PaqKKK6j4cKKKKACiiigAooooAKKKKACiiigDwH4k/8j5qH0j/9FrXJ11nxJ/5HzUPpH/6LWuTr&#13;&#10;jn8TPvcF/u0PRfkdtpHxM1PR9Jt9Phs7V44F2hm3ZP61dHxe1gDmxs8/Rv8AGrvh34ZabrOgWeoS&#13;&#10;3t0kk8e5lUrgfpWp/wAKf0n/AKCF7+a/4VqlUseRVq5ZztSjrfXc50/F7WtoAsrIH1Kt/wDFVi6z&#13;&#10;8QNe1u1e1mnjhgkGHjgTG4ehJyf1rum+EGlYO3ULwHtnaf6VzniP4X3Wj6dLfWd4LuOFd0iGPawU&#13;&#10;dSOTmhqpbUvD1ssc1yKz9DgBX03o2f7Fsc9fIT/0EV8yCvpvRs/2LY56+Qn/AKCKKPUzz/4YfMv0&#13;&#10;UUVufNBRRRQAma8A+IWs/wBr+K7gI2YLX9wn4dT+ef0r2XxXrA0Lw3eXoYCVU2xf754H+P4V84kl&#13;&#10;mLMck8kmsaz6H0ORYe8pVn00RZ07UrzSbsXdjMYZ1BAcKCRnr1ra/wCE+8Uf9BaT/vhP8K7/AMNf&#13;&#10;DfRrjw9Z3GpW8j3c0Ykc+Yy4zyBgH0xWt/wrHwv/AM+cv/f9v8alU5dDprZngnNqcLteSPKv+E+8&#13;&#10;Uf8AQWk/74T/AAo/4T7xRjnVpP8Avhf8K9V/4Vh4X/585P8Av8/+NH/CsPC//PnJ/wB/n/xp+zn3&#13;&#10;Mv7Sy/8A59/gjwmWV55nlkILuxZiBjk+1Mr03x94DsNH0VNQ0mB0ET4nBct8p6Hn0OPzrzKspRcX&#13;&#10;Zns4XE08TT56ex9E+CtXOteFbK5dszKvlS5PO5eMn68H8a6DvXj/AMI9Z8jUbrSZGwlwvmxAn+Ne&#13;&#10;oH1HP/Aa9grqg7q58dmFD2GIlHpuhaKKKo4gooooA4f4q/8AInN/13T+dePaAceItMJ7XUX/AKGK&#13;&#10;9f8Aiu23wgBj71wg/nXj2hf8jBpv/XzH/wChCuep8aPqspX+xS+Z9NL90UtIv3RS10Hyohryb4m+&#13;&#10;EPKdtesI/kJ/0pFHQ/3/APH8/WvWaZLEk0TxSoHjcFWVhkEelKUeZWOnCYqWGqqpE+Wa6bwX4rm8&#13;&#10;M6qC5ZrGYgTxj/0Ie4/WpPHHhOTw1qpeFWOnznML9dp7qfp/L8a5WuTWLPtL0sZQ7xZ9SQTxXUEc&#13;&#10;8Lq8UihlZTkEHvXh3xR/5HWb/rin8q0/hr4wNhcLol9J/o0rf6O5/gY/w/Q/z+tZnxQ58azf9cU/&#13;&#10;lW05c0LniZfhZYbHOEtrOxvfBv8A1+r/AO7F/wCzV6xXk/wb/wBfq/8Auxf+zV6xVU/hPPzf/e5f&#13;&#10;L8haKKK0PNPn74i2ptfG9/8ALhZdsi+4KjP65rlq9Q+L+lkT2OqovysDbyH0PVf5t+VeX1yTVpH3&#13;&#10;WW1VUw0Gu1vuPTvg7dhbvU7Qnl0SQD6Eg/zFet189+AtUGk+L7KRziOY+Q//AALgf+Pba+hOtb0n&#13;&#10;7p85nVJwxPN3QtFFFaHkBRRRQAUUUUAFJUF1eW1lEJLq4ihjzjdI4UZ9MmnxTRzRh4nV1IyGU5Bo&#13;&#10;HZ2uSV4/8YbUpq+n3eOJIWjz/unP/s1ewdq4b4paU1/4W+1RrmSzkEhwMnYeD/MH8KiorxO7LKqp&#13;&#10;4qLfXT7zw+uv+Gd39m8bWyE4E6PGfy3fzWuQq1pl8+m6pa3sZO6CVZOO+D0rmi7O59jiaftaMod0&#13;&#10;fT9LUFrcR3VrFcRMGjlQOjDuCMipq7D8/as7MWiiigAooooAKKKilljgieWV1jjQFmZjgKO5JoDc&#13;&#10;kpagt7u3ukDwTRyqejIwYfpU9ANNbhRRRQB4D8Sf+R81D6R/+i1rk66z4k/8j5qH0j/9FrXJ1xz+&#13;&#10;Jn3uC/3aHovyPofwL/yJWl/9cv6muj7VzvgX/kStL/65f1NdFXXHZHxOJ/jT9X+YVHNEs0LxuoZX&#13;&#10;UqwPcGpKKZgtHc+bbvwxrFtezQLpl7II5GQOtuxDYOMjivoTSUePSbNJAVkWFAwIxg4FXMD0FLUR&#13;&#10;gonfjMwnioxjJWsLRRRVnAJiiiqmo30OmafPeXDbYYULsfYUDSbdkeW/FzWvOvLXR4m+WEedKB/e&#13;&#10;PCj8Bn864jw3pba14hsrAKSskg8zH9wct+gNVdT1CbVdTub6c5knkLn29vwrv/hDpnm6he6m65EK&#13;&#10;CKMkdzycfgB+dcvxTPsWvqOBa6pfiz15VCIFAwAMACnUUV1HxoUUUUAVdQs4tQ0+4tJhmKaNo2+h&#13;&#10;GK+Z7+zk0/ULizm/1kEjRsfcHFfUPavE/itpX2PxJHfIuI7yPJP+2vB/TbWVVaXPcyOvy1XSfX9D&#13;&#10;j9I1GXSdXtb+Ll4JA+P7w7j8RxX0taXMd5aQ3MLBopUDow7gjIr5cr2n4Wa99v0RtMmkBnsz8gPU&#13;&#10;xnp+RyPyqKT1sdmeYfmgqy6fkeg0UUV0Hy4UUUUAef8Axcfb4Wtx/eu1H/jrV4/psnlapaSZxtmR&#13;&#10;s/8AAhXqfxiuAunabbZ5eVpMf7ox/wCzV5GpwwPcVzVH7x9flEP9j9bn1Ov3R9KdVayuEu7KC4jI&#13;&#10;KSRq6kdwRmrFdJ8i1Z2YtFFFAjN1vSLXXdKmsLpN0cg4I6qexHuK+d9b0a60HVZrC7XDoflYDh17&#13;&#10;MPavpmuU8ceE4/EulFoVC38ALQv/AHv9k+x/Ss6kLq56uV4/6vU5J/C/wPAat6hqV1qk6T3knmSp&#13;&#10;Gse89SAMDPqarSxSQyvFKjJIjFWVhgqR1Bptc13sfYWjJqR6j8G/9fq/+7F/7NXrFeT/AAb/ANfq&#13;&#10;/wDuxf8As1esV00/hPjM3/3uXy/IWiiitDzTH8S6NHr+hXOnvgM65jYj7rjkH86+crq2msrqW2uE&#13;&#10;KTRMUdT2I619SV5x8R/BbalGdZ06LN1Gv7+NRzKo7j1YfqKyqQuro9rJ8cqM/ZT+F/meOg4Oe9fQ&#13;&#10;ngnxEniLw/DK7j7XEPLuFzzuHf8AHr+fpXz3W34X8SXPhnVku4svE3yzRZ4df8fSsoS5Xqe3meD+&#13;&#10;tUvd+JbH0dRVDStXs9bsI7yxmWSJ/wA1PoR2NXxXUfFyi4uz3FooooEJRQa5Xxv4ti8NaWViIa/n&#13;&#10;BEKen+0fYfrSbsrmlKlKrNQgtWcD8U/EP9oarHpNu+YLTmTHQyH/AAH8zWh8H7BzLqGoMW2KqwqM&#13;&#10;8Enk/lhfzrzCSR5pXkkcvI5LMxOST61798PdMGm+DbIEASTr57kDru5H6YFYQfNO59JmEI4TAqit&#13;&#10;3/w7OpqG5t47u2lt5lDxyKUZT3BGCKmoroPl07O6PmrxFok/h7Wp9Pmydh3RvjG9D0NZde++OPCS&#13;&#10;eJtL3QhVv4OYXPG71U+x/nXg08EttO8E8bRyxsVdGGCprlnDlZ9tluNWJpa/Etz2L4W+JFvtKOj3&#13;&#10;D/6TaDMWf4o//rHj8RXodfMOmajc6TqMF9aPsnhbcp7H1B9jXv8A4X8U2XibT1ngYJcIB50BPKH+&#13;&#10;o961pzurHh5vgHSqOrBe6/wZ0FFFFanihRRRQAV5t8VvEQttPj0W3f8AfXOHmx2jB4H4kfofWuz8&#13;&#10;Qa5a+H9KlvrphhRhEzy7dgK+dtU1K51fUp7+7fdNM25sdB6AewHFZVJWVj2cnwTq1PayXur8zp/h&#13;&#10;jZSXfjKGQMwjt42lfHfjaB+ZH5V7vXm/wi0wwaReai64NxIEQ/7K/wD1yfyr0inTVomOb1VUxLS6&#13;&#10;aC0UUVoeYeA/En/kfNQ+kf8A6LWuTrqfiM4fx3qWOQDGP/Ia1y1ckviZ97gl/s0F5L8j6I8C/wDI&#13;&#10;laX/ANcv6muhrlPhzcCfwRYfMC0e9G9sMf6YrrK6Y7I+JxStXmvN/mFFFFUYCU1mCKWY4AGSTTq8&#13;&#10;++J3ihdO0s6Rbv8A6VdL8+D9yPv+fT6ZpSdlc2w1CVeoqcepyN78T9dGr3MlnPH9kMh8mJ4gQFHT&#13;&#10;nrz9a9j0ya4n0q1mu1UXDxK0gUYAYjJwK+b9Is/7Q1mys+086Rn6EgV9NqNqAAcAVnSbd7nrZzRp&#13;&#10;UeSFNJM5K9+JHhqykkiN3JLJGSpWOJuo9zgV5z408fSeJYhZWkL29iG3MHPzSHtnHQe3Na9z8JNR&#13;&#10;nuppv7Sth5js2NjcZNR/8Ke1H/oJW3/fDUpe0ZvhlltGSnzXfn/wx5vXd+AfG9n4atp7K/gkMcsn&#13;&#10;mCWIAkHAGCPTirv/AAp7Uf8AoJW3/fDUf8Kf1H/oJW3/AHw1RGM4u6O3EYzA4im6c56fM7yw8e+H&#13;&#10;NSuora3v8zysFRGidck9uRiulryzRPhbf6ZrVlfSahbukEquVVDk4Nep1vFt7nzWMp4eEkqEroWi&#13;&#10;iiqOQ53VfG2gaNeSWd7e7LmPG6MROxGRkcgY6GvMPH/jOx8TRW1tY28gWBy5mlABPGMAeldP4o+G&#13;&#10;97r3iK71OG+gijm2YRlJIwoX+lY//Cn9R/6CVt/3w1Yz53oke/gVgKPLVc/e/X7jzetDRNZu9B1S&#13;&#10;K/s2AkTgqejr3B9q7f8A4U/qOf8AkJW3/fDUv/Cn9R/6CVt/3y1ZqE0etPMsHOLjKSszpdP+K2hX&#13;&#10;Ma/bFntJMfMGTeufYr/hXW6TrNhrlmbrTrgTwhipYKRhvTBHvXlv/CntR/6CVt/3w1d74L8NzeGN&#13;&#10;Gksp7hJneYyZQEAZAGOfpW0HLqfPY2lgow5qEtexuXt5Bp9pJd3UgjgiG53PYVyl78UPDVtEWguZ&#13;&#10;bp+yRRMP1bArf8Q6ZJrOgXmnxyLG86bQzDgc15l/wp7Uf+glbf8AfDU5uXQjBUsJOLeIlZnK+K/E&#13;&#10;9x4p1MXMsflQxrtiiBztHufU1g16R/wp/Uf+glbf98NR/wAKe1H/AKCVt/3y1YOE27n0dPMMFTgo&#13;&#10;Qkkl6kfhL4mf2Rp8Wn6pbyTQwjbHLFjcF7Ag9ceua7iH4k+FpVGdQaNj/C8LjH44xXF/8Kf1H/oJ&#13;&#10;W3/fDUf8Kf1L/oJW3/fDVonUR5tenllWTlz2b7f8MeuQTx3MEc0Tbo5FDK3qDyKlzVTTbVrLTLW1&#13;&#10;Zg7QxLGWAwCQAM1bArY+elZN2FooooEeX/E3wf58Ta9YR/vUH+lIo+8v9/6jv7fSvJa+p2UOpVgC&#13;&#10;CMEGvIfEfwu1A6vLLoqxNZyfMsbPtMZ7j6elYVKfVH0eVZnGMfY1na2z/QsfBv8A1+r/AO7F/wCz&#13;&#10;V6xXA/DnwtqnhuXUG1GONROIwmxw2cbs/wA676tIK0Ty8zqRqYqUoO60/IWiiirOAKOtFFAHnPjL&#13;&#10;4bx6rJJqGkFYbtuXgPCSH1B/hP6H2615He2F1pt09reQPBMnVHXBr6hrP1TQ9N1qDytQtIp1HQsO&#13;&#10;V+h6j8KylTT1R7OCzipQShU1X4nz1ofiDUfD139o0+fYTw6Nyjj3FeoaN8WdNuUWPVYJLSXvIg3o&#13;&#10;f6j8jUOqfCGzlZpNMv5LfPPlyrvX6A8EfrXLXfwt8SW/+pjt7kZ/5Zy4z/31ioSnE9CpUy7G6ydn&#13;&#10;9z/yPWYPGHh64QMms2QB7PMFP5HFE/jDw9boWfWbMgdklDH8hmvFJfAfieHO7SZTj+6yt/I0yPwP&#13;&#10;4mk+7pE/44H8zVe0l2Ob+y8Je/ttPkeg678WLC3ieLRomupiOJpFKxj8Op/SvKNR1K71W9ku72dp&#13;&#10;p3+8x/kB2FdFb/DbxROQGsFiB/iklTj8iTW3ZfCDUpMG91G2gH/TNWc/riofPI7qEsvwa92Sv33f&#13;&#10;4HDaLpzatrVnYLnM0oUkdh3P5Zr6XiiSGFIkUKiKFUDsBXJ+Gvh7pvhy9S+Wea5ulQqGfAUE9SAP&#13;&#10;x7nrXYVrThyrU8XNcbHE1FybIWiiitDyxK5Dxf4Fs/EsZuIiLfUFHEoHD+gb/HtXX0UmrqzNKNad&#13;&#10;GfPTdmfM+saDqWhXTW+oWzxEHCvjKP7hu9V7DULvS7tLqyneGdOjof8AORX0xeWVrf27QXcEc8Td&#13;&#10;UkUMP1rhtW+E2k3ZaTT55bJz/D/rE/I8/rWLpNaxPo6Gd0qkeTEK34oztD+LcRSOHWrVlcDBuIOQ&#13;&#10;fcr2/DP0rs7bxr4bukDprFqoPaR/LP5NivL7z4UeIIOYGtbkZ4COVP6gfzrKl8AeKIc7tJkOP7ro&#13;&#10;38jRzzW6Ing8urPmp1LfP/M9rfxX4fjGW1mxx7Tqf61zur/FPRLFGWxL383IARSig+7EfyzXmC+C&#13;&#10;fErMANIuM+4Aq1F8OfFMv/MMKj1aVB/Wm5yeyFDLcDB3nUv80ZeveItR8R3v2m/lzjhI14RB7Cst&#13;&#10;VLMFAyx4AFd/Z/CPWZsG6u7SAegLOR+mP1rqtF+FenaZeW93cXk11NC4dRgIhI6ZHJ/Wo5JSep3S&#13;&#10;zPB0IctN7dEdV4b0saN4dsbDADRRDfjux5Y/mTWrRRXQtD5Cc3OTk92YOreMdD0S6NrqF8IpwAfL&#13;&#10;EbMcfgK53UfixotvE4sobi6kx8vy7Fz7k8/pUfi/4eXniLXn1CG9hiRkVdrqc8CsL/hT+o/9BK2/&#13;&#10;74as2530PYw9HL+SMqs9eq/pHAahfTalqE97cEGWdy7YGBk+lVq9I/4U/qP/AEErb/vhqP8AhT+o&#13;&#10;/wDQStv++GrJ05HuRzPBxVlLY57wl40vPCsjxrGLizkbc8JOMH1B7Gu+j+L+jso82xvUbvtVWH/o&#13;&#10;QrC/4U9qP/QStv8AvhqP+FP6j/0Erb/vhquPtEcGIeWV5c8pa/M6Rfi3oDdYL1frGv8A8VUb/F3Q&#13;&#10;wPltL8n/AHEH/s1c/wD8Kf1H/oJW3/fDUf8ACntR/wCglbf98NTvUOf2GV/zv+vkWNV+L8jxNHpe&#13;&#10;n+WxHEs7Zx/wEf415rd3lxf3cl1dTNLPI2WdjyTXoX/CntS/6CVt/wB8NR/wp/Uf+glbf98NUtTe&#13;&#10;53YfEZdh/wCG7feY/wAM9P8AtvjKCRlylsjTHI7/AHR+p/Svea43wN4Lk8KteSXM8c8s+1VKKRtA&#13;&#10;z6+uf0rsq1px5VZnh5piY4jEc0HdIWiiirPOCiiigAooooAKKKKACiiigAooooAKKKKACiiigAoo&#13;&#10;ooAKKYXVSAWAJ6AnrTqAFooooAKKKKACiiigAooooAKKKKACiiigAooooAKKKKACjFFFABRRRQAU&#13;&#10;UUUAFFFFABRRRQAUUUUAFFFFABgUUUUAFFFFABRRRQAUUUUAFFFFABRRRQAUUUUAFFFFABRRRQAl&#13;&#10;UxqVqdUbThMPtaxecY++zOM/nVmSRIo2kdgqqCWJ7CvMNQa50rVdM8ayPJ5V5OUuEb+CBuI+B6KA&#13;&#10;f96pbsdGHoKq2m/T17HqVZE/iKwhupbZPPuJIf8AWi3geURn0JUHn261qBg6ZU8MOCK830bxA/gv&#13;&#10;ULjRvEEDJFLcPLFfIh2ybucn/Jx0obsOhQ9opWV2uh3Wl61p+seb9gn80RYDnaRtJ7HPfilvtZst&#13;&#10;PmSCaRmuHGUgiQySEeu1cnHv0qvbLYQC+1i0lSSG5jWVmjOQxVTzke2PyrnPhsH1G01DXbwh728u&#13;&#10;SC/oigYUegBz+Qou9h+xjyyqa2VvW7Omg1+xmvUs3Mtvcyf6uO4iaMv/ALpIw34VqEgDNcz49sVu&#13;&#10;/CV5IPlmtR9ohkHDIy85B+mfzrlNb8S3mofD3Ro45Ctzqji3lkHUhTtb8zj8CaHKxVPC+2jGUOrs&#13;&#10;/wA7/cd0viTT5pJFtfPuxGcO9vC0iA+m4DBP0qS11/Tr24kgt52eaJDJJH5bBkHoVxkH261asLKD&#13;&#10;T7CG0tkCQxIFVfYVF/ZcA1oaoo2zeQYXwPvjIIz9MH86eph+71Vn5FS18U6Teak+nwTTtdR/fjNt&#13;&#10;KCv1yvHWtquE0EAfFLxHx/yyi/8AQVrrNZvjpukT3KrulC7YlP8AG5OFX8SQKSemppXoqM1CHVL8&#13;&#10;SS01C1vpblLeUO1tJ5UuOzYBx+tW6830aCXwd44jsbiZpINXgDGVuhnXr+Zz/wB9Cut8W6q+i+F7&#13;&#10;6+i/1qJtjPozEKD+BOaFK6ux1MPapGMHdStb+vUmuPEOnQXzWKyPPdqMtDBG0jKPfA4/GmxeI9Nk&#13;&#10;vIbMyyRXUrbUhliZHPBOcMBxx1qj4G0+Oz8K2coy090guJpG5Z2bnJNa19pkN7cWlwwUTWsvmRvt&#13;&#10;yRxgj8Qf5U9bEzjSjNw106+ZUufFOlWmpx6dPNMt3J9yP7NKS30+XmtKe7gtbZrm4lWGFV3M8h2g&#13;&#10;D3zXGa8P+Lp+HO/7qT/0Fqi8RzNq/wARdG0GbmxjX7TInZ2AYjPt8o/M1PMbLCxlytdYtv5XNGS7&#13;&#10;0u41qPXrgXkkFvFst3+ySbI88tJ93PPAz0wK6Zb+3ksheQyia3I3B4QZMj225zU+0Y29q4DwtO+l&#13;&#10;ePdb8OoR9j/4+YU7Rk7SQPbD/pT2M4xVaLa+yvwOt0rxDpetSTx2Nz5kkB2yoyMjKfcMAasajqdr&#13;&#10;pNq1zeO6QqMsyxM+B6naDivPNU0zULbWtW8TaOSbuyvNksOeJYfKjJGPbJ//AFiuiv8AWrTxB8Pd&#13;&#10;Rv7VgVa1kDoTzG23lT9KV2XPDRTjKGsXZPun/Wx09rcx3cCzxeZsYZG+NkP5MAaztU8S6XosiJqM&#13;&#10;8lvvYKrtA5Qn03Abf1rUQARrgdhXPeNbWO90OO1mB8ua7t43wcHDSqDVPY56UYSqKMtjokdXQMpB&#13;&#10;UjII71nxa5ZT6k+nxtOblAGZTbyAAHoclcetcj4Z1O78MauPCusyBoiM2FyeA69l/wDrfh6V0tmM&#13;&#10;+MNUPH/Hpbf+hS0r3NalBU276q10+5t571UsNQtdThaa0lEkayNGSP7ynB/lVTxDdy22mGK1OLy6&#13;&#10;cW8BHOGb+L/gIy34VynhRP8AhFvF994aZm+y3Ki5tCxyTx8w/Q/980N6k06HPTlK+q/Lqeg/Wslv&#13;&#10;EWn/AGt7aBpbqWM4kFvE0gQ+hYDAPtnNZfxB1ibRvCc8lu5SedlhR16ru6n8ga0/DWmQ6RoFnaRK&#13;&#10;uVjUyMo++5HJ/E0X1sJUlGl7SXV2Q618QabeXq2UUzC7KljA8bI6gY6gjjrUP/CV6R/af9m+bcfb&#13;&#10;MZ8n7LLux6/d6VcuNLgn1O11DaBcW+5Q+OSrDlfzwf8A9dctgD4wf9w3/wBmobaLp06U776Jv5nX&#13;&#10;3t/a6datc3k6Qwr1dzgVnSeJrCCNZrhLuCBj/rpbaRUHpuJHyj64rmJJ21v4srYznNrpUPmpGRwX&#13;&#10;IX5vqCw/Ku9liSaF4pEVkcFWVhkEelCdxTpRpcqlq2r/AHkMt9BDZi7LvJBjcGhRpMj1AUEmq+ka&#13;&#10;7puuwPLp1yJ0RtrfKVIPuCAa5T4f3U0F/rmgsxaCwuD9nyc7ULEY/QH8TWM9pqHh24uPFWlhpYTe&#13;&#10;XCX9tngoJnAYfQfl9M0c3U2+qR5pU29dLdnc9G1PWLPR4RNetIkZIG5YXcZJwPug1bgmSeFZUDhW&#13;&#10;6B0Kn8jyK53WdRtdX8Iw3tpIJIZbi2IP/bdMg+4rphwv4U76nLOCjFXWt2vusVZdQtob+CxklC3E&#13;&#10;6s0aH+ILjP8AOrZOBmvMPEoumdPGluWIs7sJEgbhrdTtJ/4E2fwNekWd1Fe2cN1AwaKZA6H1BGRS&#13;&#10;Tuy61BQhGSe+/k+xlDxZo51Q6aJp/tg58n7LLuxjOfu9K3AcgGuDtwD8Y7rI6aeD+q13lNO4YinG&#13;&#10;ny8vVJ/eFFBrMm1hP7ROn2kf2i7RQ8gDYWJT03N2zzgcmmYRi5bDZ9etbfXLbSXjnNzchjGQny4U&#13;&#10;ZJzWrXGaLK2t+OtS1GSJkj0+JbONW6BySXI/l9CK2ZNeEi3T2Ft9pjtiRLKZAibgMlQe5H5e9Smb&#13;&#10;1KNmoxWtlf1Zs1FdXMFnbvPcypFCgyzucACoNJ1GPVtLtr+JHRJ0DqrjkVxuvTNrXxG0zQpTmxt1&#13;&#10;+0yx9ncAkZ9R0/M029BUqDnNxelrt/I6VPE1g8XnLHem36+d9kk249fu9PepovEGmz2M17BcGa2i&#13;&#10;Yq0kSNIMgZP3Qe1aYUAYwMVlQ6VBplrqZgAVLmRpygGArFQD+ZGfxo1EvZvSzKkXjbQZrY3UdxO1&#13;&#10;uv3phaTbB9W24rYsr611G1S5s50nhfo6NkVwXgXXtK0vwPEt7ewI4eTMRYFz8x4C9TV74cadeWVn&#13;&#10;qVxNbSWttdXJktreQYZF55x27D8KmMm7HTXwsIKbV1yuyv1N6fxVpNvqqaZJNMt4/wB2L7NJlh6j&#13;&#10;5eRwefatlTuUHnn1rhdVA/4W7oZwM/ZZP/QXrtp547e3knlcJHGpZmJ4AHU1Se5hWpRgocvVX/Fk&#13;&#10;K6javqcmnCUG6jjWVk77SSM/p/KrEjiJGdgxCjJ2qSfyFeY3P2jRNd0rxhOzCLUJDHdqT/q0f/V5&#13;&#10;+i7c+6+9eocMPY0k7hXoqmouLun+fUwYvGWiz3MtvDNcyTRNtkRLOZih9DhOOhq3ZeItK1C6a1t7&#13;&#10;tPtK9YXBR/8AvlgDXM+DgB418WgAY86Pt/v1Z+IekR3fh6XUYh5d7YgTRTLwwAPIz+v1pcztc2lQ&#13;&#10;pe2VLVXtr6o69nVFLMQFHJJrIHiWwkV3t1urmJDgywW7uh+hA+b8M1xHiDxDc6r4W8OWfmNG+rus&#13;&#10;dw6cZAIVh+JavSraCK1to4II1jijUKiqMAAdqalfYzqUPYxTnu2/w0IrHUbTU7cXFnOksecEjqD6&#13;&#10;EdQfY1nXHi3SLbUf7PlmuBd43CFbSVmI9QAvNc3dzHQviraCAbLfVYQJ0HRnGQG+vA/M+tLqd1b2&#13;&#10;nxasprmaOGIacctIwUfefuaOY0jhot9bON1/kdVZeItK1C7a0t7ofaVGTBIjRyf98sAam1TWLLRb&#13;&#10;Y3N/JJFCuMuIncDnHJUHFcRq2PEnjrRZ9DBkjsm3XV5GP3e3IOzf/Fxngf3vrXQfED/kRtT/ANxf&#13;&#10;/QhRzaMl4eCqU46+9uuq1LcfinTJoUmjF88TgMrrYTkEHoQdnSr1hqlnqdl9ttZt9vlhuZSmCpwc&#13;&#10;hgCORXPaJ4j0nT/B+nNcXSqYrOPeApJBCDPQVdv7R9Z8G3SWCCGW/tzIFJ43OMkfj0ovfYidFRly&#13;&#10;tNK9rsl/4SrTPL84NctbA/8AHwLaQx49d2MY9+laWn39vqdml3aSeZA+dr464JH9K4rwx41tIo4d&#13;&#10;D1y3Om3sCCL96u1HwMD6fy967HSbCHS9OjtLfHkozFMdACxYD8M4oTuOvRVLRpp9OzRmeJpVuha6&#13;&#10;EshSTUXKuQQCIl+Z/wAx8v8AwKoNX8KNqejXFk+qXjqyfIkhTbuHK5wvTIFbMui6ZPd/a5dPtXuR&#13;&#10;giVolLfnjNW5Yo54milRZI2GGVhkEU7X3IjW5OXk6fmcp8PNaGp+GUtpHBu7H9zKucnA+6fy4/A1&#13;&#10;e0660zxjoA+1RwTg/JPER9xx19x6itC00LSrCbzrPTrSCXpvihVT+YFMfw7o7YJ022yF2giMA49M&#13;&#10;0rOxc6tOU3KN1d3Xl3OQ8IaUbDxL4g0uzlabRgoXBOQrkDK59QCQfwzU3gEyaFPf+Gr87LiKUywF&#13;&#10;uPOjPGV/LP4+1dtaWdtYwLBaQRwRL0SNQoH4Co7vTrPUAgu7WKbYcqZEBKn1HpQo2Lni/acyktHb&#13;&#10;711MPxvfBNAm06Aebf348iCBfvPnqfYAZOelc94i8IXVr4F0yGyQTXelsJWVRndnl9vr83P4V3dr&#13;&#10;pNhYytLbWkUcrDBkC/MR6Z61docb7k08U6XKodHf16fkZmia3Za5p0V3Zyqyso3Ln5kb0I7GrMd7&#13;&#10;HNdvbxfP5Y/eODwh7L9e/t+IqnN4a0Se4a4l0u1aVvvP5YBb6+tX4bWCC2FvFDHHCBgRqoCgfSmr&#13;&#10;9TGbp3vG5xOgup+KfiLBHMUf8lrX1NU13xFFpkd1JGlgouZjERkSHiMcg9tx/wC+a1ItA0iC4+0R&#13;&#10;aZZpNnPmLCobP1xT7fRdMtLo3Nvp9tFOc5lSJQ35gUraG1SvGUudbpJfhY5Hxx4emGgtqUeo3U1z&#13;&#10;p7CeLzdnGCM4wB25/CtK+CeOPh/J9kID3MIZVz92RSDtJ/3hiuju7G1v4DBeW8U8ROdkqBh+RqOx&#13;&#10;0rT9N3CysoLbd97yYwufyotqCxPuRv8AFF3RzvgTWoLrQ4NLmbydQsV8ma3fhht4Bx9MV0kt5Elz&#13;&#10;Hbr887nOxT91e7H0FQXuh6XqMqy3dhbzSL0d4wWH41YtNPtNPjMdpbxQITkiNAMn1NCT2M6s6c5O&#13;&#10;aW/Q4zXnH/C1PDnIyIpP5NSeKrSTSPGOleKQhe0jHkXWOfLByN30+b9Peurl0DSJ7j7RLplo8+c+&#13;&#10;Y0Kls/XFX/LXy/L2jZjG3HGKOU1WKS5bLZWfmmR/aoBa/afOj8jZv8zcNu3rnPpXG+FLN9S8V6v4&#13;&#10;pZClvcfubXcD86DA3/Q7R+tdIPDeirwNMtdud2zyxtz646VplFKFCo2kYx2xTtcyjVjCMlDrp8jC&#13;&#10;8Psr6hr20g/6fz/36jri/GOj3Xhb7ff6UmdK1GJorq3HAiZhgMPQZP8ATuK9GtdJ0+xnea1sbeCR&#13;&#10;+WeOIKT9SKszwRXMLwzRrJG6lWRhkMPQ0mrounifZ1OZK66ocn+rX6CsPxW6LYWW5gM6hbdf+uq1&#13;&#10;vDAGBVS90uw1Hb9ts4Ljb93zYw2PzpmEJJSuzO8TeHLfxJpRt5DsnT5oJgOY2/w9awfAt3qVxrGr&#13;&#10;Q6vHtvbSGC3kb+/tMhDfiCPr1rt4o0hjWONVVFGAqjAFM+zQ+bJN5SeZIoR2xyyjOAfbk/nStrc1&#13;&#10;jiGqTpPVdPI52WIeIPEsvlXksMOl/u1aBhkzMPm6g9FwP+BNWF430mfSIbPxHDe3NxPYTLu85l+4&#13;&#10;TgjgDqcD8TXbWej6bp8pls7C2t5GGC0USqT+QqS90yx1JFS+tIblV5USxhgPzotdF08SoVE1sv6f&#13;&#10;3nNeLrFfF3gkS6cfOfC3MGP4sdvrgnj1rQ8J67BrOiQMJFF3EgS4iPDI44OR2Fa9lp9np8Ris7WG&#13;&#10;3jJyUiQKCfwqrdeHtHvbn7RcabbSTdfMaMbj+NFupPtYOHs3eyd0WPt0T3wtIv3kgGZNp4jHbd9e&#13;&#10;w/wrkfMT/hcONwz/AGdtx77s/wAq7K1s7aygEFrBHDEOiRqFGfoKpf8ACOaL5/nf2VZebnO/yFz+&#13;&#10;eKGripVIQ5vNWOU1K3bw78R4tdmwunahH5E0x6RPgAZ9Adq8/Wu2u722sbOS7uJkjgRdzOxwAKll&#13;&#10;hiniaKWNZI2GGVhkEfSs+Lw9pETo6abbAxnKfuxhD7DtTtbYJ1Y1OXn3St6o5zwHplwJdV165jaI&#13;&#10;6nMZIo36rHkkZ+u79K2PDXlXGk3SEB0a9ugVIyCDM/8AjW5JFHLGY5EVkIwVIyDVay0uw07d9iso&#13;&#10;Lbd97yowufyoSsFSv7RuT30/A841fSr3wpqaWtoC+h6neQkJ/wA+8gkVv1xj/wDVz3HiO+NvpqWc&#13;&#10;Uoju75xbwE9QW6t+C5P4CtaaCK5j8uaJZEyG2sMjIOQfzAqtd6Ppt9Ok13YW1xIgwryxKxH4kUlG&#13;&#10;1y5YlVOVzWq/Eym8KRnSjp39p3xtPK8ryspjZjGPuZrK+HWolLS88PXMgN1pkzxj/aTcefzz+ldt&#13;&#10;sXZswNmMY7YrOh8P6Nb3AuIdLs45gdwkSFQwPrnFO2tyVXvTlCet9V6nJwzxR/GO53yIu6xCjJxk&#13;&#10;/KcV1uo61Z6dCC80ZmdhHDEHG6RycBR+JqOTwzoUshkfSLFnPUm3Qk/pTofDmi206TQ6VZRyocq6&#13;&#10;wKCp9QcUkmh1KtOo4t30SX3F64kaK1klVSzKhYKO5x0rhfB+qQWvhCXU3kWfU7uSaeZd3zFlJ6+i&#13;&#10;hQD7Z9xXoB6VQt9G020E4t7C3jFxnzgsYG/PXPrTadyKdWMYOMlu1+HQ4TSbme0+GOp39vJu1G4E&#13;&#10;lzOyDlWc9fqF59q0tGtdPl8Jact3qm+w8lR9nhwokbHKtjLMc5+UHn0rsLaxtbO1W1treKKADAjR&#13;&#10;QF/KqtnoOk6fOZ7TTrWGU/xpEA350uU2nioyUtLXd/69C7AqRwRpFGI4woCoBjaOwx2rgvFEUmge&#13;&#10;ONO8TlHawZfIumUE+XwRuPtyP++fevQqZJGksbJIoZGGCpGQRTauYUK3s5N2uno/RkcF3b3NstxD&#13;&#10;MkkLDIdWBBH1qq96l1p9zMgxAFYLIejjHLD/AGffvj0wTDH4X0OOTemlWinO7iIdfpWhc2dtdweR&#13;&#10;cQRyxf3HUMPyNBN4J3VzznwnoVr4j+Gws2KrOsztHKBzHIDwf1/I10Pg/wAQy30Umk6p+71iyOyZ&#13;&#10;DwZAOjj1/D69xW/ZaRp2msWsrG3ti3BMUYTP5U2fRtMurv7VPp9tLcdPNeJS354qVGx01cTGrzKS&#13;&#10;0buvJnI6tIn/AAt7Q13Dd9lf+T1t+JXS+ktNAWYo98xMu0/MIl5b8+F/E1fk8PaPJcfaJNLs2mzn&#13;&#10;zDCpbP1xT30TSpLoXT6datcLjEphUsPxxTtuS60G4v8AlVvnqY2u+FH1PRbm0bVLyXchKLIU27hy&#13;&#10;ucKO+KZ8P9cXWPC8Cu4NzaDyJR346H8R+ua6iaGO4haKWNZI2GGVhkGqVvoGkWZc22mWkJcbWMcK&#13;&#10;rkenAotrcn26lSdOfe6/X7zlfBssbeNfFmHBzPGB+G/NT+ONWFzp7+HtM/0nU7wiMxxnPlpn5mb0&#13;&#10;/H1rdPhfQWYsdGsCx5JNuv8AhV60sLOwQpaWsNupOSIowoP5UW0sXLEQ9qqqW1vwRwXifwrc2fhP&#13;&#10;RnsY/Pu9HKuVQE7+hYgfUA/TNdzpmpW2q6dDe2sgeGVQwOensfcVdNZknh/SJZJHfT7cmQ5f5AN5&#13;&#10;9T6/jRa2xE6/tYKNTdN6+pyywf8ACS/EaHUYPn07Soyhlx8skvPCnvjI/L3FNvvKb4w2Mcm1s6eV&#13;&#10;AI75c/yruYIIreJIoY0ijQYVEXAA9hVJ9A0iS5Nw+l2jT5z5hhXd+eKOUuOKSeq0Ssjkdx8BeJWB&#13;&#10;G3w/qcmQe1tL/RT/AC+lbHj6RG8CakwYFSi4IPX5hXQXVla3tube6t4p4DjMciBl46cGqreHtHa3&#13;&#10;W3bS7MwqcrGYV2g/TFFugvrEXONSS1Vr+dv1K3hjym8IaUG2lfsUQbPT7gzVaTX7Sx0W8nsQslpp&#13;&#10;uyIuDkHGNwHrgEc+v0q7/wAItoAGP7GsP/AdP8Ktx6ZYw2X2KK0hjts58pIwFznPQe9OzM3OnzNu&#13;&#10;71MrWdI0PxTo4muPJki2ForpGGUHqG9PbpVD4bi8XwoiXcjSRrM627N3iGMY9s5x7Yrbfw3o0jFm&#13;&#10;0y1OTkjyhgn3HetNUVFCqAFAwAKVtblSr/unSV2r316DqhuLmC1jMlxNHEg/idgo/WnSyxwxNJK6&#13;&#10;oijLMxwAK4vxvqNrqejxaVaur3N9cRQplcFVLZ3jPVfl6im3ZGdGk6k0uh2sciSxrJGyujAFWU5B&#13;&#10;HqKfVQy2ml2kSSSRwxKFjQMcDPQAe/tTbPU7O/kmitpg8kJAkQghkyMjIPIpkOL1aWhcpkk0cWPM&#13;&#10;dFz03Nisbxbrv/CO+H575VDTDCQqehc9Py5P4VW8PeH4RpsF7qsa3mpzoJJZp13FS3O0A/dAzjAx&#13;&#10;SvrY0VL937ST02R0YdGAwwO7pz1p9c+vhyKz8Q2mo2CmGIK6TQI2I/mH3gvQHIHStDWr86bpFxco&#13;&#10;oeVV2xJ/fcnCr+JIH40X7kuCbSg73LysG5ByB6U4kAcmuF8B3d3Y3+qeHtTl33dvKZ0f++r8kj8T&#13;&#10;n/gVdF4otLe78N6gs8SSBbeQruAO07Tgj0NCd1cupQ5Kvs29O/qa4ZcZyMUuc9K4PwLoOkXnguyn&#13;&#10;utPtZJ5A+6VoxvPzsPvdad4Ku508Q65pMVzJdadayDyHd95jJ6pn06/lS5ti54ZLnSfw/wCdjuve&#13;&#10;mqwYZBBHTiqWs350zSbi5VQ8qrtiT++54VfxJArlPAl1d2N/qnh3U5fMvIJTcI/99X5JH4nP/Aqd&#13;&#10;9bGcKDlTlNdDuuAOeKQMCOCKyPE9rBdeHb8TwpIFt3Zd65wdp5HvWJ8M7O2j8HWV0kEa3Evmb5Ao&#13;&#10;3N+8Ycn8B+VF9bAqSdJ1L9bHZ5pNw9RTZo0miaORFdCOVYZBrz34e6bZDV/EEoto98F6yQkqD5YB&#13;&#10;bhfShuzCnSUqcp32sei8daQkAZJGKXoK4TSp/wDhM/EupSXY36Vpz+TBbH7kj85dh/F04zxzQ3YV&#13;&#10;Ok5pyey3O3jmilzskRsdcMDUlcv4k0GCPR573S4ks9QtUMsM0ChT8oztOPvAgYweKy7rxLe6t8L5&#13;&#10;9UscpeiPZL5fVCGAcj04yfbNLmNIYfnSlB6N29LncCeJnMYkQuOq7uRT1IIyDxXHaPYeFfEWhoNO&#13;&#10;hhRlT7yYWeFvUnqGz37+9dBoNpLYaBY2k3+thgSNvqBimncirTULrW6ezNOmO6RqXdgqjqScCnE4&#13;&#10;5rnvEHiHT7TQ76XzY5CsThAwyjOONuehOe3WhuxFODnJJI27e6gu0MlvNHKgOCyMGAPpxU1YHhSy&#13;&#10;TRPB9jFKRFsh8yUucBS3zNk+2avw6zp892lrHcqZpF3xqcjevqufvD6UJ9xzp2k1HVI0DSbl9R+d&#13;&#10;RzwxzwtHKiuh6qwyDXmvgjQdK1CfxBHdWMMixXjRx7l5RcngHtQ3rYulRjOEpt2tb8T0/PGc0gYH&#13;&#10;oRXn3gqaWfUvEGh3LG90+0lxEZj5m0ZI25PXp+hpPhhY26QapP5MfmpevGr7eQABwPTqaSka1MJy&#13;&#10;KTb+G3zuehEgDrQSB3Fc7400+1vtCPnwo58+BQ20bgDKoOD9Cax/iRptlF4MeSO1hR4XjEbKgBUF&#13;&#10;ug9Oppt2RnRoKo4q9rux3W4dMj86WuA8U6JpWm+Dn1CxiSwu7dFaKa3PltuJAwSOua6fwxd3l/4a&#13;&#10;0+6vv+PiWEM5xjPofxGD+NCetgnQ5aftE9L2NckKMk4FAIIyDkVgeLZJ5tL/ALKsmxeagTCh/upj&#13;&#10;Lsf+A8fUiq3gLV31Lw3HDcZF3ZN9mmU9QV4Gfw/XNHNrYn2D9l7Xz/pnU0hZc/eFLxXnGtaTp8vx&#13;&#10;U0mCSzhaGe3dpUKDa5AfBI7ngUN2CjSVRtN2sm/uPRgR0Bpa838Qxr4c8ZaENCYwtdybJ7SJvkZc&#13;&#10;gZ2dB1bn29jXpAzihO4VaPJGMk7qQ1mAIBIGTge9OrzzxzqV+l9Ff2BJt9Emje4UH77P/D+CkZ/3&#13;&#10;67yzuor6zhuoGDRTIHQ+oIyKFK7sFSg4QjPv+BNkDqRmjcPUfnWHN4W0y71W61HULWG5kl2hPMXI&#13;&#10;RAoGMHjrk5964qDRNN8V+LythYQQ6JprYlkijC/aJP7uR2/p9RSbNKVCE03zWSV3p+G56lTdyltu&#13;&#10;Rn0zQAETAGABwBXnE+tXdp44stblJGk3ztYRk9Aqnh/xfJH+zTbsZ0aDq3t0PSaM8elHUZrK8Q2k&#13;&#10;F5oN7HPErqIHI3KDg7TyPemZRV5JM1Ny+o/OlBBrgfAOhaRe+C7Ge702zmmYybpJIVZj+8YdSK6L&#13;&#10;S9OtNNt7+fR0j8qZiyxINqiRQVOPxWpT6m9SjGEpQvqnbY2GmiRlRpEVm6AtyacGBJwQccHmvPvB&#13;&#10;c2h61Yvb6nFDLrZkc3S3SAyM249N3YDAwOmK6bRNDGlw6haOWmtpbgyRCZt/yFF459CCOfShO4Va&#13;&#10;Cptxb1X4+hubh/eH50teZeC9A0m/vfESXVjDIkV68ce5fuLk8L6fhV/wJeXaa9rmjG4kubKzlxC0&#13;&#10;jbinJG3P4fpQpbGlTCKPNyyvy26dzvCyggEgZOB706vO/Gmp38OqQanZEmy0WdBcBT99nHzD8FKj&#13;&#10;/gftXfQTRXlpHNEwkimQMp7FSKad2Y1KDhCM+/4EV+9yto4sRG1yeI/MztX3OOcVi6VqPiRrn7Fq&#13;&#10;mkxRlWyb2GQGJl74UncD2/GuX8S6ddaH4ofWfD8KRtb26y3MCDAlUswbgeyjP59a7XTdR0/xRoa3&#13;&#10;MapPbyrh4pFB2kdVI9aV7uxvKkqdNSSTT69U/vNcEMOCDTJJo4V3SSKg/wBo4rjNLvLbwx8OP7Tj&#13;&#10;gjDrEScLjzH3ELnv1NWvCmkJe6RBq+rqt7qF4nmmSVdwRW5CqD90Yx0p3uZyw/KnJvRO3qzq1YOo&#13;&#10;ZSCD0xS7gOpArg/Ekv8AwhWpWGqWAEOn3E3k3lsv3DnkOq9mwD064FRfEmxtp10aTyo/MmvkjaQL&#13;&#10;yykdD69BScrJlU8LzyjrpK+voehA5FFQ21tDaW6xQRRxRqOEjUKB+AqeqORjCyjAJHJwPenCvPPG&#13;&#10;mp38OqQ6nZEmy0WdBcBT99nHzD8FKj/gftXfW08d1bRXELB4pUDow7gjINJO7NqlBwhGff8AA5S8&#13;&#10;mOu+OU0dj/oOnRC4njzxLIcbQfUDIP1qIyprfxKhSNMwaPbsxfs0j8YH4fqDV6+0KB/FC6hHc3Vv&#13;&#10;LPF5cywybVkAGRnjIPuCDUum6DZ2niHULyIyAyeUPKyNi7VwuAB2FSdacYw5l/Lp89GZGmXd3rXi&#13;&#10;nVr1bVZhYSG1s1kk2pEw++x6nJ45x04rf0XRnsLm7v7udZ9QvCpmdF2ooUYVVHoPzNZVxoEdp4jk&#13;&#10;urG9vLNrw7p0hZdjEd8Mp5PrXS2drFZxeXCDycszMWZzxySeSacTPES5Yrl0TS/r7zk/ijYz3nhE&#13;&#10;yQgsLadZnA/u4IP/AKFmum0W+h1HRbS7gIMcsSsOc445H4dKuyIksbI6hkYYZSMgiuOm0YeHrnbp&#13;&#10;F9eWkEzbmt1ZGjB9gynFJ6O4qf76kqPVO52DyxpIiM4DyHCjPJOM1zmrm81HxDaWtikMiWH+kTrM&#13;&#10;5VS7ZWMZAPI+ZvyrVsrBYla4knmnuWUr58pBYD0AACj8BzgZziqei6V/Z15dzC+up2uX8yUTFCC3&#13;&#10;AzwoI4AGOlUyIRUOaS3RyvihtT0TxFpnie4it44o3FtOIJGbcjZ65A9/xxXa644k8N6g6kENayEE&#13;&#10;f7pqv4m0eLXNP+wXE88Vu7DeItuWwQRyVPcdqpjRNnhs6R/aN6bbZ5W4lC4QjG3O3pjj1pJWbN/4&#13;&#10;kISe6dvkZPgnQLDUvA1kblZyZVkDbbiRR99h0DYqDwrPLoXjW98KwsJrBE82Ntg3RkgH5iBz1xz7&#13;&#10;VraboEml2SWFnrOoxWycKn7k4ycnkx571paP4dsNFWee1ErXNxzLcSuXkb8TSS2NatSzqc7upbLt&#13;&#10;ruVdXa81HxBa2tikMiWGLmcSuVUuwIQcA9Pmb8FrnPFP9paL4i0vxRcw26RRuLafyJGfKNnk5UdA&#13;&#10;T+OK6vRNK/s69u5hfXU7XL+ZKJihBbgZ4UEcADHSneJ9Ii1vTDY3E80cDsN4i25bkEclT3Ham1oZ&#13;&#10;Up8lWMLaWs/nuWNdcP4b1B1IKtayEEf7prI+G/8AyIenfWX/ANGNUsWibfDb6R/aN6bfZ5W4lC4T&#13;&#10;GNudvTH4+9U9M8OtpVitpZazqcVupO1AYjjJycZjz1NHUFS/cyp36/5nWG4i+0fZ9483bv2+2cZr&#13;&#10;i/h7/wAhPxN/2EX/AJmtrStIFj9suBfXc9zc7Q007KzKFzgL8uAOTxjvWRp/hhdKuLqWy1bUYnuW&#13;&#10;3zEGI7jzzgpx1ND3QU6aUKkL72/zOxnniiMaO4DStsjHdjgnA/AE/hXB/DgNp2pa9o1x8s8Nx5gB&#13;&#10;4LKcjI9un/fVdDpujbNWW+uNQvbyWONljWdk2pnGSAqjntn0NS6zo9vNMupxPLbX8K4W4gIDFf7p&#13;&#10;BBDD2INJ6u5ELQUqP81vvuW9cu47HQ725kYBI4XOT9OK5fwFENE8D2816CoupgwUjp5jBF/A5B/G&#13;&#10;rVrZnxC4Gq3M1xBFLkW52rGxBOCwABboOCce1beu6bBqmjPZT71ikaPPlnBGHU8H8KPMH+7j7F9W&#13;&#10;rnLa94DWGR9X8NzNp9/GC4SM4R/bHb+XtW/4O1efXPDFpfXQAnfcrkDAJUkZ/HFZUsF40v8AZZ1i&#13;&#10;/Nu3yE5j37cdN2zP49a6mxsrfTrGG0tIxHBEu1FHYUR30LxDl7JRqavo/I5/xfezSXGmaDbytFJq&#13;&#10;cpWSRTysSjL49Cen51neLkt7m50Pwrawp5ctwrSKo+VI0GSv5HP/AOutjxRo8F+1jdmaeC6tZcxT&#13;&#10;QsAw3YyOQQR0qOfw3Zy6xYXLyXBaGJwR5nEmcAluMnP1HTHTihrcqjyxjCXa/wB/f8ihrF1NqXje&#13;&#10;z0RYzLaWsP2qaFWAEjZwu7J6DIOP0rYg0ea412HVtRkj823RktreLlYw3DEscFifoAP1qp4i0OCS&#13;&#10;+g1aCe4tL6FfLEtuwG5c9GBBBFbWn2EduolZ5J7hhhppTliPTjAA9gAKaMqkrUoyjppb/MvN0P0r&#13;&#10;zjwRYLf3fiNTPcQj7c4PkylCRk+lehXG4wMFdkJH3lxkfnXO+HfDsOh3ty9te3cguHMkqzFCGbnn&#13;&#10;hQe/rQ9WhUJctGpbd2NfS9GsNFs2trC3EKElmOclj6knk1yvw2PlJrtozAyxag+7jHt/Q13dcrq2&#13;&#10;jRWOpSavYXE9ndTYWbySuyTAJyysCM+9D01ChN1FOm3rK2voX/FLf8SmOIEb5Lu2VB6nzkP8gayv&#13;&#10;iZ/yI9yP9uP/ANCFX9L04XVxFf3t1cXc0ZPlCUqFjOMZCqAM47nJ5pvijQ4tftltLq6uY7cMGKQl&#13;&#10;RkjPJJUmh6pl0V7OtCPZ3OY8RaYdHutN1yVJtQ0lAq3NrcOZRDn+NQ3+fz49DtbmC7tIri3dXgkU&#13;&#10;MjL0INVLSzU6X9juJHuoivlnzgpJXGMHAGaxdM0D+x7OazsdU1CO3JJVC0beXk/w5Q4oWjCp++jZ&#13;&#10;7x/L/MdE2o6j4gu9SsoraSCAG0gM0jLyDmRhhT1bC/8AAKxLJrrw18RWF4kMNrrYyBG5KiUe5AOS&#13;&#10;T/4/XW+HtNXSbAWkdzPNEhO3zipIySTyAM8nvWf4o8OQa5cWz3F3dxfZ23RCBkXa3rkqTngd6TWh&#13;&#10;VKS9o6TWjVv8vxOorz/XoFuviposLNIoa1k5jcq3R+45FdxaK6WyK8zzMBgu4GW+uAB+lczd+Ho7&#13;&#10;nxLBrL394LuEbIypj2qpzxjZ7n86cjLC3jOXozJ0WCPw143msdVHnyXnzWOoT/M5HeMse/8AnuK7&#13;&#10;nUb6PTtOuLyXJSFC5A6n2HuaoeINCs9e0xYbzzA0bB45oyFdGHcHFZt5o0l9YR2txq9+8UbK/PlZ&#13;&#10;YqQRu+TnkZoWly5JV3Gb9H/wCO10vWn0KezurWwc3gd7gmZwSXyT/D2zj8BUHw7vJobO78P3pAvN&#13;&#10;MlKYz95Ccgj2zn8MV2UCslsgaRpGC8uwGT9cACuWh8NRQeKJtYj1C9F3IAJDmPa4wBgjZ04FDVmr&#13;&#10;BCftIThJefzIfGms3M0sPhnSGzqN9xIw/wCWMXcn04/TPtXQaHpFt4f0aGxgwEiXLyEY3N3Y1z0P&#13;&#10;hpbPWLzUrfVL9Lu4J8yQ+UxI64G5DgdOB6CrF9pFzf2r2tzrmpNDICrqvkrkemVjBpLqy50rwjTj&#13;&#10;ot35s0de1BzoyJYPm6v8Q2x6YLD734LlvwrB8Q+H9V1Dwo2mJZWKLborQeXMxZSg4Ayo5IyPxrXv&#13;&#10;NI+0a3a3n2+7jNqMQxps2JkbTwVOePWt24Vnt5FWRo2I4dQMj6ZBFO1zBTdFw5fUxvB2tf294atb&#13;&#10;tm3ThfLm9nXg/nwfxrS1j/kDXv8A1wf/ANBNYXhnw5DoN1MbS9vGjnbfJFIUKFvXAUY/CtrV7P7f&#13;&#10;p8lqbiaFJVKO0W3JBGCOQaFe2oVoKOI93a5yfgHRLC98EWUk8TMz+ZuxIy5+dh0B9q6XTYbXQNOT&#13;&#10;TlfIiWSVEHJ8vcT+m4D3rG03Q5dHsEsrHWdQit0J2piFsZ5PJjz1NaOn6Qlqt9cSXd1dT3SBXknZ&#13;&#10;SQq5wF2gAD5jSWiNsSpSlKUno3exn614O0vxPFHqlm7Wl7IqyxXUPBbjIJHf69femeBdU1S5GpaT&#13;&#10;q7CW506RYzOP4wc9+54/UUGwl8P2sVnp2pXiW5GFRyj7OexKk/0rZ03SINK02VLaSXzZmMks7kNI&#13;&#10;7nqSSMfpQt9B1HJUeSbuvs90cj4M09L7UPEyme5hH29wfJlKZG4+n866xLPTPCOiXMtpbeXGil2x&#13;&#10;8zyN2GTySTwPrVLQPD0WiX1xJbXt2/2mTzJllKEM3rwox17Vc8Q6UNUW3R7y5hSOQShYSgDMpBUn&#13;&#10;KnOD26UJaE15Odblv7rt+CMqLRtafw9Pptxb6fIbpXadzM2S7kkn7vYnj6CmfDu+lGm3Oh3jf6Xp&#13;&#10;cphYeqZOCPbqB7AV18IKwqGcuQvLNjJ/KuWtvDUdr4ln1ePUb4XUx2y8x7XHHBGz2HvTtZqwoT9r&#13;&#10;CcJevzNWMZ8X3HHH2KP/ANDeuT1K3l8Aa2dWsUZtCvGC3cCjiFuzD0H/AOr0rpY9LYa9/af2+6Mr&#13;&#10;xiIoRHt2Ak7fu56k9881tXNtDeW0ltcRiSGVSro3Qg0rX1IjU9lJJ6xa1RwN5Zyan8H9tvl3EQlA&#13;&#10;A+8Ffcf0zXT+DrqO78I6XJGwIW3SM47FRtP6g1d0awh0zSrexgLGGFSq7zk4yetYtzpaaFNLNpVx&#13;&#10;PaRzMWe3TaYt394Bgdp+hA9qNtS5S9tzUl3bRl/E+N7+x0vSbcb7u5vAUTvgKwJ+g3Dmn/EBPLg8&#13;&#10;PRjouoRDn6Gt/StIgW8bVJ5Jbq+ZdomnIJRf7qgABR9BVHxL4fh8QTRJdXl2kcD740hZFAbHXlSf&#13;&#10;/wBdEo3TNaM+WcKfSN/vZ1IOAKoXmrW9ppVzfgl44Qwwo5ZlONo988VivpV3NCY21/VQpG07WiU4&#13;&#10;+ojzT73w9DJpdjYJeXcNvaFWVYynzspyC2VOeRn0qmzmWHSklJlWLRtafw9Pptxb6fIbpXadzM2S&#13;&#10;7kkn7vYnj6CmfDy/mGmXOiXjf6XpcphYeqZOCM9uCB7AV2EIKwKGdnIXlmxk/lXJReGktvENxq0O&#13;&#10;pXyXc4KyMDHtYYHGNmOw96VrNGkJ+1hOEvX5n//ZUEsDBAoAAAAAAAAAIQBmyaiNhTIAAIUyAAAU&#13;&#10;AAAAZHJzL21lZGlhL2ltYWdlMi5qcGf/2P/gABBKRklGAAECAAABAAEAAP/bAEMACAYGBwYFCAcH&#13;&#10;BwkJCAoMFA0MCwsMGRITDxQdGh8eHRocHCAkLicgIiwjHBwoNyksMDE0NDQfJzk9ODI8LjM0Mv/b&#13;&#10;AEMBCQkJDAsMGA0NGDIhHCEyMjIyMjIyMjIyMjIyMjIyMjIyMjIyMjIyMjIyMjIyMjIyMjIyMjIy&#13;&#10;MjIyMjIyMjIyMv/AABEIABII0wMBIgACEQEDEQH/xAAfAAABBQEBAQEBAQAAAAAAAAAAAQIDBAUG&#13;&#10;BwgJCgv/xAC1EAACAQMDAgQDBQUEBAAAAX0BAgMABBEFEiExQQYTUWEHInEUMoGRoQgjQrHBFVLR&#13;&#10;8CQzYnKCCQoWFxgZGiUmJygpKjQ1Njc4OTpDREVGR0hJSlNUVVZXWFlaY2RlZmdoaWpzdHV2d3h5&#13;&#10;eoOEhYaHiImKkpOUlZaXmJmaoqOkpaanqKmqsrO0tba3uLm6wsPExcbHyMnK0tPU1dbX2Nna4eLj&#13;&#10;5OXm5+jp6vHy8/T19vf4+fr/xAAfAQADAQEBAQEBAQEBAAAAAAAAAQIDBAUGBwgJCgv/xAC1EQAC&#13;&#10;AQIEBAMEBwUEBAABAncAAQIDEQQFITEGEkFRB2FxEyIygQgUQpGhscEJIzNS8BVictEKFiQ04SXx&#13;&#10;FxgZGiYnKCkqNTY3ODk6Q0RFRkdISUpTVFVWV1hZWmNkZWZnaGlqc3R1dnd4eXqCg4SFhoeIiYqS&#13;&#10;k5SVlpeYmZqio6Slpqeoqaqys7S1tre4ubrCw8TFxsfIycrS09TV1tfY2dri4+Tl5ufo6ery8/T1&#13;&#10;9vf4+fr/2gAMAwEAAhEDEQA/AOa1TT7w6tebbS4I898Hy2/vGqrWF8zFjZz5JzxEQP5V9LPr9gkj&#13;&#10;K27KnB+Sk/4SLT/9v/vivMeKwv8Az8R9PHOK6S/dfj/wD5qawvmYsbOfJOeIiB/KhrC+Zixs58k5&#13;&#10;4iIH8q+lf+Ei0/8A2v8Avij/AISLT/8Aa/74pfWsJ/z8RX9s1/8An1+P/APmprC+Zixs58k54iIH&#13;&#10;8qGsL5mLGznyTniIgfyr6V/4SLT/APa/74o/4SLT/wDa/wC+KPrWE/5+IP7Zr/8APr8f+AfNTWF8&#13;&#10;zFjZz5JzxEQP5UNYXzMWNnPknPERA/lX0r/wkWn/AO1/3xR/wkWn/wC1/wB8UfWsJ/z8Qf2zX/59&#13;&#10;fj/wD5qawvmYsbOfJOeIiB/KhrC+Zixs58k54iIH8q+lf+Ei0/8A2v8Avij/AISLT/8Aa/74o+tY&#13;&#10;T/n4g/tmv/z6/H/gHzU1hfMxY2c+Sc8RED+VDWF8zFjZz5JzxEQP5V9K/wDCRaf/ALX/AHxR/wAJ&#13;&#10;Fp/+1/3xR9awn/PxB/bNf/n1+P8AwD5qawvmYsbOfJOeIiB/KhrC+Zixs58k54iIH8q+lf8AhItP&#13;&#10;/wBr/vij/hItP/2v++KPrWE/5+IP7Zr/APPr8f8AgHzU1hfMxY2c+Sc8RED+VDWF8zFjZz5JzxEQ&#13;&#10;P5V9K/8ACRaf/tf98Uf8JFp/+1/3xR9awn/PxB/bNf8A59fj/wAA+amsL5mLGznyTniIgfyoawvm&#13;&#10;YsbOfJOeIiB/KvpX/hItP/2v++KP+Ei0/wD2v++KPrWE/wCfiD+2a/8Az6/H/gHzU1hfMxY2c+Sc&#13;&#10;8RED+VDWF8zFjZz5JzxEQP5V9K/8JFp/+1/3xR/wkWn/AO1/3xR9awn/AD8Qf2zX/wCfX4/8A+am&#13;&#10;sL5mLGznyTniIgfyoawvmYsbOfJOeIiB/KvpX/hItP8A9r/vij/hItP/ANr/AL4o+tYT/n4g/tmv&#13;&#10;/wA+vx/4B81NYXzMWNnPknPERA/lQ1hfMxY2c+Sc8RED+VfSv/CRaf8A7X/fFH/CRaf/ALX/AHxR&#13;&#10;9awn/PxB/bNf/n1+P/APmprC+Zixs58k54iIH8qGsL5mLGznyTniIgfyr6V/4SLT/wDa/wC+KP8A&#13;&#10;hItP/wBr/vij61hP+fiD+2a//Pr8f+AfNTWF8zFjZz5JzxEQP5UNYXzMWNnPknPERA/lX0r/AMJF&#13;&#10;p/8Atf8AfFH/AAkWn/7X/fFH1rCf8/EH9s1/+fX4/wDAPmprC+Zixs58k54iIH8qGsL5mLGznyTn&#13;&#10;iIgfyr6V/wCEi0//AGv++KP+Ei0//a/74o+tYT/n4g/tmv8A8+vx/wCAfNTWF8zFjZz5JzxEQP5U&#13;&#10;NYXzMWNnPknPERA/lX0r/wAJFp/+1/3xR/wkWn/7X/fFH1rCf8/EH9s1/wDn1+P/AAD5qawvmYsb&#13;&#10;OfJOeIiB/KhrC+Zixs58k54iIH8q+lf+Ei0//a/74o/4SLT/APa/74o+tYT/AJ+IP7Zr/wDPr8f+&#13;&#10;AfNTWF8zFjZz5JzxEQP5UNYXzMWNnPknPERA/lX0r/wkWn/7X/fFH/CRaf8A7X/fFH1rCf8APxB/&#13;&#10;bNf/AJ9fj/wD5qawvmYsbOfJOeIiB/KhrC+Zixs58k54iIH8q+lf+Ei0/wD2v++KP+Ei0/8A2v8A&#13;&#10;vij61hP+fiD+2a//AD6/H/gHzU1hfMxY2c+Sc8RED+VDWF8zFjZz5JzxEQP5V9K/8JFp/wDtf98U&#13;&#10;f8JFp/8Atf8AfFH1rCf8/EH9s1/+fX4/8A+amsL5mLGznyTniIgfyoawvmYsbOfJOeIiB/KvpX/h&#13;&#10;ItP/ANr/AL4o/wCEi0//AGv++KPrWE/5+IP7Zr/8+vx/4B81NYXzMWNnPknPERA/lQ1hfMxY2c+S&#13;&#10;c8RED+VfSv8AwkWn/wC1/wB8Uf8ACRaf/tf98UfWsJ/z8Qf2zX/59fj/AMA+amsL5mLGznyTniIg&#13;&#10;fyoawvmYsbOfJOeIiB/KvpX/AISLT/8Aa/74o/4SLT/9r/vij61hP+fiD+2a/wDz6/H/AIB81NYX&#13;&#10;zMWNnPknPERA/lQ1hfMxY2c+Sc8RED+VfSv/AAkWn/7X/fFH/CRaf/tf98UfWsJ/z8Qf2zX/AOfX&#13;&#10;4/8AAPmprC+Zixs58k54iIH8qGsL5mLGznyTniIgfyr6V/4SLT/9r/vij/hItP8A9r/vij61hP8A&#13;&#10;n4g/tmv/AM+vx/4B81NYXzMWNnPknPERA/lQ1hfMxY2c+Sc8RED+VfSv/CRaf/tf98Uf8JFp/wDt&#13;&#10;f98UfWsJ/wA/EH9s1/8An1+P/APmprC+Zixs58k54iIH8qGsL5mLGznyTniIgfyr6V/4SLT/APa/&#13;&#10;74o/4SLT/wDa/wC+KPrWE/5+IP7Zr/8APr8f+AfNTWF8zFjZz5JzxEQP5UNYXzMWNnPknPERA/lX&#13;&#10;0r/wkWn/AO1/3xR/wkWn/wC1/wB8UfWsJ/z8Qf2zX/59fj/wD5qawvmYsbOfJOeIiB/KhrC+Zixs&#13;&#10;58k54iIH8q+lf+Ei0/8A2v8Avij/AISLT/8Aa/74o+tYT/n4g/tmv/z6/H/gHzU1hfMxY2c+Sc8R&#13;&#10;ED+VDWF8zFjZz5JzxEQP5V9K/wDCRaf/ALX/AHxR/wAJFp/+1/3xR9awn/PxB/bNf/n1+P8AwD5q&#13;&#10;awvmYsbOfJOeIiB/KhrC+Zixs58k54iIH8q+lf8AhItP/wBr/vij/hItP/2v++KPrWE/5+IP7Zr/&#13;&#10;APPr8f8AgHzU1hfMxY2c+Sc8RED+VDWF8zFjZz5JzxEQP5V9K/8ACRaf/tf98Uf8JFp/+1/3xR9a&#13;&#10;wn/PxB/bNf8A59fj/wAA+amsL5mLGznyTniIgfyoawvmYsbOfJOeIiB/KvpX/hItP/2v++KP+Ei0&#13;&#10;/wD2v++KPrWE/wCfiD+2a/8Az6/H/gHzU1hfMxY2c+Sc8RED+VDWF8zFjZz5JzxEQP5V9K/8JFp/&#13;&#10;+1/3xR/wkWn/AO1/3xR9awn/AD8Qf2zX/wCfX4/8A+amsL5mLGznyTniIgfyoawvmYsbOfJOeIiB&#13;&#10;/KvpX/hItP8A9r/vij/hItP/ANr/AL4o+tYT/n4g/tmv/wA+vx/4B81NYXzMWNnPknPERA/lQ1hf&#13;&#10;MxY2c+Sc8RED+VfSv/CRaf8A7X/fFH/CRaf/ALX/AHxR9awn/PxB/bNf/n1+P/APmprC+Zixs58k&#13;&#10;54iIH8qGsL5mLGznyTniIgfyr6V/4SLT/wDa/wC+KP8AhItP/wBr/vij61hP+fiD+2a//Pr8f+Af&#13;&#10;NTWF8zFjZz5JzxEQP5UNYXzMWNnPknPERA/lX0r/AMJFp/8Atf8AfFH/AAkWn/7X/fFH1rCf8/EH&#13;&#10;9s1/+fX4/wDAPmprC+Zixs58k54iIH8qGsL5mLGznyTniIgfyr6V/wCEi0//AGv++KP+Ei0//a/7&#13;&#10;4o+tYT/n4g/tmv8A8+vx/wCAfNTWF8zFjZz5JzxEQP5UNYXzMWNnPknPERA/lX0r/wAJFp/+1/3x&#13;&#10;R/wkWn/7X/fFH1rCf8/EH9s1/wDn1+P/AAD5qawvmYsbOfJOeIiB/KhrC+Zixs58k54iIH8q+lf+&#13;&#10;Ei0//a/74o/4SLT/APa/74o+tYT/AJ+IP7Zr/wDPr8f+AfNTWF8zFjZz5JzxEQP5UNYXzMWNnPkn&#13;&#10;PERA/lX0r/wkWn/7X/fFH/CRaf8A7X/fFH1rCf8APxB/bNf/AJ9fj/wD5qawvmYsbOfJOeIiB/Kh&#13;&#10;rC+Zixs58k54iIH8q+lf+Ei0/wD2v++KP+Ei0/8A2v8Avij61hP+fiD+2a//AD6/H/gHzU1hfMxY&#13;&#10;2c+Sc8RED+VDWF8zFjZz5JzxEQP5V9K/8JFp/wDtf98Uf8JFp/8Atf8AfFH1rCf8/EH9s1/+fX4/&#13;&#10;8A+amsL5mLGznyTniIgfyoawvmYsbOfJOeIiB/KvpX/hItP/ANr/AL4o/wCEi0//AGv++KPrWE/5&#13;&#10;+IP7Zr/8+vx/4B81NYXzMWNnPknPERA/lQ1hfMxY2c+Sc8RED+VfSv8AwkWn/wC1/wB8Uf8ACRaf&#13;&#10;/tf98UfWsJ/z8Qf2zX/59fj/AMA+amsL5mLGznyTniIgfyoawvmYsbOfJOeIiB/KvpX/AISLT/8A&#13;&#10;a/74o/4SLT/9r/vij61hP+fiD+2a/wDz6/H/AIB81NYXzMWNnPknPERA/lQ1hfMxY2c+Sc8RED+V&#13;&#10;fSv/AAkWn/7X/fFH/CRaf/tf98UfWsJ/z8Qf2zX/AOfX4/8AAPmprC+Zixs58k54iIH8qGsL5mLG&#13;&#10;znyTniIgfyr6V/4SLT/9r/vij/hItP8A9r/vij61hP8An4g/tmv/AM+vx/4B81NYXzMWNnPknPER&#13;&#10;A/lQ1hfMxY2c+Sc8RED+VfSv/CRaf/tf98Uf8JFp/wDtf98UfWsJ/wA/EH9s1/8An1+P/APmprC+&#13;&#10;Zixs58k54iIH8qGsL5mLGznyTniIgfyr6V/4SLT/APa/74o/4SLT/wDa/wC+KPrWE/5+IP7Zr/8A&#13;&#10;Pr8f+AfNTWF8zFjZz5JzxEQP5UNYXzMWNnPknPERA/lX0r/wkWn/AO1/3xR/wkWn/wC1/wB8UfWs&#13;&#10;J/z8Qf2zX/59fj/wD5qawvmYsbOfJOeIiB/KhrC+Zixs58k54iIH8q+lf+Ei0/8A2v8Avij/AISL&#13;&#10;T/8Aa/74o+tYT/n4g/tmv/z6/H/gHzU1hfMxY2c+Sc8RED+VDWF8zFjZz5JzxEQP5V9K/wDCRaf/&#13;&#10;ALX/AHxR/wAJFp/+1/3xR9awn/PxB/bNf/n1+P8AwD5qawvmYsbOfJOeIiB/KhrC+Zixs58k54iI&#13;&#10;H8q+lf8AhItP/wBr/vij/hItP/2v++KPrWE/5+IP7Zr/APPr8f8AgHzU1hfMxY2c+Sc8RED+VDWF&#13;&#10;8zFjZz5JzxEQP5V9K/8ACRaf/tf98Uf8JFp/+1/3xR9awn/PxB/bNf8A59fj/wAA+amsL5mLGzny&#13;&#10;TniIgfyoawvmYsbOfJOeIiB/KvpX/hItP/2v++KP+Ei0/wD2v++KPrWE/wCfiD+2a/8Az6/H/gHz&#13;&#10;U1hfMxY2c+Sc8RED+VDWF8zFjZz5JzxEQP5V9K/8JFp/+1/3xR/wkWn/AO1/3xR9awn/AD8Qf2zX&#13;&#10;/wCfX4/8A+amsL5mLGznyTniIgfyoawvmYsbOfJOeIiB/KvpX/hItP8A9r/vij/hItP/ANr/AL4o&#13;&#10;+tYT/n4g/tmv/wA+vx/4B81NYXzMWNnPknPERA/lQ1hfMxY2c+Sc8RED+VfSv/CRaf8A7X/fFH/C&#13;&#10;Raf/ALX/AHxR9awn/PxB/bNf/n1+P/APmprC+Zixs58k54iIH8qGsL5mLGznyTniIgfyr6V/4SLT&#13;&#10;/wDa/wC+KP8AhItP/wBr/vij61hP+fiD+2a//Pr8f+AfNTWF8zFjZz5JzxEQP5UNYXzMWNnPknPE&#13;&#10;RA/lX0r/AMJFp/8Atf8AfFH/AAkWn/7X/fFH1rCf8/EH9s1/+fX4/wDAPmprC+Zixs58k54iIH8q&#13;&#10;GsL5mLGznyTniIgfyr6V/wCEi0//AGv++KP+Ei0//a/74o+tYT/n4g/tmv8A8+vx/wCAfNTWF8zF&#13;&#10;jZz5JzxEQP5UNYXzMWNnPknPERA/lX0r/wAJFp/+1/3xR/wkWn/7X/fFH1rCf8/EH9s1/wDn1+P/&#13;&#10;AAD5qawvmYsbOfJOeIiB/KhrC+Zixs58k54iIH8q+lf+Ei0//a/74o/4SLT/APa/74o+tYT/AJ+I&#13;&#10;P7Zr/wDPr8f+AfNTWF8zFjZz5JzxEQP5UNYXzMWNnPknPERA/lX0r/wkWn/7X/fFH/CRaf8A7X/f&#13;&#10;FH1rCf8APxB/bNf/AJ9fj/wD5qawvmYsbOfJOeIiB/KhrC+Zixs58k54iIH8q+lf+Ei0/wD2v++K&#13;&#10;P+Ei0/8A2v8Avij61hP+fiD+2a//AD6/H/gHzU1hfMxY2c+Sc8RED+VDWF8zFjZz5JzxEQP5V9K/&#13;&#10;8JFp/wDtf98Uf8JFp/8Atf8AfFH1rCf8/EH9s1/+fX4/8A+amsL5mLGznyTniIgfyoawvmYsbOfJ&#13;&#10;OeIiB/KvpX/hItP/ANr/AL4o/wCEi0//AGv++KPrWE/5+IP7Zr/8+vx/4B81NYXzMWNnPknPERA/&#13;&#10;lQ1hfMxY2c+Sc8RED+VfSv8AwkWn/wC1/wB8Uf8ACRaf/tf98UfWsJ/z8Qf2zX/59fj/AMA+amsL&#13;&#10;5mLGznyTniIgfyoawvmYsbOfJOeIiB/KvpX/AISLT/8Aa/74o/4SLT/9r/vij61hP+fiD+2a/wDz&#13;&#10;6/H/AIB81NYXzMWNnPknPERA/lQ1hfMxY2c+Sc8RED+VfSv/AAkWn/7X/fFH/CRaf/tf98UfWsJ/&#13;&#10;z8Qf2zX/AOfX4/8AAPmprC+Zixs58k54iIH8qGsL5mLGznyTniIgfyr6V/4SLT/9r/vij/hItP8A&#13;&#10;9r/vij61hP8An4g/tmv/AM+vx/4B81NYXzMWNnPknPERA/lQ1hfMxY2c+Sc8RED+VfSv/CRaf/tf&#13;&#10;98Uf8JFp/wDtf98UfWsJ/wA/EH9s1/8An1+P/APmprC+Zixs58k54iIH8qGsL5mLGznyTniIgfyr&#13;&#10;6V/4SLT/APa/74o/4SLT/wDa/wC+KPrWE/5+IP7Zr/8APr8f+AfNTWF8zFjZz5JzxEQP5UNYXzMW&#13;&#10;NnPknPERA/lX0r/wkWn/AO1/3xR/wkWn/wC1/wB8UfWsJ/z8Qf2zX/59fj/wD5qawvmYsbOfJOeI&#13;&#10;iB/KhrC+Zixs58k54iIH8q+lf+Ei0/8A2v8Avij/AISLT/8Aa/74o+tYT/n4g/tmv/z6/H/gHzU1&#13;&#10;hfMxY2c+Sc8RED+VDWF8zFjZz5JzxEQP5V9K/wDCRaf/ALX/AHxR/wAJFp/+1/3xR9awn/PxB/bN&#13;&#10;f/n1+P8AwD5qawvmYsbOfJOeIiB/KhrC+Zixs58k54iIH8q+lf8AhItP/wBr/vij/hItP/2v++KP&#13;&#10;rWE/5+IP7Zr/APPr8f8AgHzU1hfMxY2c+Sc8RED+VDWF8zFjZz5JzxEQP5V9K/8ACRaf/tf98Uf8&#13;&#10;JFp/+1/3xR9awn/PxB/bNf8A59fj/wAA+amsL5mLGznyTniIgfyoawvmYsbOfJOeIiB/KvpX/hIt&#13;&#10;P/2v++KP+Ei0/wD2v++KPrWE/wCfiD+2a/8Az6/H/gHzU1hfMxY2c+Sc8RED+VDWF8zFjZz5JzxE&#13;&#10;QP5V9K/8JFp/+1/3xR/wkWn/AO1/3xR9awn/AD8Qf2zX/wCfX4/8A+amsL5mLGznyTniIgfyoawv&#13;&#10;mYsbOfJOeIiB/KvpX/hItP8A9r/vij/hItP/ANr/AL4o+tYT/n4g/tmv/wA+vx/4B81NYXzMWNnP&#13;&#10;knPERA/lQ1hfMxY2c+Sc8RED+VfSv/CRaf8A7X/fFH/CRaf/ALX/AHxR9awn/PxB/bNf/n1+P/AP&#13;&#10;mprC+Zixs58k54iIH8qGsL5mLGznyTniIgfyr6V/4SLT/wDa/wC+KP8AhItP/wBr/vij61hP+fiD&#13;&#10;+2a//Pr8f+AfNTWF8zFjZz5JzxEQP5UNYXzMWNnPknPERA/lX0r/AMJFp/8Atf8AfFH/AAkWn/7X&#13;&#10;/fFH1rCf8/EH9s1/+fX4/wDAPmprC+Zixs58k54iIH8qGsL5mLGznyTniIgfyr6V/wCEi0//AGv+&#13;&#10;+KP+Ei0//a/74o+tYT/n4g/tmv8A8+vx/wCAfNTWF8zFjZz5JzxEQP5UNYXzMWNnPknPERA/lX0r&#13;&#10;/wAJFp/+1/3xR/wkWn/7X/fFH1rCf8/EH9s1/wDn1+P/AAD5qawvmYsbOfJOeIiB/KhrC+Zixs58&#13;&#10;k54iIH8q+lf+Ei0//a/74o/4SLT/APa/74o+tYT/AJ+IP7Zr/wDPr8f+AfNTWF8zFjZz5JzxEQP5&#13;&#10;UNYXzMWNnPknPERA/lX0r/wkWn/7X/fFH/CRaf8A7X/fFH1rCf8APxB/bNf/AJ9fj/wD5qawvmYs&#13;&#10;bOfJOeIiB/KhrC+Zixs58k54iIH8q+lf+Ei0/wD2v++KP+Ei0/8A2v8Avij61hP+fiD+2a//AD6/&#13;&#10;H/gHzU1hfMxY2c+Sc8RED+VDWF8zFjZz5JzxEQP5V9K/8JFp/wDtf98Uf8JFp/8Atf8AfFH1rCf8&#13;&#10;/EH9s1/+fX4/8A+amsL5mLGznyTniIgfyoawvmYsbOfJOeIiB/KvpX/hItP/ANr/AL4o/wCEi0//&#13;&#10;AGv++KPrWE/5+IP7Zr/8+vx/4B81NYXzMWNnPknPERA/lQ1hfMxY2c+Sc8RED+VfSv8AwkWn/wC1&#13;&#10;/wB8Uf8ACRaf/tf98UfWsJ/z8Qf2zX/59fj/AMA+amsL5mLGznyTniIgfyoawvmYsbOfJOeIiB/K&#13;&#10;vpX/AISLT/8Aa/74o/4SLT/9r/vij61hP+fiD+2a/wDz6/H/AIB81NYXzMWNnPknPERA/lQ1hfMx&#13;&#10;Y2c+Sc8RED+VfSv/AAkWn/7X/fFH/CRaf/tf98UfWsJ/z8Qf2zX/AOfX4/8AAPmprC+Zixs58k54&#13;&#10;iIH8qGsL5mLGznyTniIgfyr6V/4SLT/9r/vij/hItP8A9r/vij61hP8An4g/tmv/AM+vx/4B81NY&#13;&#10;XzMWNnPknPERA/lQ1hfMxY2c+Sc8RED+VfSv/CRaf/tf98Uf8JFp/wDtf98UfWsJ/wA/EH9s1/8A&#13;&#10;n1+P/APmprC+Zixs58k54iIH8qGsL5mLGznyTniIgfyr6V/4SLT/APa/74o/4SLT/wDa/wC+KPrW&#13;&#10;E/5+IP7Zr/8APr8f+AfNTWF8zFjZz5JzxEQP5UNYXzMWNnPknPERA/lX0r/wkWn/AO1/3xR/wkWn&#13;&#10;/wC1/wB8UfWsJ/z8Qf2zX/59fj/wD5qawvmYsbOfJOeIiB/KhrC+Zixs58k54iIH8q+lf+Ei0/8A&#13;&#10;2v8Avij/AISLT/8Aa/74o+tYT/n4g/tmv/z6/H/gHzU1hfMxY2c+Sc8RED+VDWF8zFjZz5JzxEQP&#13;&#10;5V9K/wDCRaf/ALX/AHxR/wAJFp/+1/3xR9awn/PxB/bNf/n1+P8AwD5qawvmYsbOfJOeIiB/KhrC&#13;&#10;+Zixs58k54iIH8q+lf8AhItP/wBr/vij/hItP/2v++KPrWE/5+IP7Zr/APPr8f8AgHzU1hfMxY2c&#13;&#10;+Sc8RED+VDWF8zFjZz5JzxEQP5V9K/8ACRaf/tf98Uf8JFp/+1/3xR9awn/PxB/bNf8A59fj/wAA&#13;&#10;+amsL5mLGznyTniIgfyoawvmYsbOfJOeIiB/KvpX/hItP/2v++KP+Ei0/wD2v++KPrWE/wCfiD+2&#13;&#10;a/8Az6/H/gHzU1hfMxY2c+Sc8RED+VDWF8zFjZz5JzxEQP5V9K/8JFp/+1/3xR/wkWn/AO1/3xR9&#13;&#10;awn/AD8Qf2zX/wCfX4/8A+amsL5mLGznyTniIgfyoawvmYsbOfJOeIiB/KvpX/hItP8A9r/vij/h&#13;&#10;ItP/ANr/AL4o+tYT/n4g/tmv/wA+vx/4B81NYXzMWNnPknPERA/lQ1hfMxY2c+Sc8RED+VfSv/CR&#13;&#10;af8A7X/fFH/CRaf/ALX/AHxR9awn/PxB/bNf/n1+P/APmprC+Zixs58k54iIH8qGsL5mLGznyTni&#13;&#10;Igfyr6V/4SLT/wDa/wC+KP8AhItP/wBr/vij61hP+fiD+2a//Pr8f+AfNTWF8zFjZz5JzxEQP5UN&#13;&#10;YXzMWNnPknPERA/lX0r/AMJFp/8Atf8AfFH/AAkWn/7X/fFH1rCf8/EH9s1/+fX4/wDAPmprC+Zi&#13;&#10;xs58k54iIH8qGsL5mLGznyTniIgfyr6V/wCEi0//AGv++KP+Ei0//a/74o+tYT/n4g/tmv8A8+vx&#13;&#10;/wCAfNTWF8zFjZz5JzxEQP5UNYXzMWNnPknPERA/lX0r/wAJFp/+1/3xR/wkWn/7X/fFH1rCf8/E&#13;&#10;H9s1/wDn1+P/AAD5qawvmYsbOfJOeIiB/KhrC+Zixs58k54iIH8q+lf+Ei0//a/74o/4SLT/APa/&#13;&#10;74o+tYT/AJ+IP7Zr/wDPr8f+AfNTWF8zFjZz5JzxEQP5UNYXzMWNnPknPERA/lX0r/wkWn/7X/fF&#13;&#10;H/CRaf8A7X/fFH1rCf8APxB/bNf/AJ9fj/wD5qawvmYsbOfJOeIiB/KhrC+Zixs58k54iIH8q+lf&#13;&#10;+Ei0/wD2v++KP+Ei0/8A2v8Avij61hP+fiD+2a//AD6/H/gHzU1hfMxY2c+Sc8RED+VDWF8zFjZz&#13;&#10;5JzxEQP5V9K/8JFp/wDtf98Uf8JFp/8Atf8AfFH1rCf8/EH9s1/+fX4/8A+amsL5mLGznyTniIgf&#13;&#10;yoawvmYsbOfJOeIiB/KvpX/hItP/ANr/AL4o/wCEi0//AGv++KPrWE/5+IP7Zr/8+vx/4B81NYXz&#13;&#10;MWNnPknPERA/lQ1hfMxY2c+Sc8RED+VfSv8AwkWn/wC1/wB8Uf8ACRaf/tf98UfWsJ/z8Qf2zX/5&#13;&#10;9fj/AMA+amsL5mLGznyTniIgfyoawvmYsbOfJOeIiB/KvpX/AISLT/8Aa/74o/4SLT/9r/vij61h&#13;&#10;P+fiD+2a/wDz6/H/AIB81NYXzMWNnPknPERA/lQ1hfMxY2c+Sc8RED+VfSv/AAkWn/7X/fFH/CRa&#13;&#10;f/tf98UfWsJ/z8Qf2zX/AOfX4/8AAPmprC+Zixs58k54iIH8qGsL5mLGznyTniIgfyr6V/4SLT/9&#13;&#10;r/vij/hItP8A9r/vij61hP8An4g/tmv/AM+vx/4B81NYXzMWNnPknPERA/lQ1hfMxY2c+Sc8RED+&#13;&#10;VfSv/CRaf/tf98Uf8JFp/wDtf98UfWsJ/wA/EH9s1/8An1+P/APmprC+Zixs58k54iIH8qGsL5mL&#13;&#10;GznyTniIgfyr6V/4SLT/APa/74o/4SLT/wDa/wC+KPrWE/5+IP7Zr/8APr8f+AfNTWF8zFjZz5Jz&#13;&#10;xEQP5UNYXzMWNnPknPERA/lX0r/wkWn/AO1/3xR/wkWn/wC1/wB8UfWsJ/z8Qf2zX/59fj/wD5qa&#13;&#10;wvmYsbOfJOeIiB/KhrC+Zixs58k54iIH8q+lf+Ei0/8A2v8Avij/AISLT/8Aa/74o+tYT/n4g/tm&#13;&#10;v/z6/H/gHzU1hfMxY2c+Sc8RED+VDWF8zFjZz5JzxEQP5V9K/wDCRaf/ALX/AHxR/wAJFp/+1/3x&#13;&#10;R9awn/PxB/bNf/n1+P8AwD5qawvmYsbOfJOeIiB/KhrC+Zixs58k54iIH8q+lf8AhItP/wBr/vij&#13;&#10;/hItP/2v++KPrWE/5+IP7Zr/APPr8f8AgHzU1hfMxY2c+Sc8RED+VDWF8zFjZz5JzxEQP5V9K/8A&#13;&#10;CRaf/tf98Uf8JFp/+1/3xR9awn/PxB/bNf8A59fj/wAA+amsL5mLGznyTniIgfyoawvmYsbOfJOe&#13;&#10;IiB/KvpX/hItP/2v++KP+Ei0/wD2v++KPrWE/wCfiD+2a/8Az6/H/gHzU1hfMxY2c+Sc8RED+VDW&#13;&#10;F8zFjZz5JzxEQP5V9K/8JFp/+1/3xR/wkWn/AO1/3xR9awn/AD8Qf2zX/wCfX4/8A+amsL5mLGzn&#13;&#10;yTniIgfyoawvmYsbOfJOeIiB/KvpX/hItP8A9r/vij/hItP/ANr/AL4o+tYT/n4g/tmv/wA+vx/4&#13;&#10;B81NYXzMWNnPknPERA/lQ1hfMxY2c+Sc8RED+VfSv/CRaf8A7X/fFH/CRaf/ALX/AHxR9awn/PxB&#13;&#10;/bNf/n1+P/APmprC+Zixs58k54iIH8qGsL5mLGznyTniIgfyr6V/4SLT/wDa/wC+KP8AhItP/wBr&#13;&#10;/vij61hP+fiD+2a//Pr8f+AfNTWF8zFjZz5JzxEQP5UNYXzMWNnPknPERA/lX0r/AMJFp/8Atf8A&#13;&#10;fFH/AAkWn/7X/fFH1rCf8/EH9s1/+fX4/wDAPmprC+Zixs58k54iIH8qGsL5mLGznyTniIgfyr6V&#13;&#10;/wCEi0//AGv++KP+Ei0//a/74o+tYT/n4g/tmv8A8+vx/wCAfNTWF8zFjZz5JzxEQP5UNYXzMWNn&#13;&#10;PknPERA/lX0r/wAJFp/+1/3xR/wkWn/7X/fFH1rCf8/EH9s1/wDn1+P/AAD5qawvmYsbOfJOeIiB&#13;&#10;/KhrC+Zixs58k54iIH8q+lf+Ei0//a/74o/4SLT/APa/74o+tYT/AJ+IP7Zr/wDPr8f+AfNTWF8z&#13;&#10;FjZz5JzxEQP5UNYXzMWNnPknPERA/lX0r/wkWn/7X/fFH/CRaf8A7X/fFH1rCf8APxB/bNf/AJ9f&#13;&#10;j/wD5qawvmYsbOfJOeIiB/KhrC+Zixs58k54iIH8q+lf+Ei0/wD2v++KP+Ei0/8A2v8Avij61hP+&#13;&#10;fiD+2a//AD6/H/gHzU1hfMxY2c+Sc8RED+VDWF8zFjZz5JzxEQP5V9K/8JFp/wDtf98Uf8JFp/8A&#13;&#10;tf8AfFH1rCf8/EH9s1/+fX4/8A+amsL5mLGznyTniIgfyoawvmYsbOfJOeIiB/KvpX/hItP/ANr/&#13;&#10;AL4o/wCEi0//AGv++KPrWE/5+IP7Zr/8+vx/4B80tp967ljZ3GScnbGwH5AYor6W/wCEi0//AGv+&#13;&#10;+KKPrWE/5+IP7Zr/APPr8f8AgFKW3hMrnyY87v7opn2eDH+pj/75FFFfKy3OFbCfZ4eP3Mf/AHyK&#13;&#10;Ps8PH7mP/vkUUVJQfZ4eP3Mf/fIo+zw8fuY/++RRRQAfZ4eP3Mf/AHyKPs8PH7mP/vkUUUAH2eHj&#13;&#10;9zH/AN8ij7PDx+5j/wC+RRRQAfZ4eP3Mf/fIo+zw8fuY/wDvkUUUAH2eHj9zH/3yKPs8PH7mP/vk&#13;&#10;UUUAH2eHj9zH/wB8ij7PDx+5j/75FFFAB9nh4/cx/wDfIo+zw8fuY/8AvkUUUAH2eHj9zH/3yKPs&#13;&#10;8PH7mP8A75FFFAB9nh4/cx/98ij7PDx+5j/75FFFAB9nh4/cx/8AfIo+zw8fuY/++RRRQAfZ4eP3&#13;&#10;Mf8A3yKPs8PH7mP/AL5FFFAB9nh4/cx/98ij7PDx+5j/AO+RRRQAfZ4eP3Mf/fIo+zw8fuY/++RR&#13;&#10;RQAfZ4eP3Mf/AHyKPs8PH7mP/vkUUUAH2eHj9zH/AN8ij7PDx+5j/wC+RRRQAfZ4eP3Mf/fIo+zw&#13;&#10;8fuY/wDvkUUUAH2eHj9zH/3yKPs8PH7mP/vkUUUAH2eHj9zH/wB8ij7PDx+5j/75FFFAB9nh4/cx&#13;&#10;/wDfIo+zw8fuY/8AvkUUUAH2eHj9zH/3yKPs8PH7mP8A75FFFAB9nh4/cx/98ij7PDx+5j/75FFF&#13;&#10;AB9nh4/cx/8AfIo+zw8fuY/++RRRQAfZ4eP3Mf8A3yKPs8PH7mP/AL5FFFAB9nh4/cx/98ij7PDx&#13;&#10;+5j/AO+RRRQAfZ4eP3Mf/fIo+zw8fuY/++RRRQAfZ4eP3Mf/AHyKPs8PH7mP/vkUUUAH2eHj9zH/&#13;&#10;AN8ij7PDx+5j/wC+RRRQAfZ4eP3Mf/fIo+zw8fuY/wDvkUUUAH2eHj9zH/3yKPs8PH7mP/vkUUUA&#13;&#10;H2eHj9zH/wB8ij7PDx+5j/75FFFAB9nh4/cx/wDfIo+zw8fuY/8AvkUUUAH2eHj9zH/3yKPs8PH7&#13;&#10;mP8A75FFFAB9nh4/cx/98ij7PDx+5j/75FFFAB9nh4/cx/8AfIo+zw8fuY/++RRRQAfZ4eP3Mf8A&#13;&#10;3yKPs8PH7mP/AL5FFFAB9nh4/cx/98ij7PDx+5j/AO+RRRQAfZ4eP3Mf/fIo+zw8fuY/++RRRQAf&#13;&#10;Z4eP3Mf/AHyKPs8PH7mP/vkUUUAH2eHj9zH/AN8ij7PDx+5j/wC+RRRQAfZ4eP3Mf/fIo+zw8fuY&#13;&#10;/wDvkUUUAH2eHj9zH/3yKPs8PH7mP/vkUUUAH2eHj9zH/wB8ij7PDx+5j/75FFFAB9nh4/cx/wDf&#13;&#10;Io+zw8fuY/8AvkUUUAH2eHj9zH/3yKPs8PH7mP8A75FFFAB9nh4/cx/98ij7PDx+5j/75FFFAB9n&#13;&#10;h4/cx/8AfIo+zw8fuY/++RRRQAfZ4eP3Mf8A3yKPs8PH7mP/AL5FFFAB9nh4/cx/98ij7PDx+5j/&#13;&#10;AO+RRRQAfZ4eP3Mf/fIo+zw8fuY/++RRRQAfZ4eP3Mf/AHyKPs8PH7mP/vkUUUAH2eHj9zH/AN8i&#13;&#10;j7PDx+5j/wC+RRRQAfZ4eP3Mf/fIo+zw8fuY/wDvkUUUAH2eHj9zH/3yKPs8PH7mP/vkUUUAH2eH&#13;&#10;j9zH/wB8ij7PDx+5j/75FFFAB9nh4/cx/wDfIo+zw8fuY/8AvkUUUAH2eHj9zH/3yKPs8PH7mP8A&#13;&#10;75FFFAB9nh4/cx/98ij7PDx+5j/75FFFAB9nh4/cx/8AfIo+zw8fuY/++RRRQAfZ4eP3Mf8A3yKP&#13;&#10;s8PH7mP/AL5FFFAB9nh4/cx/98ij7PDx+5j/AO+RRRQAfZ4eP3Mf/fIo+zw8fuY/++RRRQAfZ4eP&#13;&#10;3Mf/AHyKPs8PH7mP/vkUUUAH2eHj9zH/AN8ij7PDx+5j/wC+RRRQAfZ4eP3Mf/fIo+zw8fuY/wDv&#13;&#10;kUUUAH2eHj9zH/3yKPs8PH7mP/vkUUUAH2eHj9zH/wB8ij7PDx+5j/75FFFAB9nh4/cx/wDfIo+z&#13;&#10;w8fuY/8AvkUUUAH2eHj9zH/3yKPs8PH7mP8A75FFFAB9nh4/cx/98ij7PDx+5j/75FFFAB9nh4/c&#13;&#10;x/8AfIo+zw8fuY/++RRRQAfZ4eP3Mf8A3yKPs8PH7mP/AL5FFFAB9nh4/cx/98ij7PDx+5j/AO+R&#13;&#10;RRQAfZ4eP3Mf/fIo+zw8fuY/++RRRQAfZ4eP3Mf/AHyKPs8PH7mP/vkUUUAH2eHj9zH/AN8ij7PD&#13;&#10;x+5j/wC+RRRQAfZ4eP3Mf/fIo+zw8fuY/wDvkUUUAH2eHj9zH/3yKPs8PH7mP/vkUUUAH2eHj9zH&#13;&#10;/wB8ij7PDx+5j/75FFFAB9nh4/cx/wDfIo+zw8fuY/8AvkUUUAH2eHj9zH/3yKPs8PH7mP8A75FF&#13;&#10;FAB9nh4/cx/98ij7PDx+5j/75FFFAB9nh4/cx/8AfIo+zw8fuY/++RRRQAfZ4eP3Mf8A3yKPs8PH&#13;&#10;7mP/AL5FFFAB9nh4/cx/98ij7PDx+5j/AO+RRRQAfZ4eP3Mf/fIo+zw8fuY/++RRRQAfZ4eP3Mf/&#13;&#10;AHyKPs8PH7mP/vkUUUAH2eHj9zH/AN8ij7PDx+5j/wC+RRRQAfZ4eP3Mf/fIo+zw8fuY/wDvkUUU&#13;&#10;AH2eHj9zH/3yKPs8PH7mP/vkUUUAH2eHj9zH/wB8ij7PDx+5j/75FFFAB9nh4/cx/wDfIo+zw8fu&#13;&#10;Y/8AvkUUUAH2eHj9zH/3yKPs8PH7mP8A75FFFAB9nh4/cx/98ij7PDx+5j/75FFFAB9nh4/cx/8A&#13;&#10;fIo+zw8fuY/++RRRQAfZ4eP3Mf8A3yKPs8PH7mP/AL5FFFAB9nh4/cx/98ij7PDx+5j/AO+RRRQA&#13;&#10;fZ4eP3Mf/fIo+zw8fuY/++RRRQAfZ4eP3Mf/AHyKPs8PH7mP/vkUUUAH2eHj9zH/AN8ij7PDx+5j&#13;&#10;/wC+RRRQAfZ4eP3Mf/fIo+zw8fuY/wDvkUUUAH2eHj9zH/3yKPs8PH7mP/vkUUUAH2eHj9zH/wB8&#13;&#10;ij7PDx+5j/75FFFAB9nh4/cx/wDfIo+zw8fuY/8AvkUUUAH2eHj9zH/3yKPs8PH7mP8A75FFFAB9&#13;&#10;nh4/cx/98ij7PDx+5j/75FFFAB9nh4/cx/8AfIo+zw8fuY/++RRRQAfZ4eP3Mf8A3yKPs8PH7mP/&#13;&#10;AL5FFFAB9nh4/cx/98ij7PDx+5j/AO+RRRQAfZ4eP3Mf/fIo+zw8fuY/++RRRQAfZ4eP3Mf/AHyK&#13;&#10;Ps8PH7mP/vkUUUAH2eHj9zH/AN8ij7PDx+5j/wC+RRRQAfZ4eP3Mf/fIo+zw8fuY/wDvkUUUAH2e&#13;&#10;Hj9zH/3yKPs8PH7mP/vkUUUAH2eHj9zH/wB8ij7PDx+5j/75FFFAB9nh4/cx/wDfIo+zw8fuY/8A&#13;&#10;vkUUUAH2eHj9zH/3yKPs8PH7mP8A75FFFAB9nh4/cx/98ij7PDx+5j/75FFFAB9nh4/cx/8AfIo+&#13;&#10;zw8fuY/++RRRQAfZ4eP3Mf8A3yKPs8PH7mP/AL5FFFAB9nh4/cx/98ij7PDx+5j/AO+RRRQAfZ4e&#13;&#10;P3Mf/fIo+zw8fuY/++RRRQAfZ4eP3Mf/AHyKPs8PH7mP/vkUUUAH2eHj9zH/AN8ij7PDx+5j/wC+&#13;&#10;RRRQAfZ4eP3Mf/fIo+zw8fuY/wDvkUUUAH2eHj9zH/3yKPs8PH7mP/vkUUUAH2eHj9zH/wB8ij7P&#13;&#10;Dx+5j/75FFFAB9nh4/cx/wDfIo+zw8fuY/8AvkUUUAH2eHj9zH/3yKPs8PH7mP8A75FFFAB9nh4/&#13;&#10;cx/98ij7PDx+5j/75FFFAB9nh4/cx/8AfIo+zw8fuY/++RRRQAfZ4eP3Mf8A3yKPs8PH7mP/AL5F&#13;&#10;FFAB9nh4/cx/98ij7PDx+5j/AO+RRRQAfZ4eP3Mf/fIo+zw8fuY/++RRRQAfZ4eP3Mf/AHyKPs8P&#13;&#10;H7mP/vkUUUAH2eHj9zH/AN8ij7PDx+5j/wC+RRRQAfZ4eP3Mf/fIo+zw8fuY/wDvkUUUAH2eHj9z&#13;&#10;H/3yKPs8PH7mP/vkUUUAH2eHj9zH/wB8ij7PDx+5j/75FFFAB9nh4/cx/wDfIo+zw8fuY/8AvkUU&#13;&#10;UAAt4cf6mP8A75FFFFAH/9lQSwECLQAUAAYACAAAACEAKxDbwAoBAAAUAgAAEwAAAAAAAAAAAAAA&#13;&#10;AAAAAAAAW0NvbnRlbnRfVHlwZXNdLnhtbFBLAQItABQABgAIAAAAIQA4/SH/1gAAAJQBAAALAAAA&#13;&#10;AAAAAAAAAAAAADsBAABfcmVscy8ucmVsc1BLAQItABQABgAIAAAAIQBHEgwqjAIAAHgHAAAOAAAA&#13;&#10;AAAAAAAAAAAAADoCAABkcnMvZTJvRG9jLnhtbFBLAQItABQABgAIAAAAIQB7wDiSwwAAAKUBAAAZ&#13;&#10;AAAAAAAAAAAAAAAAAPIEAABkcnMvX3JlbHMvZTJvRG9jLnhtbC5yZWxzUEsBAi0AFAAGAAgAAAAh&#13;&#10;ADzoVuPkAAAAEAEAAA8AAAAAAAAAAAAAAAAA7AUAAGRycy9kb3ducmV2LnhtbFBLAQItAAoAAAAA&#13;&#10;AAAAIQDiuNa7GIQAABiEAAAUAAAAAAAAAAAAAAAAAP0GAABkcnMvbWVkaWEvaW1hZ2UxLmpwZ1BL&#13;&#10;AQItAAoAAAAAAAAAIQBmyaiNhTIAAIUyAAAUAAAAAAAAAAAAAAAAAEeLAABkcnMvbWVkaWEvaW1h&#13;&#10;Z2UyLmpwZ1BLBQYAAAAABwAHAL4BAAD+v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jpg" o:spid="_x0000_s1027" type="#_x0000_t75" alt="logo.jpg" style="position:absolute;left:381;top:381;width:14478;height:114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FYbxwAAAN8AAAAPAAAAZHJzL2Rvd25yZXYueG1sRI9Ra8Iw&#13;&#10;FIXfB/sP4Q72MjSdsCK1qchE2ItjVX/Atbk2xeYmNFHrfv0yGOzlwOFwvsMpl6PtxZWG0DlW8DrN&#13;&#10;QBA3TnfcKjjsN5M5iBCRNfaOScGdAiyrx4cSC+1uXNN1F1uRIBwKVGBi9IWUoTFkMUydJ07ZyQ0W&#13;&#10;Y7JDK/WAtwS3vZxlWS4tdpwWDHp6N9ScdxerwG/sdv3t95fPl7d8fvzKzRjrWqnnp3G9SLJagIg0&#13;&#10;xv/GH+JDK5jB75/0BWT1AwAA//8DAFBLAQItABQABgAIAAAAIQDb4fbL7gAAAIUBAAATAAAAAAAA&#13;&#10;AAAAAAAAAAAAAABbQ29udGVudF9UeXBlc10ueG1sUEsBAi0AFAAGAAgAAAAhAFr0LFu/AAAAFQEA&#13;&#10;AAsAAAAAAAAAAAAAAAAAHwEAAF9yZWxzLy5yZWxzUEsBAi0AFAAGAAgAAAAhAIx8VhvHAAAA3wAA&#13;&#10;AA8AAAAAAAAAAAAAAAAABwIAAGRycy9kb3ducmV2LnhtbFBLBQYAAAAAAwADALcAAAD7AgAAAAA=&#13;&#10;">
                <v:imagedata r:id="rId3" o:title="logo"/>
              </v:shape>
              <v:shape id="image8.jpg" o:spid="_x0000_s1028" type="#_x0000_t75" alt="linea.jpg" style="position:absolute;top:13049;width:64770;height:4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Z5DxwAAAN8AAAAPAAAAZHJzL2Rvd25yZXYueG1sRI/NisJA&#13;&#10;EITvgu8wtOBtnbjsikZH8QfFiwejiN6aTJsEMz0hM2r27R1hwUtB0dRXXZNZY0rxoNoVlhX0exEI&#13;&#10;4tTqgjMFx8P6awjCeWSNpWVS8EcOZtN2a4Kxtk/e0yPxmQgQdjEqyL2vYildmpNB17MVcbhdbW3Q&#13;&#10;B1tnUtf4DHBTyu8oGkiDBYeGHCta5pTekrsJb5SJPF8O2Wm5WBU/t+QyGmzmO6W6nWY1DjIfg/DU&#13;&#10;+E/iH7HVCn7hvSdAQE5fAAAA//8DAFBLAQItABQABgAIAAAAIQDb4fbL7gAAAIUBAAATAAAAAAAA&#13;&#10;AAAAAAAAAAAAAABbQ29udGVudF9UeXBlc10ueG1sUEsBAi0AFAAGAAgAAAAhAFr0LFu/AAAAFQEA&#13;&#10;AAsAAAAAAAAAAAAAAAAAHwEAAF9yZWxzLy5yZWxzUEsBAi0AFAAGAAgAAAAhAB3FnkPHAAAA3wAA&#13;&#10;AA8AAAAAAAAAAAAAAAAABwIAAGRycy9kb3ducmV2LnhtbFBLBQYAAAAAAwADALcAAAD7AgAAAAA=&#13;&#10;">
                <v:imagedata r:id="rId4" o:title="linea"/>
              </v:shape>
              <w10:wrap anchorx="page"/>
            </v:group>
          </w:pict>
        </mc:Fallback>
      </mc:AlternateContent>
    </w:r>
    <w:r w:rsidR="000D6F8D">
      <w:tab/>
    </w:r>
    <w:r w:rsidR="000D6F8D">
      <w:tab/>
    </w:r>
    <w:r w:rsidR="004E267A">
      <w:rPr>
        <w:noProof/>
        <w:lang w:val="es-ES_tradnl" w:eastAsia="es-ES_tradnl"/>
      </w:rPr>
      <w:drawing>
        <wp:inline distT="0" distB="0" distL="0" distR="0" wp14:anchorId="63ADFA07" wp14:editId="53FCE8B2">
          <wp:extent cx="1222699" cy="120955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sicab_circular28_1024.jpg"/>
                  <pic:cNvPicPr/>
                </pic:nvPicPr>
                <pic:blipFill>
                  <a:blip r:embed="rId5">
                    <a:extLst>
                      <a:ext uri="{28A0092B-C50C-407E-A947-70E740481C1C}">
                        <a14:useLocalDpi xmlns:a14="http://schemas.microsoft.com/office/drawing/2010/main" val="0"/>
                      </a:ext>
                    </a:extLst>
                  </a:blip>
                  <a:stretch>
                    <a:fillRect/>
                  </a:stretch>
                </pic:blipFill>
                <pic:spPr>
                  <a:xfrm>
                    <a:off x="0" y="0"/>
                    <a:ext cx="1222699" cy="1209554"/>
                  </a:xfrm>
                  <a:prstGeom prst="rect">
                    <a:avLst/>
                  </a:prstGeom>
                </pic:spPr>
              </pic:pic>
            </a:graphicData>
          </a:graphic>
        </wp:inline>
      </w:drawing>
    </w:r>
    <w:r w:rsidR="000D6F8D">
      <w:tab/>
    </w:r>
    <w:r w:rsidR="000D6F8D">
      <w:tab/>
    </w:r>
  </w:p>
  <w:p w14:paraId="67EF8A3A" w14:textId="3CD78DE3" w:rsidR="008B510A" w:rsidRDefault="008B51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379A8"/>
    <w:multiLevelType w:val="hybridMultilevel"/>
    <w:tmpl w:val="FC68B2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C34818"/>
    <w:multiLevelType w:val="hybridMultilevel"/>
    <w:tmpl w:val="80DCF5C8"/>
    <w:lvl w:ilvl="0" w:tplc="507891E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CC51779"/>
    <w:multiLevelType w:val="hybridMultilevel"/>
    <w:tmpl w:val="D71CD8DE"/>
    <w:lvl w:ilvl="0" w:tplc="9918CBF4">
      <w:start w:val="1"/>
      <w:numFmt w:val="lowerLetter"/>
      <w:lvlText w:val="%1)"/>
      <w:lvlJc w:val="left"/>
      <w:pPr>
        <w:ind w:left="720" w:hanging="360"/>
      </w:pPr>
      <w:rPr>
        <w:rFonts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AD39E1"/>
    <w:multiLevelType w:val="hybridMultilevel"/>
    <w:tmpl w:val="45DC9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6943EB7"/>
    <w:multiLevelType w:val="hybridMultilevel"/>
    <w:tmpl w:val="73666E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93053E9"/>
    <w:multiLevelType w:val="hybridMultilevel"/>
    <w:tmpl w:val="976A66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F74352E"/>
    <w:multiLevelType w:val="hybridMultilevel"/>
    <w:tmpl w:val="D1B4A1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D6E6F1D"/>
    <w:multiLevelType w:val="hybridMultilevel"/>
    <w:tmpl w:val="EEE8F5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4D2015A"/>
    <w:multiLevelType w:val="hybridMultilevel"/>
    <w:tmpl w:val="1610AC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5062971"/>
    <w:multiLevelType w:val="hybridMultilevel"/>
    <w:tmpl w:val="021E90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AFF5EC5"/>
    <w:multiLevelType w:val="hybridMultilevel"/>
    <w:tmpl w:val="07500A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1783A86"/>
    <w:multiLevelType w:val="hybridMultilevel"/>
    <w:tmpl w:val="EC8406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5426AC"/>
    <w:multiLevelType w:val="hybridMultilevel"/>
    <w:tmpl w:val="893664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24719E2"/>
    <w:multiLevelType w:val="hybridMultilevel"/>
    <w:tmpl w:val="3D9A9C9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646676C"/>
    <w:multiLevelType w:val="hybridMultilevel"/>
    <w:tmpl w:val="CE005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8A26BF0"/>
    <w:multiLevelType w:val="hybridMultilevel"/>
    <w:tmpl w:val="4AC83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84B280A"/>
    <w:multiLevelType w:val="hybridMultilevel"/>
    <w:tmpl w:val="A4585B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A427E3B"/>
    <w:multiLevelType w:val="hybridMultilevel"/>
    <w:tmpl w:val="C4FA67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7EA42BDB"/>
    <w:multiLevelType w:val="hybridMultilevel"/>
    <w:tmpl w:val="3EE43B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7"/>
  </w:num>
  <w:num w:numId="4">
    <w:abstractNumId w:val="5"/>
  </w:num>
  <w:num w:numId="5">
    <w:abstractNumId w:val="20"/>
  </w:num>
  <w:num w:numId="6">
    <w:abstractNumId w:val="9"/>
  </w:num>
  <w:num w:numId="7">
    <w:abstractNumId w:val="18"/>
  </w:num>
  <w:num w:numId="8">
    <w:abstractNumId w:val="8"/>
  </w:num>
  <w:num w:numId="9">
    <w:abstractNumId w:val="15"/>
  </w:num>
  <w:num w:numId="10">
    <w:abstractNumId w:val="11"/>
  </w:num>
  <w:num w:numId="11">
    <w:abstractNumId w:val="0"/>
  </w:num>
  <w:num w:numId="12">
    <w:abstractNumId w:val="7"/>
  </w:num>
  <w:num w:numId="13">
    <w:abstractNumId w:val="2"/>
  </w:num>
  <w:num w:numId="14">
    <w:abstractNumId w:val="3"/>
  </w:num>
  <w:num w:numId="15">
    <w:abstractNumId w:val="12"/>
  </w:num>
  <w:num w:numId="16">
    <w:abstractNumId w:val="6"/>
  </w:num>
  <w:num w:numId="17">
    <w:abstractNumId w:val="22"/>
  </w:num>
  <w:num w:numId="18">
    <w:abstractNumId w:val="1"/>
  </w:num>
  <w:num w:numId="19">
    <w:abstractNumId w:val="13"/>
  </w:num>
  <w:num w:numId="20">
    <w:abstractNumId w:val="19"/>
  </w:num>
  <w:num w:numId="21">
    <w:abstractNumId w:val="21"/>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F51"/>
    <w:rsid w:val="00010CFA"/>
    <w:rsid w:val="000112A7"/>
    <w:rsid w:val="000146D7"/>
    <w:rsid w:val="00036A0B"/>
    <w:rsid w:val="00081636"/>
    <w:rsid w:val="000855DE"/>
    <w:rsid w:val="000868F8"/>
    <w:rsid w:val="0009361C"/>
    <w:rsid w:val="000B064F"/>
    <w:rsid w:val="000B09B7"/>
    <w:rsid w:val="000C7246"/>
    <w:rsid w:val="000C7B0D"/>
    <w:rsid w:val="000D665B"/>
    <w:rsid w:val="000D6F8D"/>
    <w:rsid w:val="001029FB"/>
    <w:rsid w:val="00114F36"/>
    <w:rsid w:val="0011652B"/>
    <w:rsid w:val="00142F94"/>
    <w:rsid w:val="00152CA5"/>
    <w:rsid w:val="0015432A"/>
    <w:rsid w:val="00160845"/>
    <w:rsid w:val="0016262C"/>
    <w:rsid w:val="001633EC"/>
    <w:rsid w:val="001A638B"/>
    <w:rsid w:val="001A7582"/>
    <w:rsid w:val="001B7126"/>
    <w:rsid w:val="001C5A9A"/>
    <w:rsid w:val="001C64A1"/>
    <w:rsid w:val="001D5998"/>
    <w:rsid w:val="001F48FD"/>
    <w:rsid w:val="00221855"/>
    <w:rsid w:val="00262514"/>
    <w:rsid w:val="00281EC0"/>
    <w:rsid w:val="00291418"/>
    <w:rsid w:val="002C1645"/>
    <w:rsid w:val="002C3852"/>
    <w:rsid w:val="002C5CA4"/>
    <w:rsid w:val="002C6641"/>
    <w:rsid w:val="002D17A7"/>
    <w:rsid w:val="002D6326"/>
    <w:rsid w:val="002E047D"/>
    <w:rsid w:val="003217D1"/>
    <w:rsid w:val="003328BC"/>
    <w:rsid w:val="003346DF"/>
    <w:rsid w:val="00335A2F"/>
    <w:rsid w:val="00363D4B"/>
    <w:rsid w:val="00375FF1"/>
    <w:rsid w:val="00385479"/>
    <w:rsid w:val="003A330C"/>
    <w:rsid w:val="003A791F"/>
    <w:rsid w:val="003B2536"/>
    <w:rsid w:val="003C4834"/>
    <w:rsid w:val="00426007"/>
    <w:rsid w:val="00432ACE"/>
    <w:rsid w:val="00432F02"/>
    <w:rsid w:val="004364AF"/>
    <w:rsid w:val="00442793"/>
    <w:rsid w:val="0045244D"/>
    <w:rsid w:val="00455F28"/>
    <w:rsid w:val="00480954"/>
    <w:rsid w:val="00481D42"/>
    <w:rsid w:val="004B113D"/>
    <w:rsid w:val="004C491C"/>
    <w:rsid w:val="004E267A"/>
    <w:rsid w:val="004F1331"/>
    <w:rsid w:val="00510A98"/>
    <w:rsid w:val="00516D76"/>
    <w:rsid w:val="005212C3"/>
    <w:rsid w:val="005406C8"/>
    <w:rsid w:val="00543F83"/>
    <w:rsid w:val="00552EED"/>
    <w:rsid w:val="00556206"/>
    <w:rsid w:val="00563425"/>
    <w:rsid w:val="00570BCD"/>
    <w:rsid w:val="00582CE9"/>
    <w:rsid w:val="00583CF3"/>
    <w:rsid w:val="00596905"/>
    <w:rsid w:val="005E3731"/>
    <w:rsid w:val="005E4AFF"/>
    <w:rsid w:val="0060582A"/>
    <w:rsid w:val="00617BA2"/>
    <w:rsid w:val="00623AFC"/>
    <w:rsid w:val="00650093"/>
    <w:rsid w:val="006521A1"/>
    <w:rsid w:val="00663D3D"/>
    <w:rsid w:val="00695ED6"/>
    <w:rsid w:val="006A4F51"/>
    <w:rsid w:val="006B32E5"/>
    <w:rsid w:val="006B3A99"/>
    <w:rsid w:val="006B550A"/>
    <w:rsid w:val="007234EC"/>
    <w:rsid w:val="007372BC"/>
    <w:rsid w:val="007469A5"/>
    <w:rsid w:val="0075144D"/>
    <w:rsid w:val="007B610E"/>
    <w:rsid w:val="007C49A3"/>
    <w:rsid w:val="007F56FF"/>
    <w:rsid w:val="008015EC"/>
    <w:rsid w:val="00802F99"/>
    <w:rsid w:val="00816924"/>
    <w:rsid w:val="00822E5C"/>
    <w:rsid w:val="00830F01"/>
    <w:rsid w:val="00847B3E"/>
    <w:rsid w:val="00864293"/>
    <w:rsid w:val="00894D17"/>
    <w:rsid w:val="008A4F1A"/>
    <w:rsid w:val="008B2857"/>
    <w:rsid w:val="008B510A"/>
    <w:rsid w:val="008B7554"/>
    <w:rsid w:val="008C2573"/>
    <w:rsid w:val="008D0734"/>
    <w:rsid w:val="008F5FC6"/>
    <w:rsid w:val="00904097"/>
    <w:rsid w:val="009131FB"/>
    <w:rsid w:val="00922213"/>
    <w:rsid w:val="00930673"/>
    <w:rsid w:val="009356E9"/>
    <w:rsid w:val="00951427"/>
    <w:rsid w:val="009623C7"/>
    <w:rsid w:val="00986FA5"/>
    <w:rsid w:val="00996D2F"/>
    <w:rsid w:val="009A78C3"/>
    <w:rsid w:val="009B114B"/>
    <w:rsid w:val="009C1024"/>
    <w:rsid w:val="009C6707"/>
    <w:rsid w:val="009F5768"/>
    <w:rsid w:val="00A05611"/>
    <w:rsid w:val="00A237D3"/>
    <w:rsid w:val="00A24519"/>
    <w:rsid w:val="00A36380"/>
    <w:rsid w:val="00A41C87"/>
    <w:rsid w:val="00A55706"/>
    <w:rsid w:val="00A8339E"/>
    <w:rsid w:val="00A93C60"/>
    <w:rsid w:val="00AB7340"/>
    <w:rsid w:val="00AD35E4"/>
    <w:rsid w:val="00AE4011"/>
    <w:rsid w:val="00AF0A90"/>
    <w:rsid w:val="00AF2C66"/>
    <w:rsid w:val="00AF7892"/>
    <w:rsid w:val="00AF7E5D"/>
    <w:rsid w:val="00B020B1"/>
    <w:rsid w:val="00B14694"/>
    <w:rsid w:val="00B23891"/>
    <w:rsid w:val="00B30272"/>
    <w:rsid w:val="00B44E3D"/>
    <w:rsid w:val="00B450DC"/>
    <w:rsid w:val="00B65293"/>
    <w:rsid w:val="00B71BC6"/>
    <w:rsid w:val="00B83173"/>
    <w:rsid w:val="00B96245"/>
    <w:rsid w:val="00B977C9"/>
    <w:rsid w:val="00BA6DCF"/>
    <w:rsid w:val="00BC34CA"/>
    <w:rsid w:val="00BC3C39"/>
    <w:rsid w:val="00BF3007"/>
    <w:rsid w:val="00BF40BA"/>
    <w:rsid w:val="00C141BE"/>
    <w:rsid w:val="00C242C3"/>
    <w:rsid w:val="00C30979"/>
    <w:rsid w:val="00C5687A"/>
    <w:rsid w:val="00C645F4"/>
    <w:rsid w:val="00C65169"/>
    <w:rsid w:val="00C7710A"/>
    <w:rsid w:val="00C80F85"/>
    <w:rsid w:val="00C90350"/>
    <w:rsid w:val="00C94BF4"/>
    <w:rsid w:val="00CC7659"/>
    <w:rsid w:val="00CD0874"/>
    <w:rsid w:val="00D01FAF"/>
    <w:rsid w:val="00D3428D"/>
    <w:rsid w:val="00D70261"/>
    <w:rsid w:val="00D73541"/>
    <w:rsid w:val="00D84106"/>
    <w:rsid w:val="00DA1CBC"/>
    <w:rsid w:val="00DA6AC8"/>
    <w:rsid w:val="00DB7CB2"/>
    <w:rsid w:val="00DC13FC"/>
    <w:rsid w:val="00DC455B"/>
    <w:rsid w:val="00DD1B64"/>
    <w:rsid w:val="00DF467B"/>
    <w:rsid w:val="00E019BF"/>
    <w:rsid w:val="00E21B47"/>
    <w:rsid w:val="00E31F4C"/>
    <w:rsid w:val="00E9551B"/>
    <w:rsid w:val="00EA51E3"/>
    <w:rsid w:val="00EA56F3"/>
    <w:rsid w:val="00EB1BF9"/>
    <w:rsid w:val="00EC7AF5"/>
    <w:rsid w:val="00ED52D9"/>
    <w:rsid w:val="00ED55A4"/>
    <w:rsid w:val="00ED72A6"/>
    <w:rsid w:val="00EE5B51"/>
    <w:rsid w:val="00EE78B8"/>
    <w:rsid w:val="00EF57A6"/>
    <w:rsid w:val="00EF5E4C"/>
    <w:rsid w:val="00F045E2"/>
    <w:rsid w:val="00F143D1"/>
    <w:rsid w:val="00F168BF"/>
    <w:rsid w:val="00F324C7"/>
    <w:rsid w:val="00F70C0F"/>
    <w:rsid w:val="00F927FC"/>
    <w:rsid w:val="00F96366"/>
    <w:rsid w:val="00FA76CC"/>
    <w:rsid w:val="00FD4E78"/>
    <w:rsid w:val="00FE0E18"/>
    <w:rsid w:val="00FE65B9"/>
    <w:rsid w:val="00FF7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7A14"/>
    <w:rPr>
      <w:rFonts w:ascii="Times New Roman" w:hAnsi="Times New Roman"/>
      <w:lang w:val="es-ES_tradnl" w:eastAsia="es-ES_tradnl"/>
    </w:rPr>
  </w:style>
  <w:style w:type="paragraph" w:styleId="Ttulo1">
    <w:name w:val="heading 1"/>
    <w:basedOn w:val="Normal"/>
    <w:next w:val="Normal"/>
    <w:link w:val="Ttulo1Car"/>
    <w:uiPriority w:val="9"/>
    <w:qFormat/>
    <w:rsid w:val="000D6F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1029FB"/>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pPr>
    <w:rPr>
      <w:rFonts w:ascii="Calibri" w:hAnsi="Calibri"/>
      <w:sz w:val="22"/>
      <w:szCs w:val="22"/>
      <w:lang w:val="es-ES" w:eastAsia="en-US"/>
    </w:r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1">
    <w:name w:val="Mención sin resolver1"/>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ind w:left="720"/>
      <w:contextualSpacing/>
    </w:pPr>
    <w:rPr>
      <w:lang w:val="es-ES" w:eastAsia="es-ES"/>
    </w:rPr>
  </w:style>
  <w:style w:type="paragraph" w:styleId="Sinespaciado">
    <w:name w:val="No Spacing"/>
    <w:uiPriority w:val="1"/>
    <w:qFormat/>
    <w:rsid w:val="00C30979"/>
    <w:rPr>
      <w:rFonts w:ascii="Times New Roman" w:eastAsia="Times New Roman" w:hAnsi="Times New Roman"/>
    </w:rPr>
  </w:style>
  <w:style w:type="character" w:styleId="Hipervnculovisitado">
    <w:name w:val="FollowedHyperlink"/>
    <w:basedOn w:val="Fuentedeprrafopredeter"/>
    <w:uiPriority w:val="99"/>
    <w:semiHidden/>
    <w:unhideWhenUsed/>
    <w:rsid w:val="001D5998"/>
    <w:rPr>
      <w:color w:val="954F72" w:themeColor="followedHyperlink"/>
      <w:u w:val="single"/>
    </w:rPr>
  </w:style>
  <w:style w:type="character" w:customStyle="1" w:styleId="Ttulo2Car">
    <w:name w:val="Título 2 Car"/>
    <w:basedOn w:val="Fuentedeprrafopredeter"/>
    <w:link w:val="Ttulo2"/>
    <w:uiPriority w:val="9"/>
    <w:rsid w:val="001029FB"/>
    <w:rPr>
      <w:rFonts w:ascii="Times New Roman" w:hAnsi="Times New Roman"/>
      <w:b/>
      <w:bCs/>
      <w:sz w:val="36"/>
      <w:szCs w:val="36"/>
      <w:lang w:val="es-ES_tradnl" w:eastAsia="es-ES_tradnl"/>
    </w:rPr>
  </w:style>
  <w:style w:type="character" w:customStyle="1" w:styleId="apple-converted-space">
    <w:name w:val="apple-converted-space"/>
    <w:basedOn w:val="Fuentedeprrafopredeter"/>
    <w:rsid w:val="00816924"/>
  </w:style>
  <w:style w:type="character" w:styleId="Textoennegrita">
    <w:name w:val="Strong"/>
    <w:basedOn w:val="Fuentedeprrafopredeter"/>
    <w:uiPriority w:val="22"/>
    <w:qFormat/>
    <w:rsid w:val="00816924"/>
    <w:rPr>
      <w:b/>
      <w:bCs/>
    </w:rPr>
  </w:style>
  <w:style w:type="character" w:customStyle="1" w:styleId="Ttulo1Car">
    <w:name w:val="Título 1 Car"/>
    <w:basedOn w:val="Fuentedeprrafopredeter"/>
    <w:link w:val="Ttulo1"/>
    <w:uiPriority w:val="9"/>
    <w:rsid w:val="000D6F8D"/>
    <w:rPr>
      <w:rFonts w:asciiTheme="majorHAnsi" w:eastAsiaTheme="majorEastAsia" w:hAnsiTheme="majorHAnsi" w:cstheme="majorBidi"/>
      <w:color w:val="2E74B5" w:themeColor="accent1" w:themeShade="BF"/>
      <w:sz w:val="32"/>
      <w:szCs w:val="32"/>
      <w:lang w:val="es-ES_tradnl" w:eastAsia="es-ES_tradnl"/>
    </w:rPr>
  </w:style>
  <w:style w:type="character" w:styleId="Mencinsinresolver">
    <w:name w:val="Unresolved Mention"/>
    <w:basedOn w:val="Fuentedeprrafopredeter"/>
    <w:uiPriority w:val="99"/>
    <w:rsid w:val="000D6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56636199">
      <w:bodyDiv w:val="1"/>
      <w:marLeft w:val="0"/>
      <w:marRight w:val="0"/>
      <w:marTop w:val="0"/>
      <w:marBottom w:val="0"/>
      <w:divBdr>
        <w:top w:val="none" w:sz="0" w:space="0" w:color="auto"/>
        <w:left w:val="none" w:sz="0" w:space="0" w:color="auto"/>
        <w:bottom w:val="none" w:sz="0" w:space="0" w:color="auto"/>
        <w:right w:val="none" w:sz="0" w:space="0" w:color="auto"/>
      </w:divBdr>
      <w:divsChild>
        <w:div w:id="1193226901">
          <w:marLeft w:val="0"/>
          <w:marRight w:val="0"/>
          <w:marTop w:val="0"/>
          <w:marBottom w:val="0"/>
          <w:divBdr>
            <w:top w:val="none" w:sz="0" w:space="0" w:color="auto"/>
            <w:left w:val="none" w:sz="0" w:space="0" w:color="auto"/>
            <w:bottom w:val="none" w:sz="0" w:space="0" w:color="auto"/>
            <w:right w:val="none" w:sz="0" w:space="0" w:color="auto"/>
          </w:divBdr>
          <w:divsChild>
            <w:div w:id="527063201">
              <w:marLeft w:val="0"/>
              <w:marRight w:val="0"/>
              <w:marTop w:val="0"/>
              <w:marBottom w:val="0"/>
              <w:divBdr>
                <w:top w:val="none" w:sz="0" w:space="0" w:color="auto"/>
                <w:left w:val="none" w:sz="0" w:space="0" w:color="auto"/>
                <w:bottom w:val="none" w:sz="0" w:space="0" w:color="auto"/>
                <w:right w:val="none" w:sz="0" w:space="0" w:color="auto"/>
              </w:divBdr>
              <w:divsChild>
                <w:div w:id="616179705">
                  <w:marLeft w:val="0"/>
                  <w:marRight w:val="0"/>
                  <w:marTop w:val="0"/>
                  <w:marBottom w:val="0"/>
                  <w:divBdr>
                    <w:top w:val="none" w:sz="0" w:space="0" w:color="auto"/>
                    <w:left w:val="none" w:sz="0" w:space="0" w:color="auto"/>
                    <w:bottom w:val="none" w:sz="0" w:space="0" w:color="auto"/>
                    <w:right w:val="none" w:sz="0" w:space="0" w:color="auto"/>
                  </w:divBdr>
                  <w:divsChild>
                    <w:div w:id="387647980">
                      <w:marLeft w:val="0"/>
                      <w:marRight w:val="0"/>
                      <w:marTop w:val="0"/>
                      <w:marBottom w:val="0"/>
                      <w:divBdr>
                        <w:top w:val="none" w:sz="0" w:space="0" w:color="auto"/>
                        <w:left w:val="none" w:sz="0" w:space="0" w:color="auto"/>
                        <w:bottom w:val="none" w:sz="0" w:space="0" w:color="auto"/>
                        <w:right w:val="none" w:sz="0" w:space="0" w:color="auto"/>
                      </w:divBdr>
                      <w:divsChild>
                        <w:div w:id="1638340693">
                          <w:marLeft w:val="0"/>
                          <w:marRight w:val="0"/>
                          <w:marTop w:val="0"/>
                          <w:marBottom w:val="0"/>
                          <w:divBdr>
                            <w:top w:val="none" w:sz="0" w:space="0" w:color="auto"/>
                            <w:left w:val="none" w:sz="0" w:space="0" w:color="auto"/>
                            <w:bottom w:val="none" w:sz="0" w:space="0" w:color="auto"/>
                            <w:right w:val="none" w:sz="0" w:space="0" w:color="auto"/>
                          </w:divBdr>
                          <w:divsChild>
                            <w:div w:id="1788887064">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1502964187">
                                      <w:marLeft w:val="0"/>
                                      <w:marRight w:val="0"/>
                                      <w:marTop w:val="0"/>
                                      <w:marBottom w:val="0"/>
                                      <w:divBdr>
                                        <w:top w:val="none" w:sz="0" w:space="0" w:color="auto"/>
                                        <w:left w:val="none" w:sz="0" w:space="0" w:color="auto"/>
                                        <w:bottom w:val="none" w:sz="0" w:space="0" w:color="auto"/>
                                        <w:right w:val="none" w:sz="0" w:space="0" w:color="auto"/>
                                      </w:divBdr>
                                      <w:divsChild>
                                        <w:div w:id="2010594287">
                                          <w:marLeft w:val="0"/>
                                          <w:marRight w:val="0"/>
                                          <w:marTop w:val="0"/>
                                          <w:marBottom w:val="0"/>
                                          <w:divBdr>
                                            <w:top w:val="none" w:sz="0" w:space="0" w:color="auto"/>
                                            <w:left w:val="none" w:sz="0" w:space="0" w:color="auto"/>
                                            <w:bottom w:val="none" w:sz="0" w:space="0" w:color="auto"/>
                                            <w:right w:val="none" w:sz="0" w:space="0" w:color="auto"/>
                                          </w:divBdr>
                                          <w:divsChild>
                                            <w:div w:id="472337767">
                                              <w:marLeft w:val="0"/>
                                              <w:marRight w:val="0"/>
                                              <w:marTop w:val="0"/>
                                              <w:marBottom w:val="0"/>
                                              <w:divBdr>
                                                <w:top w:val="none" w:sz="0" w:space="0" w:color="auto"/>
                                                <w:left w:val="none" w:sz="0" w:space="0" w:color="auto"/>
                                                <w:bottom w:val="none" w:sz="0" w:space="0" w:color="auto"/>
                                                <w:right w:val="none" w:sz="0" w:space="0" w:color="auto"/>
                                              </w:divBdr>
                                              <w:divsChild>
                                                <w:div w:id="1193107256">
                                                  <w:marLeft w:val="0"/>
                                                  <w:marRight w:val="0"/>
                                                  <w:marTop w:val="0"/>
                                                  <w:marBottom w:val="0"/>
                                                  <w:divBdr>
                                                    <w:top w:val="none" w:sz="0" w:space="0" w:color="auto"/>
                                                    <w:left w:val="none" w:sz="0" w:space="0" w:color="auto"/>
                                                    <w:bottom w:val="none" w:sz="0" w:space="0" w:color="auto"/>
                                                    <w:right w:val="none" w:sz="0" w:space="0" w:color="auto"/>
                                                  </w:divBdr>
                                                  <w:divsChild>
                                                    <w:div w:id="693306000">
                                                      <w:marLeft w:val="0"/>
                                                      <w:marRight w:val="0"/>
                                                      <w:marTop w:val="0"/>
                                                      <w:marBottom w:val="0"/>
                                                      <w:divBdr>
                                                        <w:top w:val="none" w:sz="0" w:space="0" w:color="auto"/>
                                                        <w:left w:val="none" w:sz="0" w:space="0" w:color="auto"/>
                                                        <w:bottom w:val="none" w:sz="0" w:space="0" w:color="auto"/>
                                                        <w:right w:val="none" w:sz="0" w:space="0" w:color="auto"/>
                                                      </w:divBdr>
                                                      <w:divsChild>
                                                        <w:div w:id="1380932665">
                                                          <w:marLeft w:val="0"/>
                                                          <w:marRight w:val="0"/>
                                                          <w:marTop w:val="0"/>
                                                          <w:marBottom w:val="0"/>
                                                          <w:divBdr>
                                                            <w:top w:val="none" w:sz="0" w:space="0" w:color="auto"/>
                                                            <w:left w:val="none" w:sz="0" w:space="0" w:color="auto"/>
                                                            <w:bottom w:val="none" w:sz="0" w:space="0" w:color="auto"/>
                                                            <w:right w:val="none" w:sz="0" w:space="0" w:color="auto"/>
                                                          </w:divBdr>
                                                          <w:divsChild>
                                                            <w:div w:id="1923367329">
                                                              <w:marLeft w:val="0"/>
                                                              <w:marRight w:val="0"/>
                                                              <w:marTop w:val="0"/>
                                                              <w:marBottom w:val="0"/>
                                                              <w:divBdr>
                                                                <w:top w:val="none" w:sz="0" w:space="0" w:color="auto"/>
                                                                <w:left w:val="none" w:sz="0" w:space="0" w:color="auto"/>
                                                                <w:bottom w:val="none" w:sz="0" w:space="0" w:color="auto"/>
                                                                <w:right w:val="none" w:sz="0" w:space="0" w:color="auto"/>
                                                              </w:divBdr>
                                                              <w:divsChild>
                                                                <w:div w:id="1265380261">
                                                                  <w:marLeft w:val="0"/>
                                                                  <w:marRight w:val="0"/>
                                                                  <w:marTop w:val="0"/>
                                                                  <w:marBottom w:val="0"/>
                                                                  <w:divBdr>
                                                                    <w:top w:val="none" w:sz="0" w:space="0" w:color="auto"/>
                                                                    <w:left w:val="none" w:sz="0" w:space="0" w:color="auto"/>
                                                                    <w:bottom w:val="none" w:sz="0" w:space="0" w:color="auto"/>
                                                                    <w:right w:val="none" w:sz="0" w:space="0" w:color="auto"/>
                                                                  </w:divBdr>
                                                                  <w:divsChild>
                                                                    <w:div w:id="1575238745">
                                                                      <w:marLeft w:val="0"/>
                                                                      <w:marRight w:val="0"/>
                                                                      <w:marTop w:val="0"/>
                                                                      <w:marBottom w:val="0"/>
                                                                      <w:divBdr>
                                                                        <w:top w:val="none" w:sz="0" w:space="0" w:color="auto"/>
                                                                        <w:left w:val="none" w:sz="0" w:space="0" w:color="auto"/>
                                                                        <w:bottom w:val="none" w:sz="0" w:space="0" w:color="auto"/>
                                                                        <w:right w:val="none" w:sz="0" w:space="0" w:color="auto"/>
                                                                      </w:divBdr>
                                                                      <w:divsChild>
                                                                        <w:div w:id="886836801">
                                                                          <w:marLeft w:val="0"/>
                                                                          <w:marRight w:val="0"/>
                                                                          <w:marTop w:val="0"/>
                                                                          <w:marBottom w:val="0"/>
                                                                          <w:divBdr>
                                                                            <w:top w:val="none" w:sz="0" w:space="0" w:color="auto"/>
                                                                            <w:left w:val="none" w:sz="0" w:space="0" w:color="auto"/>
                                                                            <w:bottom w:val="none" w:sz="0" w:space="0" w:color="auto"/>
                                                                            <w:right w:val="none" w:sz="0" w:space="0" w:color="auto"/>
                                                                          </w:divBdr>
                                                                          <w:divsChild>
                                                                            <w:div w:id="731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2987">
      <w:bodyDiv w:val="1"/>
      <w:marLeft w:val="0"/>
      <w:marRight w:val="0"/>
      <w:marTop w:val="0"/>
      <w:marBottom w:val="0"/>
      <w:divBdr>
        <w:top w:val="none" w:sz="0" w:space="0" w:color="auto"/>
        <w:left w:val="none" w:sz="0" w:space="0" w:color="auto"/>
        <w:bottom w:val="none" w:sz="0" w:space="0" w:color="auto"/>
        <w:right w:val="none" w:sz="0" w:space="0" w:color="auto"/>
      </w:divBdr>
    </w:div>
    <w:div w:id="235406516">
      <w:bodyDiv w:val="1"/>
      <w:marLeft w:val="0"/>
      <w:marRight w:val="0"/>
      <w:marTop w:val="0"/>
      <w:marBottom w:val="0"/>
      <w:divBdr>
        <w:top w:val="none" w:sz="0" w:space="0" w:color="auto"/>
        <w:left w:val="none" w:sz="0" w:space="0" w:color="auto"/>
        <w:bottom w:val="none" w:sz="0" w:space="0" w:color="auto"/>
        <w:right w:val="none" w:sz="0" w:space="0" w:color="auto"/>
      </w:divBdr>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505941664">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 w:id="875390893">
      <w:bodyDiv w:val="1"/>
      <w:marLeft w:val="0"/>
      <w:marRight w:val="0"/>
      <w:marTop w:val="0"/>
      <w:marBottom w:val="0"/>
      <w:divBdr>
        <w:top w:val="none" w:sz="0" w:space="0" w:color="auto"/>
        <w:left w:val="none" w:sz="0" w:space="0" w:color="auto"/>
        <w:bottom w:val="none" w:sz="0" w:space="0" w:color="auto"/>
        <w:right w:val="none" w:sz="0" w:space="0" w:color="auto"/>
      </w:divBdr>
    </w:div>
    <w:div w:id="1390567049">
      <w:bodyDiv w:val="1"/>
      <w:marLeft w:val="0"/>
      <w:marRight w:val="0"/>
      <w:marTop w:val="0"/>
      <w:marBottom w:val="0"/>
      <w:divBdr>
        <w:top w:val="none" w:sz="0" w:space="0" w:color="auto"/>
        <w:left w:val="none" w:sz="0" w:space="0" w:color="auto"/>
        <w:bottom w:val="none" w:sz="0" w:space="0" w:color="auto"/>
        <w:right w:val="none" w:sz="0" w:space="0" w:color="auto"/>
      </w:divBdr>
    </w:div>
    <w:div w:id="1482692698">
      <w:bodyDiv w:val="1"/>
      <w:marLeft w:val="0"/>
      <w:marRight w:val="0"/>
      <w:marTop w:val="0"/>
      <w:marBottom w:val="0"/>
      <w:divBdr>
        <w:top w:val="none" w:sz="0" w:space="0" w:color="auto"/>
        <w:left w:val="none" w:sz="0" w:space="0" w:color="auto"/>
        <w:bottom w:val="none" w:sz="0" w:space="0" w:color="auto"/>
        <w:right w:val="none" w:sz="0" w:space="0" w:color="auto"/>
      </w:divBdr>
    </w:div>
    <w:div w:id="1590893519">
      <w:bodyDiv w:val="1"/>
      <w:marLeft w:val="0"/>
      <w:marRight w:val="0"/>
      <w:marTop w:val="0"/>
      <w:marBottom w:val="0"/>
      <w:divBdr>
        <w:top w:val="none" w:sz="0" w:space="0" w:color="auto"/>
        <w:left w:val="none" w:sz="0" w:space="0" w:color="auto"/>
        <w:bottom w:val="none" w:sz="0" w:space="0" w:color="auto"/>
        <w:right w:val="none" w:sz="0" w:space="0" w:color="auto"/>
      </w:divBdr>
    </w:div>
    <w:div w:id="1624383828">
      <w:bodyDiv w:val="1"/>
      <w:marLeft w:val="0"/>
      <w:marRight w:val="0"/>
      <w:marTop w:val="0"/>
      <w:marBottom w:val="0"/>
      <w:divBdr>
        <w:top w:val="none" w:sz="0" w:space="0" w:color="auto"/>
        <w:left w:val="none" w:sz="0" w:space="0" w:color="auto"/>
        <w:bottom w:val="none" w:sz="0" w:space="0" w:color="auto"/>
        <w:right w:val="none" w:sz="0" w:space="0" w:color="auto"/>
      </w:divBdr>
    </w:div>
    <w:div w:id="1639802774">
      <w:bodyDiv w:val="1"/>
      <w:marLeft w:val="0"/>
      <w:marRight w:val="0"/>
      <w:marTop w:val="0"/>
      <w:marBottom w:val="0"/>
      <w:divBdr>
        <w:top w:val="none" w:sz="0" w:space="0" w:color="auto"/>
        <w:left w:val="none" w:sz="0" w:space="0" w:color="auto"/>
        <w:bottom w:val="none" w:sz="0" w:space="0" w:color="auto"/>
        <w:right w:val="none" w:sz="0" w:space="0" w:color="auto"/>
      </w:divBdr>
    </w:div>
    <w:div w:id="1950313561">
      <w:bodyDiv w:val="1"/>
      <w:marLeft w:val="0"/>
      <w:marRight w:val="0"/>
      <w:marTop w:val="0"/>
      <w:marBottom w:val="0"/>
      <w:divBdr>
        <w:top w:val="none" w:sz="0" w:space="0" w:color="auto"/>
        <w:left w:val="none" w:sz="0" w:space="0" w:color="auto"/>
        <w:bottom w:val="none" w:sz="0" w:space="0" w:color="auto"/>
        <w:right w:val="none" w:sz="0" w:space="0" w:color="auto"/>
      </w:divBdr>
    </w:div>
    <w:div w:id="20065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 Id="rId5" Type="http://schemas.openxmlformats.org/officeDocument/2006/relationships/image" Target="media/image5.jp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440</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7</cp:revision>
  <cp:lastPrinted>2017-11-19T12:59:00Z</cp:lastPrinted>
  <dcterms:created xsi:type="dcterms:W3CDTF">2018-10-30T11:32:00Z</dcterms:created>
  <dcterms:modified xsi:type="dcterms:W3CDTF">2018-10-30T13:54:00Z</dcterms:modified>
</cp:coreProperties>
</file>